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184AA" w14:textId="77777777" w:rsidR="007054F3" w:rsidRPr="003D7066" w:rsidRDefault="007054F3" w:rsidP="007054F3">
      <w:pPr>
        <w:ind w:firstLine="720"/>
        <w:jc w:val="center"/>
        <w:rPr>
          <w:rFonts w:ascii="Cambria" w:hAnsi="Cambria"/>
        </w:rPr>
      </w:pPr>
    </w:p>
    <w:p w14:paraId="4DCB5635" w14:textId="77777777" w:rsidR="0093008B" w:rsidRPr="003D7066" w:rsidRDefault="0093008B" w:rsidP="007054F3">
      <w:pPr>
        <w:ind w:firstLine="720"/>
        <w:jc w:val="center"/>
        <w:rPr>
          <w:rFonts w:ascii="Cambria" w:hAnsi="Cambria"/>
          <w:lang w:val="en-US"/>
        </w:rPr>
      </w:pPr>
    </w:p>
    <w:p w14:paraId="0CB7110A" w14:textId="77777777" w:rsidR="0093008B" w:rsidRPr="003D7066" w:rsidRDefault="0093008B" w:rsidP="007054F3">
      <w:pPr>
        <w:ind w:firstLine="720"/>
        <w:jc w:val="center"/>
        <w:rPr>
          <w:rFonts w:ascii="Cambria" w:hAnsi="Cambria"/>
          <w:lang w:val="en-US"/>
        </w:rPr>
      </w:pPr>
    </w:p>
    <w:p w14:paraId="661561AE" w14:textId="77777777" w:rsidR="0093008B" w:rsidRPr="003D7066" w:rsidRDefault="0093008B" w:rsidP="007054F3">
      <w:pPr>
        <w:ind w:firstLine="720"/>
        <w:jc w:val="center"/>
        <w:rPr>
          <w:rFonts w:ascii="Cambria" w:hAnsi="Cambria"/>
          <w:lang w:val="en-US"/>
        </w:rPr>
      </w:pPr>
    </w:p>
    <w:p w14:paraId="5D514120" w14:textId="77777777" w:rsidR="0093008B" w:rsidRPr="003D7066" w:rsidRDefault="0093008B" w:rsidP="007054F3">
      <w:pPr>
        <w:ind w:firstLine="720"/>
        <w:jc w:val="center"/>
        <w:rPr>
          <w:rFonts w:ascii="Cambria" w:hAnsi="Cambria"/>
          <w:lang w:val="en-US"/>
        </w:rPr>
      </w:pPr>
    </w:p>
    <w:p w14:paraId="113C5E91" w14:textId="77777777" w:rsidR="007054F3" w:rsidRPr="003D7066" w:rsidRDefault="007054F3" w:rsidP="007054F3">
      <w:pPr>
        <w:ind w:firstLine="720"/>
        <w:jc w:val="center"/>
        <w:rPr>
          <w:rFonts w:ascii="Cambria" w:hAnsi="Cambria"/>
          <w:lang w:val="en-US"/>
        </w:rPr>
      </w:pPr>
    </w:p>
    <w:p w14:paraId="54049067" w14:textId="77777777" w:rsidR="007054F3" w:rsidRPr="003D7066" w:rsidRDefault="007054F3" w:rsidP="007054F3">
      <w:pPr>
        <w:ind w:firstLine="720"/>
        <w:jc w:val="center"/>
        <w:rPr>
          <w:rFonts w:ascii="Cambria" w:hAnsi="Cambria"/>
        </w:rPr>
      </w:pPr>
    </w:p>
    <w:p w14:paraId="4E24B44E" w14:textId="77777777" w:rsidR="007054F3" w:rsidRPr="003D7066" w:rsidRDefault="007054F3" w:rsidP="007054F3">
      <w:pPr>
        <w:ind w:firstLine="720"/>
        <w:jc w:val="center"/>
        <w:rPr>
          <w:rFonts w:ascii="Cambria" w:hAnsi="Cambria"/>
        </w:rPr>
      </w:pPr>
    </w:p>
    <w:p w14:paraId="7125FBF6" w14:textId="77777777" w:rsidR="007054F3" w:rsidRPr="003D7066" w:rsidRDefault="007054F3" w:rsidP="007054F3">
      <w:pPr>
        <w:ind w:firstLine="720"/>
        <w:jc w:val="center"/>
        <w:rPr>
          <w:rFonts w:ascii="Cambria" w:hAnsi="Cambria"/>
          <w:sz w:val="56"/>
          <w:szCs w:val="56"/>
        </w:rPr>
      </w:pPr>
    </w:p>
    <w:p w14:paraId="593FEE39" w14:textId="60B179A4" w:rsidR="007054F3" w:rsidRPr="003D7066" w:rsidRDefault="00DA5195" w:rsidP="007054F3">
      <w:pPr>
        <w:jc w:val="center"/>
        <w:rPr>
          <w:rFonts w:ascii="Cambria" w:hAnsi="Cambria"/>
          <w:b/>
          <w:sz w:val="56"/>
          <w:szCs w:val="56"/>
        </w:rPr>
      </w:pPr>
      <w:r w:rsidRPr="003D7066">
        <w:rPr>
          <w:rFonts w:ascii="Cambria" w:hAnsi="Cambria"/>
          <w:b/>
          <w:sz w:val="56"/>
          <w:szCs w:val="56"/>
        </w:rPr>
        <w:t>Эксплуатационная документация</w:t>
      </w:r>
      <w:r w:rsidR="007719CF" w:rsidRPr="003D7066">
        <w:rPr>
          <w:rFonts w:ascii="Cambria" w:hAnsi="Cambria"/>
          <w:b/>
          <w:sz w:val="56"/>
          <w:szCs w:val="56"/>
        </w:rPr>
        <w:t xml:space="preserve"> </w:t>
      </w:r>
      <w:r w:rsidR="007054F3" w:rsidRPr="003D7066">
        <w:rPr>
          <w:rFonts w:ascii="Cambria" w:hAnsi="Cambria"/>
          <w:b/>
          <w:sz w:val="56"/>
          <w:szCs w:val="56"/>
        </w:rPr>
        <w:t>Медицинского Изделия (МИ)</w:t>
      </w:r>
    </w:p>
    <w:p w14:paraId="04A2E33E" w14:textId="77777777" w:rsidR="007054F3" w:rsidRPr="003D7066" w:rsidRDefault="007054F3" w:rsidP="007054F3">
      <w:pPr>
        <w:jc w:val="center"/>
        <w:rPr>
          <w:rFonts w:ascii="Cambria" w:hAnsi="Cambria"/>
          <w:i/>
          <w:u w:val="single"/>
        </w:rPr>
      </w:pPr>
    </w:p>
    <w:p w14:paraId="77F46F87" w14:textId="561A8C83" w:rsidR="007054F3" w:rsidRPr="003D7066" w:rsidRDefault="007719CF" w:rsidP="007054F3">
      <w:pPr>
        <w:jc w:val="center"/>
        <w:rPr>
          <w:rFonts w:ascii="Cambria" w:hAnsi="Cambria"/>
          <w:b/>
          <w:i/>
          <w:sz w:val="40"/>
          <w:szCs w:val="40"/>
          <w:u w:val="single"/>
        </w:rPr>
        <w:sectPr w:rsidR="007054F3" w:rsidRPr="003D7066" w:rsidSect="007054F3">
          <w:headerReference w:type="default" r:id="rId8"/>
          <w:footerReference w:type="even" r:id="rId9"/>
          <w:footerReference w:type="default" r:id="rId10"/>
          <w:pgSz w:w="11906" w:h="16838"/>
          <w:pgMar w:top="1134" w:right="850" w:bottom="1134" w:left="1701" w:header="708" w:footer="708" w:gutter="0"/>
          <w:pgNumType w:start="0"/>
          <w:cols w:space="708"/>
          <w:titlePg/>
          <w:docGrid w:linePitch="360"/>
        </w:sectPr>
      </w:pPr>
      <w:r w:rsidRPr="003D7066">
        <w:rPr>
          <w:rFonts w:ascii="Cambria" w:hAnsi="Cambria"/>
          <w:b/>
          <w:i/>
          <w:sz w:val="40"/>
          <w:szCs w:val="40"/>
        </w:rPr>
        <w:t>«</w:t>
      </w:r>
      <w:r w:rsidR="00EB5DF9" w:rsidRPr="00EB5DF9">
        <w:rPr>
          <w:rFonts w:ascii="Cambria" w:hAnsi="Cambria"/>
          <w:i/>
          <w:sz w:val="40"/>
          <w:szCs w:val="40"/>
        </w:rPr>
        <w:t>Лотки для стоматологических инструментов в вариантах исполнения</w:t>
      </w:r>
      <w:r w:rsidRPr="003D7066">
        <w:rPr>
          <w:rFonts w:ascii="Cambria" w:hAnsi="Cambria"/>
          <w:b/>
          <w:i/>
          <w:sz w:val="40"/>
          <w:szCs w:val="40"/>
        </w:rPr>
        <w:t>»</w:t>
      </w:r>
    </w:p>
    <w:p w14:paraId="77677C1C" w14:textId="77777777" w:rsidR="007E777D" w:rsidRPr="003D7066" w:rsidRDefault="007E777D" w:rsidP="002E5885">
      <w:pPr>
        <w:jc w:val="center"/>
        <w:rPr>
          <w:rFonts w:ascii="Cambria" w:hAnsi="Cambria"/>
          <w:b/>
          <w:iCs/>
          <w:sz w:val="28"/>
          <w:szCs w:val="28"/>
        </w:rPr>
      </w:pPr>
      <w:r w:rsidRPr="003D7066">
        <w:rPr>
          <w:rFonts w:ascii="Cambria" w:hAnsi="Cambria"/>
          <w:b/>
          <w:iCs/>
          <w:sz w:val="28"/>
          <w:szCs w:val="28"/>
        </w:rPr>
        <w:lastRenderedPageBreak/>
        <w:t>Содержание</w:t>
      </w:r>
    </w:p>
    <w:p w14:paraId="4AF1C1A3" w14:textId="75FD4A23" w:rsidR="00521364" w:rsidRPr="00521364" w:rsidRDefault="007054F3" w:rsidP="00521364">
      <w:pPr>
        <w:pStyle w:val="11"/>
        <w:rPr>
          <w:rFonts w:asciiTheme="minorHAnsi" w:eastAsiaTheme="minorEastAsia" w:hAnsiTheme="minorHAnsi" w:cstheme="minorBidi"/>
          <w:b/>
          <w:bCs/>
          <w:noProof/>
          <w:sz w:val="22"/>
          <w:szCs w:val="22"/>
        </w:rPr>
      </w:pPr>
      <w:r w:rsidRPr="00B1053C">
        <w:rPr>
          <w:rFonts w:ascii="Cambria" w:hAnsi="Cambria"/>
          <w:iCs/>
        </w:rPr>
        <w:fldChar w:fldCharType="begin"/>
      </w:r>
      <w:r w:rsidRPr="00B1053C">
        <w:rPr>
          <w:rFonts w:ascii="Cambria" w:hAnsi="Cambria"/>
          <w:iCs/>
        </w:rPr>
        <w:instrText xml:space="preserve"> TOC \o "1-2" \h \z \u </w:instrText>
      </w:r>
      <w:r w:rsidRPr="00B1053C">
        <w:rPr>
          <w:rFonts w:ascii="Cambria" w:hAnsi="Cambria"/>
          <w:iCs/>
        </w:rPr>
        <w:fldChar w:fldCharType="separate"/>
      </w:r>
      <w:hyperlink w:anchor="_Toc35177970" w:history="1">
        <w:r w:rsidR="00521364" w:rsidRPr="00521364">
          <w:rPr>
            <w:rStyle w:val="a9"/>
            <w:rFonts w:ascii="Cambria" w:hAnsi="Cambria"/>
            <w:b/>
            <w:bCs/>
            <w:noProof/>
          </w:rPr>
          <w:t>Инструкция по применению медицинского изделия (МИ): «Лотки для стоматологических инструментов в вариантах исполнения».</w:t>
        </w:r>
        <w:r w:rsidR="00521364" w:rsidRPr="00521364">
          <w:rPr>
            <w:b/>
            <w:bCs/>
            <w:noProof/>
            <w:webHidden/>
          </w:rPr>
          <w:tab/>
        </w:r>
        <w:r w:rsidR="00521364" w:rsidRPr="00521364">
          <w:rPr>
            <w:b/>
            <w:bCs/>
            <w:noProof/>
            <w:webHidden/>
          </w:rPr>
          <w:fldChar w:fldCharType="begin"/>
        </w:r>
        <w:r w:rsidR="00521364" w:rsidRPr="00521364">
          <w:rPr>
            <w:b/>
            <w:bCs/>
            <w:noProof/>
            <w:webHidden/>
          </w:rPr>
          <w:instrText xml:space="preserve"> PAGEREF _Toc35177970 \h </w:instrText>
        </w:r>
        <w:r w:rsidR="00521364" w:rsidRPr="00521364">
          <w:rPr>
            <w:b/>
            <w:bCs/>
            <w:noProof/>
            <w:webHidden/>
          </w:rPr>
        </w:r>
        <w:r w:rsidR="00521364" w:rsidRPr="00521364">
          <w:rPr>
            <w:b/>
            <w:bCs/>
            <w:noProof/>
            <w:webHidden/>
          </w:rPr>
          <w:fldChar w:fldCharType="separate"/>
        </w:r>
        <w:r w:rsidR="00EC4E5A">
          <w:rPr>
            <w:b/>
            <w:bCs/>
            <w:noProof/>
            <w:webHidden/>
          </w:rPr>
          <w:t>2</w:t>
        </w:r>
        <w:r w:rsidR="00521364" w:rsidRPr="00521364">
          <w:rPr>
            <w:b/>
            <w:bCs/>
            <w:noProof/>
            <w:webHidden/>
          </w:rPr>
          <w:fldChar w:fldCharType="end"/>
        </w:r>
      </w:hyperlink>
    </w:p>
    <w:p w14:paraId="379E57C4" w14:textId="6F16F743" w:rsidR="00521364" w:rsidRPr="00521364" w:rsidRDefault="009135C5" w:rsidP="00521364">
      <w:pPr>
        <w:pStyle w:val="11"/>
        <w:rPr>
          <w:rFonts w:asciiTheme="minorHAnsi" w:eastAsiaTheme="minorEastAsia" w:hAnsiTheme="minorHAnsi" w:cstheme="minorBidi"/>
          <w:noProof/>
          <w:sz w:val="22"/>
          <w:szCs w:val="22"/>
        </w:rPr>
      </w:pPr>
      <w:hyperlink w:anchor="_Toc35177971" w:history="1">
        <w:r w:rsidR="00521364" w:rsidRPr="00521364">
          <w:rPr>
            <w:rStyle w:val="a9"/>
            <w:rFonts w:ascii="Cambria" w:hAnsi="Cambria"/>
            <w:noProof/>
          </w:rPr>
          <w:t>1.</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Описание</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_Toc35177971 \h </w:instrText>
        </w:r>
        <w:r w:rsidR="00521364" w:rsidRPr="00521364">
          <w:rPr>
            <w:noProof/>
            <w:webHidden/>
          </w:rPr>
        </w:r>
        <w:r w:rsidR="00521364" w:rsidRPr="00521364">
          <w:rPr>
            <w:noProof/>
            <w:webHidden/>
          </w:rPr>
          <w:fldChar w:fldCharType="separate"/>
        </w:r>
        <w:r w:rsidR="00EC4E5A">
          <w:rPr>
            <w:noProof/>
            <w:webHidden/>
          </w:rPr>
          <w:t>3</w:t>
        </w:r>
        <w:r w:rsidR="00521364" w:rsidRPr="00521364">
          <w:rPr>
            <w:noProof/>
            <w:webHidden/>
          </w:rPr>
          <w:fldChar w:fldCharType="end"/>
        </w:r>
      </w:hyperlink>
    </w:p>
    <w:p w14:paraId="5099D3F7" w14:textId="50A20262" w:rsidR="00521364" w:rsidRPr="00521364" w:rsidRDefault="009135C5" w:rsidP="00521364">
      <w:pPr>
        <w:pStyle w:val="11"/>
        <w:rPr>
          <w:rFonts w:asciiTheme="minorHAnsi" w:eastAsiaTheme="minorEastAsia" w:hAnsiTheme="minorHAnsi" w:cstheme="minorBidi"/>
          <w:noProof/>
          <w:sz w:val="22"/>
          <w:szCs w:val="22"/>
        </w:rPr>
      </w:pPr>
      <w:hyperlink w:anchor="_Toc35177972" w:history="1">
        <w:r w:rsidR="00521364" w:rsidRPr="00521364">
          <w:rPr>
            <w:rStyle w:val="a9"/>
            <w:rFonts w:ascii="Cambria" w:hAnsi="Cambria"/>
            <w:noProof/>
          </w:rPr>
          <w:t>2.</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Показания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_Toc35177972 \h </w:instrText>
        </w:r>
        <w:r w:rsidR="00521364" w:rsidRPr="00521364">
          <w:rPr>
            <w:noProof/>
            <w:webHidden/>
          </w:rPr>
        </w:r>
        <w:r w:rsidR="00521364" w:rsidRPr="00521364">
          <w:rPr>
            <w:noProof/>
            <w:webHidden/>
          </w:rPr>
          <w:fldChar w:fldCharType="separate"/>
        </w:r>
        <w:r w:rsidR="00EC4E5A">
          <w:rPr>
            <w:noProof/>
            <w:webHidden/>
          </w:rPr>
          <w:t>3</w:t>
        </w:r>
        <w:r w:rsidR="00521364" w:rsidRPr="00521364">
          <w:rPr>
            <w:noProof/>
            <w:webHidden/>
          </w:rPr>
          <w:fldChar w:fldCharType="end"/>
        </w:r>
      </w:hyperlink>
    </w:p>
    <w:p w14:paraId="38659BCC" w14:textId="73D72F92" w:rsidR="00521364" w:rsidRPr="00521364" w:rsidRDefault="009135C5" w:rsidP="00521364">
      <w:pPr>
        <w:pStyle w:val="11"/>
        <w:rPr>
          <w:rFonts w:asciiTheme="minorHAnsi" w:eastAsiaTheme="minorEastAsia" w:hAnsiTheme="minorHAnsi" w:cstheme="minorBidi"/>
          <w:noProof/>
          <w:sz w:val="22"/>
          <w:szCs w:val="22"/>
        </w:rPr>
      </w:pPr>
      <w:hyperlink w:anchor="_Toc35177973" w:history="1">
        <w:r w:rsidR="00521364" w:rsidRPr="00521364">
          <w:rPr>
            <w:rStyle w:val="a9"/>
            <w:rFonts w:ascii="Cambria" w:hAnsi="Cambria"/>
            <w:noProof/>
          </w:rPr>
          <w:t>3.</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Области применения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_Toc35177973 \h </w:instrText>
        </w:r>
        <w:r w:rsidR="00521364" w:rsidRPr="00521364">
          <w:rPr>
            <w:noProof/>
            <w:webHidden/>
          </w:rPr>
        </w:r>
        <w:r w:rsidR="00521364" w:rsidRPr="00521364">
          <w:rPr>
            <w:noProof/>
            <w:webHidden/>
          </w:rPr>
          <w:fldChar w:fldCharType="separate"/>
        </w:r>
        <w:r w:rsidR="00EC4E5A">
          <w:rPr>
            <w:noProof/>
            <w:webHidden/>
          </w:rPr>
          <w:t>4</w:t>
        </w:r>
        <w:r w:rsidR="00521364" w:rsidRPr="00521364">
          <w:rPr>
            <w:noProof/>
            <w:webHidden/>
          </w:rPr>
          <w:fldChar w:fldCharType="end"/>
        </w:r>
      </w:hyperlink>
    </w:p>
    <w:p w14:paraId="2D16BE9F" w14:textId="08167188" w:rsidR="00521364" w:rsidRPr="00521364" w:rsidRDefault="009135C5" w:rsidP="00521364">
      <w:pPr>
        <w:pStyle w:val="11"/>
        <w:rPr>
          <w:rFonts w:asciiTheme="minorHAnsi" w:eastAsiaTheme="minorEastAsia" w:hAnsiTheme="minorHAnsi" w:cstheme="minorBidi"/>
          <w:noProof/>
          <w:sz w:val="22"/>
          <w:szCs w:val="22"/>
        </w:rPr>
      </w:pPr>
      <w:hyperlink w:anchor="_Toc35177974" w:history="1">
        <w:r w:rsidR="00521364" w:rsidRPr="00521364">
          <w:rPr>
            <w:rStyle w:val="a9"/>
            <w:rFonts w:ascii="Cambria" w:hAnsi="Cambria"/>
            <w:noProof/>
          </w:rPr>
          <w:t>4.</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Противопоказания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_Toc35177974 \h </w:instrText>
        </w:r>
        <w:r w:rsidR="00521364" w:rsidRPr="00521364">
          <w:rPr>
            <w:noProof/>
            <w:webHidden/>
          </w:rPr>
        </w:r>
        <w:r w:rsidR="00521364" w:rsidRPr="00521364">
          <w:rPr>
            <w:noProof/>
            <w:webHidden/>
          </w:rPr>
          <w:fldChar w:fldCharType="separate"/>
        </w:r>
        <w:r w:rsidR="00EC4E5A">
          <w:rPr>
            <w:noProof/>
            <w:webHidden/>
          </w:rPr>
          <w:t>4</w:t>
        </w:r>
        <w:r w:rsidR="00521364" w:rsidRPr="00521364">
          <w:rPr>
            <w:noProof/>
            <w:webHidden/>
          </w:rPr>
          <w:fldChar w:fldCharType="end"/>
        </w:r>
      </w:hyperlink>
    </w:p>
    <w:p w14:paraId="5C9BA79C" w14:textId="18C691D2" w:rsidR="00521364" w:rsidRPr="00521364" w:rsidRDefault="009135C5" w:rsidP="00521364">
      <w:pPr>
        <w:pStyle w:val="11"/>
        <w:rPr>
          <w:rFonts w:asciiTheme="minorHAnsi" w:eastAsiaTheme="minorEastAsia" w:hAnsiTheme="minorHAnsi" w:cstheme="minorBidi"/>
          <w:noProof/>
          <w:sz w:val="22"/>
          <w:szCs w:val="22"/>
        </w:rPr>
      </w:pPr>
      <w:hyperlink w:anchor="_Toc35177975" w:history="1">
        <w:r w:rsidR="00521364" w:rsidRPr="00521364">
          <w:rPr>
            <w:rStyle w:val="a9"/>
            <w:rFonts w:ascii="Cambria" w:hAnsi="Cambria"/>
            <w:noProof/>
          </w:rPr>
          <w:t>5.</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Способ применения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_Toc35177975 \h </w:instrText>
        </w:r>
        <w:r w:rsidR="00521364" w:rsidRPr="00521364">
          <w:rPr>
            <w:noProof/>
            <w:webHidden/>
          </w:rPr>
        </w:r>
        <w:r w:rsidR="00521364" w:rsidRPr="00521364">
          <w:rPr>
            <w:noProof/>
            <w:webHidden/>
          </w:rPr>
          <w:fldChar w:fldCharType="separate"/>
        </w:r>
        <w:r w:rsidR="00EC4E5A">
          <w:rPr>
            <w:noProof/>
            <w:webHidden/>
          </w:rPr>
          <w:t>4</w:t>
        </w:r>
        <w:r w:rsidR="00521364" w:rsidRPr="00521364">
          <w:rPr>
            <w:noProof/>
            <w:webHidden/>
          </w:rPr>
          <w:fldChar w:fldCharType="end"/>
        </w:r>
      </w:hyperlink>
    </w:p>
    <w:p w14:paraId="5A7A014F" w14:textId="45923D1B" w:rsidR="00521364" w:rsidRPr="00521364" w:rsidRDefault="009135C5" w:rsidP="00521364">
      <w:pPr>
        <w:pStyle w:val="11"/>
        <w:rPr>
          <w:rFonts w:asciiTheme="minorHAnsi" w:eastAsiaTheme="minorEastAsia" w:hAnsiTheme="minorHAnsi" w:cstheme="minorBidi"/>
          <w:noProof/>
          <w:sz w:val="22"/>
          <w:szCs w:val="22"/>
        </w:rPr>
      </w:pPr>
      <w:hyperlink w:anchor="_Toc35177976" w:history="1">
        <w:r w:rsidR="00521364" w:rsidRPr="00521364">
          <w:rPr>
            <w:rStyle w:val="a9"/>
            <w:rFonts w:ascii="Cambria" w:hAnsi="Cambria"/>
            <w:noProof/>
          </w:rPr>
          <w:t>6.</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Методы и средства дезинфекции и предстерилизационной очистки (рекомендации производителя)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_Toc35177976 \h </w:instrText>
        </w:r>
        <w:r w:rsidR="00521364" w:rsidRPr="00521364">
          <w:rPr>
            <w:noProof/>
            <w:webHidden/>
          </w:rPr>
        </w:r>
        <w:r w:rsidR="00521364" w:rsidRPr="00521364">
          <w:rPr>
            <w:noProof/>
            <w:webHidden/>
          </w:rPr>
          <w:fldChar w:fldCharType="separate"/>
        </w:r>
        <w:r w:rsidR="00EC4E5A">
          <w:rPr>
            <w:noProof/>
            <w:webHidden/>
          </w:rPr>
          <w:t>16</w:t>
        </w:r>
        <w:r w:rsidR="00521364" w:rsidRPr="00521364">
          <w:rPr>
            <w:noProof/>
            <w:webHidden/>
          </w:rPr>
          <w:fldChar w:fldCharType="end"/>
        </w:r>
      </w:hyperlink>
    </w:p>
    <w:p w14:paraId="15911449" w14:textId="0D5B19E2" w:rsidR="00521364" w:rsidRPr="00521364" w:rsidRDefault="009135C5" w:rsidP="00521364">
      <w:pPr>
        <w:pStyle w:val="11"/>
        <w:rPr>
          <w:rFonts w:asciiTheme="minorHAnsi" w:eastAsiaTheme="minorEastAsia" w:hAnsiTheme="minorHAnsi" w:cstheme="minorBidi"/>
          <w:noProof/>
          <w:sz w:val="22"/>
          <w:szCs w:val="22"/>
        </w:rPr>
      </w:pPr>
      <w:hyperlink w:anchor="_Toc35177977" w:history="1">
        <w:r w:rsidR="00521364" w:rsidRPr="00521364">
          <w:rPr>
            <w:rStyle w:val="a9"/>
            <w:rFonts w:ascii="Cambria" w:hAnsi="Cambria"/>
            <w:noProof/>
          </w:rPr>
          <w:t>7.</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Методы и условия стерилизации, сроки сохранения стерильности</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_Toc35177977 \h </w:instrText>
        </w:r>
        <w:r w:rsidR="00521364" w:rsidRPr="00521364">
          <w:rPr>
            <w:noProof/>
            <w:webHidden/>
          </w:rPr>
        </w:r>
        <w:r w:rsidR="00521364" w:rsidRPr="00521364">
          <w:rPr>
            <w:noProof/>
            <w:webHidden/>
          </w:rPr>
          <w:fldChar w:fldCharType="separate"/>
        </w:r>
        <w:r w:rsidR="00EC4E5A">
          <w:rPr>
            <w:noProof/>
            <w:webHidden/>
          </w:rPr>
          <w:t>19</w:t>
        </w:r>
        <w:r w:rsidR="00521364" w:rsidRPr="00521364">
          <w:rPr>
            <w:noProof/>
            <w:webHidden/>
          </w:rPr>
          <w:fldChar w:fldCharType="end"/>
        </w:r>
      </w:hyperlink>
    </w:p>
    <w:p w14:paraId="79C3ED2A" w14:textId="4B2A5AF2" w:rsidR="00521364" w:rsidRPr="00521364" w:rsidRDefault="009135C5" w:rsidP="00521364">
      <w:pPr>
        <w:pStyle w:val="11"/>
        <w:rPr>
          <w:rFonts w:asciiTheme="minorHAnsi" w:eastAsiaTheme="minorEastAsia" w:hAnsiTheme="minorHAnsi" w:cstheme="minorBidi"/>
          <w:noProof/>
          <w:sz w:val="22"/>
          <w:szCs w:val="22"/>
        </w:rPr>
      </w:pPr>
      <w:hyperlink w:anchor="_Toc35177978" w:history="1">
        <w:r w:rsidR="00521364" w:rsidRPr="00521364">
          <w:rPr>
            <w:rStyle w:val="a9"/>
            <w:rFonts w:ascii="Cambria" w:hAnsi="Cambria"/>
            <w:noProof/>
          </w:rPr>
          <w:t>8.</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Требования безопасности и меры предосторожности</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_Toc35177978 \h </w:instrText>
        </w:r>
        <w:r w:rsidR="00521364" w:rsidRPr="00521364">
          <w:rPr>
            <w:noProof/>
            <w:webHidden/>
          </w:rPr>
        </w:r>
        <w:r w:rsidR="00521364" w:rsidRPr="00521364">
          <w:rPr>
            <w:noProof/>
            <w:webHidden/>
          </w:rPr>
          <w:fldChar w:fldCharType="separate"/>
        </w:r>
        <w:r w:rsidR="00EC4E5A">
          <w:rPr>
            <w:noProof/>
            <w:webHidden/>
          </w:rPr>
          <w:t>19</w:t>
        </w:r>
        <w:r w:rsidR="00521364" w:rsidRPr="00521364">
          <w:rPr>
            <w:noProof/>
            <w:webHidden/>
          </w:rPr>
          <w:fldChar w:fldCharType="end"/>
        </w:r>
      </w:hyperlink>
    </w:p>
    <w:p w14:paraId="6C6E4A62" w14:textId="32DFC95C" w:rsidR="00521364" w:rsidRPr="00521364" w:rsidRDefault="009135C5" w:rsidP="00521364">
      <w:pPr>
        <w:pStyle w:val="11"/>
        <w:rPr>
          <w:rFonts w:asciiTheme="minorHAnsi" w:eastAsiaTheme="minorEastAsia" w:hAnsiTheme="minorHAnsi" w:cstheme="minorBidi"/>
          <w:noProof/>
          <w:sz w:val="22"/>
          <w:szCs w:val="22"/>
        </w:rPr>
      </w:pPr>
      <w:hyperlink w:anchor="_Toc35177979" w:history="1">
        <w:r w:rsidR="00521364" w:rsidRPr="00521364">
          <w:rPr>
            <w:rStyle w:val="a9"/>
            <w:rFonts w:ascii="Cambria" w:hAnsi="Cambria"/>
            <w:noProof/>
          </w:rPr>
          <w:t>9.</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Возможные побочные действия при использовании медицинского изделия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_Toc35177979 \h </w:instrText>
        </w:r>
        <w:r w:rsidR="00521364" w:rsidRPr="00521364">
          <w:rPr>
            <w:noProof/>
            <w:webHidden/>
          </w:rPr>
        </w:r>
        <w:r w:rsidR="00521364" w:rsidRPr="00521364">
          <w:rPr>
            <w:noProof/>
            <w:webHidden/>
          </w:rPr>
          <w:fldChar w:fldCharType="separate"/>
        </w:r>
        <w:r w:rsidR="00EC4E5A">
          <w:rPr>
            <w:noProof/>
            <w:webHidden/>
          </w:rPr>
          <w:t>20</w:t>
        </w:r>
        <w:r w:rsidR="00521364" w:rsidRPr="00521364">
          <w:rPr>
            <w:noProof/>
            <w:webHidden/>
          </w:rPr>
          <w:fldChar w:fldCharType="end"/>
        </w:r>
      </w:hyperlink>
    </w:p>
    <w:p w14:paraId="5E28819E" w14:textId="049A8BD9" w:rsidR="00521364" w:rsidRPr="00521364" w:rsidRDefault="009135C5" w:rsidP="00521364">
      <w:pPr>
        <w:pStyle w:val="11"/>
        <w:rPr>
          <w:rFonts w:asciiTheme="minorHAnsi" w:eastAsiaTheme="minorEastAsia" w:hAnsiTheme="minorHAnsi" w:cstheme="minorBidi"/>
          <w:noProof/>
          <w:sz w:val="22"/>
          <w:szCs w:val="22"/>
        </w:rPr>
      </w:pPr>
      <w:hyperlink w:anchor="_Toc35177980" w:history="1">
        <w:r w:rsidR="00521364" w:rsidRPr="00521364">
          <w:rPr>
            <w:rStyle w:val="a9"/>
            <w:rFonts w:ascii="Cambria" w:hAnsi="Cambria"/>
            <w:noProof/>
          </w:rPr>
          <w:t>10.</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Сведения о техническом обслуживании, сведения о поверке</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_Toc35177980 \h </w:instrText>
        </w:r>
        <w:r w:rsidR="00521364" w:rsidRPr="00521364">
          <w:rPr>
            <w:noProof/>
            <w:webHidden/>
          </w:rPr>
        </w:r>
        <w:r w:rsidR="00521364" w:rsidRPr="00521364">
          <w:rPr>
            <w:noProof/>
            <w:webHidden/>
          </w:rPr>
          <w:fldChar w:fldCharType="separate"/>
        </w:r>
        <w:r w:rsidR="00EC4E5A">
          <w:rPr>
            <w:noProof/>
            <w:webHidden/>
          </w:rPr>
          <w:t>20</w:t>
        </w:r>
        <w:r w:rsidR="00521364" w:rsidRPr="00521364">
          <w:rPr>
            <w:noProof/>
            <w:webHidden/>
          </w:rPr>
          <w:fldChar w:fldCharType="end"/>
        </w:r>
      </w:hyperlink>
    </w:p>
    <w:p w14:paraId="53017984" w14:textId="1C395E76" w:rsidR="00521364" w:rsidRPr="00521364" w:rsidRDefault="009135C5" w:rsidP="00521364">
      <w:pPr>
        <w:pStyle w:val="11"/>
        <w:rPr>
          <w:rFonts w:asciiTheme="minorHAnsi" w:eastAsiaTheme="minorEastAsia" w:hAnsiTheme="minorHAnsi" w:cstheme="minorBidi"/>
          <w:noProof/>
          <w:sz w:val="22"/>
          <w:szCs w:val="22"/>
        </w:rPr>
      </w:pPr>
      <w:hyperlink w:anchor="_Toc35177981" w:history="1">
        <w:r w:rsidR="00521364" w:rsidRPr="00521364">
          <w:rPr>
            <w:rStyle w:val="a9"/>
            <w:rFonts w:ascii="Cambria" w:hAnsi="Cambria"/>
            <w:noProof/>
          </w:rPr>
          <w:t>11.</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Условия транспортирования и хранения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_Toc35177981 \h </w:instrText>
        </w:r>
        <w:r w:rsidR="00521364" w:rsidRPr="00521364">
          <w:rPr>
            <w:noProof/>
            <w:webHidden/>
          </w:rPr>
        </w:r>
        <w:r w:rsidR="00521364" w:rsidRPr="00521364">
          <w:rPr>
            <w:noProof/>
            <w:webHidden/>
          </w:rPr>
          <w:fldChar w:fldCharType="separate"/>
        </w:r>
        <w:r w:rsidR="00EC4E5A">
          <w:rPr>
            <w:noProof/>
            <w:webHidden/>
          </w:rPr>
          <w:t>20</w:t>
        </w:r>
        <w:r w:rsidR="00521364" w:rsidRPr="00521364">
          <w:rPr>
            <w:noProof/>
            <w:webHidden/>
          </w:rPr>
          <w:fldChar w:fldCharType="end"/>
        </w:r>
      </w:hyperlink>
    </w:p>
    <w:p w14:paraId="7A9FA51A" w14:textId="1C966FDA" w:rsidR="00521364" w:rsidRPr="00521364" w:rsidRDefault="009135C5" w:rsidP="00521364">
      <w:pPr>
        <w:pStyle w:val="11"/>
        <w:rPr>
          <w:rFonts w:asciiTheme="minorHAnsi" w:eastAsiaTheme="minorEastAsia" w:hAnsiTheme="minorHAnsi" w:cstheme="minorBidi"/>
          <w:noProof/>
          <w:sz w:val="22"/>
          <w:szCs w:val="22"/>
        </w:rPr>
      </w:pPr>
      <w:hyperlink w:anchor="_Toc35177982" w:history="1">
        <w:r w:rsidR="00521364" w:rsidRPr="00521364">
          <w:rPr>
            <w:rStyle w:val="a9"/>
            <w:rFonts w:ascii="Cambria" w:hAnsi="Cambria"/>
            <w:noProof/>
          </w:rPr>
          <w:t>12.</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Охрана окружающей среды</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_Toc35177982 \h </w:instrText>
        </w:r>
        <w:r w:rsidR="00521364" w:rsidRPr="00521364">
          <w:rPr>
            <w:noProof/>
            <w:webHidden/>
          </w:rPr>
        </w:r>
        <w:r w:rsidR="00521364" w:rsidRPr="00521364">
          <w:rPr>
            <w:noProof/>
            <w:webHidden/>
          </w:rPr>
          <w:fldChar w:fldCharType="separate"/>
        </w:r>
        <w:r w:rsidR="00EC4E5A">
          <w:rPr>
            <w:noProof/>
            <w:webHidden/>
          </w:rPr>
          <w:t>21</w:t>
        </w:r>
        <w:r w:rsidR="00521364" w:rsidRPr="00521364">
          <w:rPr>
            <w:noProof/>
            <w:webHidden/>
          </w:rPr>
          <w:fldChar w:fldCharType="end"/>
        </w:r>
      </w:hyperlink>
    </w:p>
    <w:p w14:paraId="598DC2B7" w14:textId="0A7A9B97" w:rsidR="00521364" w:rsidRPr="00521364" w:rsidRDefault="009135C5" w:rsidP="00521364">
      <w:pPr>
        <w:pStyle w:val="11"/>
        <w:tabs>
          <w:tab w:val="left" w:pos="880"/>
        </w:tabs>
        <w:rPr>
          <w:rFonts w:asciiTheme="minorHAnsi" w:eastAsiaTheme="minorEastAsia" w:hAnsiTheme="minorHAnsi" w:cstheme="minorBidi"/>
          <w:noProof/>
          <w:sz w:val="22"/>
          <w:szCs w:val="22"/>
        </w:rPr>
      </w:pPr>
      <w:hyperlink w:anchor="_Toc35177983" w:history="1">
        <w:r w:rsidR="00521364" w:rsidRPr="00521364">
          <w:rPr>
            <w:rStyle w:val="a9"/>
            <w:rFonts w:ascii="Cambria" w:hAnsi="Cambria"/>
            <w:noProof/>
          </w:rPr>
          <w:t>12.1.</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Требования к охране окружающей среды при применении медицинского изделия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_Toc35177983 \h </w:instrText>
        </w:r>
        <w:r w:rsidR="00521364" w:rsidRPr="00521364">
          <w:rPr>
            <w:noProof/>
            <w:webHidden/>
          </w:rPr>
        </w:r>
        <w:r w:rsidR="00521364" w:rsidRPr="00521364">
          <w:rPr>
            <w:noProof/>
            <w:webHidden/>
          </w:rPr>
          <w:fldChar w:fldCharType="separate"/>
        </w:r>
        <w:r w:rsidR="00EC4E5A">
          <w:rPr>
            <w:noProof/>
            <w:webHidden/>
          </w:rPr>
          <w:t>21</w:t>
        </w:r>
        <w:r w:rsidR="00521364" w:rsidRPr="00521364">
          <w:rPr>
            <w:noProof/>
            <w:webHidden/>
          </w:rPr>
          <w:fldChar w:fldCharType="end"/>
        </w:r>
      </w:hyperlink>
    </w:p>
    <w:p w14:paraId="2E73D274" w14:textId="195342F8" w:rsidR="00521364" w:rsidRPr="00521364" w:rsidRDefault="009135C5" w:rsidP="00521364">
      <w:pPr>
        <w:pStyle w:val="11"/>
        <w:rPr>
          <w:rFonts w:asciiTheme="minorHAnsi" w:eastAsiaTheme="minorEastAsia" w:hAnsiTheme="minorHAnsi" w:cstheme="minorBidi"/>
          <w:noProof/>
          <w:sz w:val="22"/>
          <w:szCs w:val="22"/>
        </w:rPr>
      </w:pPr>
      <w:hyperlink w:anchor="_Toc35177984" w:history="1">
        <w:r w:rsidR="00521364" w:rsidRPr="00521364">
          <w:rPr>
            <w:rStyle w:val="a9"/>
            <w:rFonts w:ascii="Cambria" w:hAnsi="Cambria"/>
            <w:noProof/>
          </w:rPr>
          <w:t>Каждое изделие и расходные материалы, используемые во время операции по установке зубных имплантатов и ортопедических компонентов, представляет опасность для здоровья лиц, производящих их обработку после использования. Перед утилизацией в окружающую среду рекомендуется ознакомиться с действующим законодательством и соблюдать его.</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_Toc35177984 \h </w:instrText>
        </w:r>
        <w:r w:rsidR="00521364" w:rsidRPr="00521364">
          <w:rPr>
            <w:noProof/>
            <w:webHidden/>
          </w:rPr>
        </w:r>
        <w:r w:rsidR="00521364" w:rsidRPr="00521364">
          <w:rPr>
            <w:noProof/>
            <w:webHidden/>
          </w:rPr>
          <w:fldChar w:fldCharType="separate"/>
        </w:r>
        <w:r w:rsidR="00EC4E5A">
          <w:rPr>
            <w:noProof/>
            <w:webHidden/>
          </w:rPr>
          <w:t>21</w:t>
        </w:r>
        <w:r w:rsidR="00521364" w:rsidRPr="00521364">
          <w:rPr>
            <w:noProof/>
            <w:webHidden/>
          </w:rPr>
          <w:fldChar w:fldCharType="end"/>
        </w:r>
      </w:hyperlink>
    </w:p>
    <w:p w14:paraId="2C5D7C2A" w14:textId="7A3B1850" w:rsidR="00521364" w:rsidRPr="00521364" w:rsidRDefault="009135C5" w:rsidP="00521364">
      <w:pPr>
        <w:pStyle w:val="11"/>
        <w:tabs>
          <w:tab w:val="left" w:pos="880"/>
        </w:tabs>
        <w:rPr>
          <w:rFonts w:asciiTheme="minorHAnsi" w:eastAsiaTheme="minorEastAsia" w:hAnsiTheme="minorHAnsi" w:cstheme="minorBidi"/>
          <w:noProof/>
          <w:sz w:val="22"/>
          <w:szCs w:val="22"/>
        </w:rPr>
      </w:pPr>
      <w:hyperlink w:anchor="_Toc35177985" w:history="1">
        <w:r w:rsidR="00521364" w:rsidRPr="00521364">
          <w:rPr>
            <w:rStyle w:val="a9"/>
            <w:rFonts w:ascii="Cambria" w:hAnsi="Cambria"/>
            <w:noProof/>
          </w:rPr>
          <w:t>12.2.</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Порядок осуществления утилизации и уничтожения, указание, при необходимости, специальных мер предосторожности при уничтожении медицинских изделий</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_Toc35177985 \h </w:instrText>
        </w:r>
        <w:r w:rsidR="00521364" w:rsidRPr="00521364">
          <w:rPr>
            <w:noProof/>
            <w:webHidden/>
          </w:rPr>
        </w:r>
        <w:r w:rsidR="00521364" w:rsidRPr="00521364">
          <w:rPr>
            <w:noProof/>
            <w:webHidden/>
          </w:rPr>
          <w:fldChar w:fldCharType="separate"/>
        </w:r>
        <w:r w:rsidR="00EC4E5A">
          <w:rPr>
            <w:noProof/>
            <w:webHidden/>
          </w:rPr>
          <w:t>21</w:t>
        </w:r>
        <w:r w:rsidR="00521364" w:rsidRPr="00521364">
          <w:rPr>
            <w:noProof/>
            <w:webHidden/>
          </w:rPr>
          <w:fldChar w:fldCharType="end"/>
        </w:r>
      </w:hyperlink>
    </w:p>
    <w:p w14:paraId="197130CD" w14:textId="28ABD0E7" w:rsidR="00521364" w:rsidRPr="00521364" w:rsidRDefault="009135C5" w:rsidP="00521364">
      <w:pPr>
        <w:pStyle w:val="11"/>
        <w:rPr>
          <w:rFonts w:asciiTheme="minorHAnsi" w:eastAsiaTheme="minorEastAsia" w:hAnsiTheme="minorHAnsi" w:cstheme="minorBidi"/>
          <w:noProof/>
          <w:sz w:val="22"/>
          <w:szCs w:val="22"/>
        </w:rPr>
      </w:pPr>
      <w:hyperlink w:anchor="_Toc35177986" w:history="1">
        <w:r w:rsidR="00521364" w:rsidRPr="00521364">
          <w:rPr>
            <w:rStyle w:val="a9"/>
            <w:rFonts w:ascii="Cambria" w:hAnsi="Cambria"/>
            <w:noProof/>
          </w:rPr>
          <w:t>13.</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Срок службы, срок годности</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_Toc35177986 \h </w:instrText>
        </w:r>
        <w:r w:rsidR="00521364" w:rsidRPr="00521364">
          <w:rPr>
            <w:noProof/>
            <w:webHidden/>
          </w:rPr>
        </w:r>
        <w:r w:rsidR="00521364" w:rsidRPr="00521364">
          <w:rPr>
            <w:noProof/>
            <w:webHidden/>
          </w:rPr>
          <w:fldChar w:fldCharType="separate"/>
        </w:r>
        <w:r w:rsidR="00EC4E5A">
          <w:rPr>
            <w:noProof/>
            <w:webHidden/>
          </w:rPr>
          <w:t>21</w:t>
        </w:r>
        <w:r w:rsidR="00521364" w:rsidRPr="00521364">
          <w:rPr>
            <w:noProof/>
            <w:webHidden/>
          </w:rPr>
          <w:fldChar w:fldCharType="end"/>
        </w:r>
      </w:hyperlink>
    </w:p>
    <w:p w14:paraId="2669DE46" w14:textId="7ABFBABA" w:rsidR="00521364" w:rsidRPr="00521364" w:rsidRDefault="009135C5" w:rsidP="00521364">
      <w:pPr>
        <w:pStyle w:val="11"/>
        <w:rPr>
          <w:rFonts w:asciiTheme="minorHAnsi" w:eastAsiaTheme="minorEastAsia" w:hAnsiTheme="minorHAnsi" w:cstheme="minorBidi"/>
          <w:noProof/>
          <w:sz w:val="22"/>
          <w:szCs w:val="22"/>
        </w:rPr>
      </w:pPr>
      <w:hyperlink w:anchor="_Toc35177987" w:history="1">
        <w:r w:rsidR="00521364" w:rsidRPr="00521364">
          <w:rPr>
            <w:rStyle w:val="a9"/>
            <w:rFonts w:ascii="Cambria" w:hAnsi="Cambria"/>
            <w:noProof/>
          </w:rPr>
          <w:t>14.</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Сведения о производителе медицинского изделия и уполномоченном представителе</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_Toc35177987 \h </w:instrText>
        </w:r>
        <w:r w:rsidR="00521364" w:rsidRPr="00521364">
          <w:rPr>
            <w:noProof/>
            <w:webHidden/>
          </w:rPr>
        </w:r>
        <w:r w:rsidR="00521364" w:rsidRPr="00521364">
          <w:rPr>
            <w:noProof/>
            <w:webHidden/>
          </w:rPr>
          <w:fldChar w:fldCharType="separate"/>
        </w:r>
        <w:r w:rsidR="00EC4E5A">
          <w:rPr>
            <w:noProof/>
            <w:webHidden/>
          </w:rPr>
          <w:t>21</w:t>
        </w:r>
        <w:r w:rsidR="00521364" w:rsidRPr="00521364">
          <w:rPr>
            <w:noProof/>
            <w:webHidden/>
          </w:rPr>
          <w:fldChar w:fldCharType="end"/>
        </w:r>
      </w:hyperlink>
    </w:p>
    <w:p w14:paraId="4680E6F1" w14:textId="3E0F5E0F" w:rsidR="00521364" w:rsidRPr="00521364" w:rsidRDefault="009135C5" w:rsidP="00521364">
      <w:pPr>
        <w:pStyle w:val="11"/>
        <w:tabs>
          <w:tab w:val="left" w:pos="880"/>
        </w:tabs>
        <w:rPr>
          <w:rFonts w:asciiTheme="minorHAnsi" w:eastAsiaTheme="minorEastAsia" w:hAnsiTheme="minorHAnsi" w:cstheme="minorBidi"/>
          <w:noProof/>
          <w:sz w:val="22"/>
          <w:szCs w:val="22"/>
        </w:rPr>
      </w:pPr>
      <w:hyperlink w:anchor="_Toc35177988" w:history="1">
        <w:r w:rsidR="00521364" w:rsidRPr="00521364">
          <w:rPr>
            <w:rStyle w:val="a9"/>
            <w:rFonts w:ascii="Cambria" w:hAnsi="Cambria"/>
            <w:noProof/>
          </w:rPr>
          <w:t>14.1.</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Наименование</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_Toc35177988 \h </w:instrText>
        </w:r>
        <w:r w:rsidR="00521364" w:rsidRPr="00521364">
          <w:rPr>
            <w:noProof/>
            <w:webHidden/>
          </w:rPr>
        </w:r>
        <w:r w:rsidR="00521364" w:rsidRPr="00521364">
          <w:rPr>
            <w:noProof/>
            <w:webHidden/>
          </w:rPr>
          <w:fldChar w:fldCharType="separate"/>
        </w:r>
        <w:r w:rsidR="00EC4E5A">
          <w:rPr>
            <w:noProof/>
            <w:webHidden/>
          </w:rPr>
          <w:t>21</w:t>
        </w:r>
        <w:r w:rsidR="00521364" w:rsidRPr="00521364">
          <w:rPr>
            <w:noProof/>
            <w:webHidden/>
          </w:rPr>
          <w:fldChar w:fldCharType="end"/>
        </w:r>
      </w:hyperlink>
    </w:p>
    <w:p w14:paraId="5A287847" w14:textId="5F458822" w:rsidR="00521364" w:rsidRPr="00521364" w:rsidRDefault="009135C5" w:rsidP="00521364">
      <w:pPr>
        <w:pStyle w:val="11"/>
        <w:tabs>
          <w:tab w:val="left" w:pos="880"/>
        </w:tabs>
        <w:rPr>
          <w:rFonts w:asciiTheme="minorHAnsi" w:eastAsiaTheme="minorEastAsia" w:hAnsiTheme="minorHAnsi" w:cstheme="minorBidi"/>
          <w:noProof/>
          <w:sz w:val="22"/>
          <w:szCs w:val="22"/>
        </w:rPr>
      </w:pPr>
      <w:hyperlink w:anchor="_Toc35177989" w:history="1">
        <w:r w:rsidR="00521364" w:rsidRPr="00521364">
          <w:rPr>
            <w:rStyle w:val="a9"/>
            <w:rFonts w:ascii="Cambria" w:hAnsi="Cambria"/>
            <w:noProof/>
          </w:rPr>
          <w:t>14.2.</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Адрес места нахождения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_Toc35177989 \h </w:instrText>
        </w:r>
        <w:r w:rsidR="00521364" w:rsidRPr="00521364">
          <w:rPr>
            <w:noProof/>
            <w:webHidden/>
          </w:rPr>
        </w:r>
        <w:r w:rsidR="00521364" w:rsidRPr="00521364">
          <w:rPr>
            <w:noProof/>
            <w:webHidden/>
          </w:rPr>
          <w:fldChar w:fldCharType="separate"/>
        </w:r>
        <w:r w:rsidR="00EC4E5A">
          <w:rPr>
            <w:noProof/>
            <w:webHidden/>
          </w:rPr>
          <w:t>21</w:t>
        </w:r>
        <w:r w:rsidR="00521364" w:rsidRPr="00521364">
          <w:rPr>
            <w:noProof/>
            <w:webHidden/>
          </w:rPr>
          <w:fldChar w:fldCharType="end"/>
        </w:r>
      </w:hyperlink>
    </w:p>
    <w:p w14:paraId="5D9B15A1" w14:textId="39B7EB1B" w:rsidR="00521364" w:rsidRPr="00521364" w:rsidRDefault="009135C5" w:rsidP="00521364">
      <w:pPr>
        <w:pStyle w:val="11"/>
        <w:tabs>
          <w:tab w:val="left" w:pos="880"/>
        </w:tabs>
        <w:rPr>
          <w:rFonts w:asciiTheme="minorHAnsi" w:eastAsiaTheme="minorEastAsia" w:hAnsiTheme="minorHAnsi" w:cstheme="minorBidi"/>
          <w:noProof/>
          <w:sz w:val="22"/>
          <w:szCs w:val="22"/>
        </w:rPr>
      </w:pPr>
      <w:hyperlink w:anchor="_Toc35177990" w:history="1">
        <w:r w:rsidR="00521364" w:rsidRPr="00521364">
          <w:rPr>
            <w:rStyle w:val="a9"/>
            <w:rFonts w:ascii="Cambria" w:hAnsi="Cambria"/>
            <w:noProof/>
          </w:rPr>
          <w:t>14.3.</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Адрес места производства медицинского изделия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_Toc35177990 \h </w:instrText>
        </w:r>
        <w:r w:rsidR="00521364" w:rsidRPr="00521364">
          <w:rPr>
            <w:noProof/>
            <w:webHidden/>
          </w:rPr>
        </w:r>
        <w:r w:rsidR="00521364" w:rsidRPr="00521364">
          <w:rPr>
            <w:noProof/>
            <w:webHidden/>
          </w:rPr>
          <w:fldChar w:fldCharType="separate"/>
        </w:r>
        <w:r w:rsidR="00EC4E5A">
          <w:rPr>
            <w:noProof/>
            <w:webHidden/>
          </w:rPr>
          <w:t>22</w:t>
        </w:r>
        <w:r w:rsidR="00521364" w:rsidRPr="00521364">
          <w:rPr>
            <w:noProof/>
            <w:webHidden/>
          </w:rPr>
          <w:fldChar w:fldCharType="end"/>
        </w:r>
      </w:hyperlink>
    </w:p>
    <w:p w14:paraId="2199B987" w14:textId="60197264" w:rsidR="00521364" w:rsidRPr="00521364" w:rsidRDefault="009135C5" w:rsidP="00521364">
      <w:pPr>
        <w:pStyle w:val="11"/>
        <w:tabs>
          <w:tab w:val="left" w:pos="880"/>
        </w:tabs>
        <w:rPr>
          <w:rFonts w:asciiTheme="minorHAnsi" w:eastAsiaTheme="minorEastAsia" w:hAnsiTheme="minorHAnsi" w:cstheme="minorBidi"/>
          <w:noProof/>
          <w:sz w:val="22"/>
          <w:szCs w:val="22"/>
        </w:rPr>
      </w:pPr>
      <w:hyperlink w:anchor="_Toc35177991" w:history="1">
        <w:r w:rsidR="00521364" w:rsidRPr="00521364">
          <w:rPr>
            <w:rStyle w:val="a9"/>
            <w:rFonts w:ascii="Cambria" w:hAnsi="Cambria"/>
            <w:noProof/>
          </w:rPr>
          <w:t>14.4.</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Сведения об уполномоченном представителе. Рекламация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_Toc35177991 \h </w:instrText>
        </w:r>
        <w:r w:rsidR="00521364" w:rsidRPr="00521364">
          <w:rPr>
            <w:noProof/>
            <w:webHidden/>
          </w:rPr>
        </w:r>
        <w:r w:rsidR="00521364" w:rsidRPr="00521364">
          <w:rPr>
            <w:noProof/>
            <w:webHidden/>
          </w:rPr>
          <w:fldChar w:fldCharType="separate"/>
        </w:r>
        <w:r w:rsidR="00EC4E5A">
          <w:rPr>
            <w:noProof/>
            <w:webHidden/>
          </w:rPr>
          <w:t>22</w:t>
        </w:r>
        <w:r w:rsidR="00521364" w:rsidRPr="00521364">
          <w:rPr>
            <w:noProof/>
            <w:webHidden/>
          </w:rPr>
          <w:fldChar w:fldCharType="end"/>
        </w:r>
      </w:hyperlink>
    </w:p>
    <w:p w14:paraId="216F2312" w14:textId="62D32F60" w:rsidR="00521364" w:rsidRPr="00521364" w:rsidRDefault="009135C5" w:rsidP="00521364">
      <w:pPr>
        <w:pStyle w:val="11"/>
        <w:rPr>
          <w:rFonts w:asciiTheme="minorHAnsi" w:eastAsiaTheme="minorEastAsia" w:hAnsiTheme="minorHAnsi" w:cstheme="minorBidi"/>
          <w:b/>
          <w:bCs/>
          <w:noProof/>
          <w:sz w:val="22"/>
          <w:szCs w:val="22"/>
        </w:rPr>
      </w:pPr>
      <w:hyperlink w:anchor="_Toc35177992" w:history="1">
        <w:r w:rsidR="00521364" w:rsidRPr="00521364">
          <w:rPr>
            <w:rStyle w:val="a9"/>
            <w:rFonts w:ascii="Cambria" w:hAnsi="Cambria"/>
            <w:b/>
            <w:bCs/>
            <w:noProof/>
          </w:rPr>
          <w:t>Дополнение к инструкции по применению медицинского изделия (МИ): «Лотки для стоматологических инструментов в вариантах исполнения».</w:t>
        </w:r>
        <w:r w:rsidR="00521364" w:rsidRPr="00521364">
          <w:rPr>
            <w:b/>
            <w:bCs/>
            <w:noProof/>
            <w:webHidden/>
          </w:rPr>
          <w:tab/>
        </w:r>
        <w:r w:rsidR="00521364" w:rsidRPr="00521364">
          <w:rPr>
            <w:b/>
            <w:bCs/>
            <w:noProof/>
            <w:webHidden/>
          </w:rPr>
          <w:fldChar w:fldCharType="begin"/>
        </w:r>
        <w:r w:rsidR="00521364" w:rsidRPr="00521364">
          <w:rPr>
            <w:b/>
            <w:bCs/>
            <w:noProof/>
            <w:webHidden/>
          </w:rPr>
          <w:instrText xml:space="preserve"> PAGEREF _Toc35177992 \h </w:instrText>
        </w:r>
        <w:r w:rsidR="00521364" w:rsidRPr="00521364">
          <w:rPr>
            <w:b/>
            <w:bCs/>
            <w:noProof/>
            <w:webHidden/>
          </w:rPr>
        </w:r>
        <w:r w:rsidR="00521364" w:rsidRPr="00521364">
          <w:rPr>
            <w:b/>
            <w:bCs/>
            <w:noProof/>
            <w:webHidden/>
          </w:rPr>
          <w:fldChar w:fldCharType="separate"/>
        </w:r>
        <w:r w:rsidR="00EC4E5A">
          <w:rPr>
            <w:b/>
            <w:bCs/>
            <w:noProof/>
            <w:webHidden/>
          </w:rPr>
          <w:t>23</w:t>
        </w:r>
        <w:r w:rsidR="00521364" w:rsidRPr="00521364">
          <w:rPr>
            <w:b/>
            <w:bCs/>
            <w:noProof/>
            <w:webHidden/>
          </w:rPr>
          <w:fldChar w:fldCharType="end"/>
        </w:r>
      </w:hyperlink>
    </w:p>
    <w:p w14:paraId="3FA137C4" w14:textId="140753AB" w:rsidR="00521364" w:rsidRPr="00521364" w:rsidRDefault="009135C5" w:rsidP="00521364">
      <w:pPr>
        <w:pStyle w:val="11"/>
        <w:rPr>
          <w:rFonts w:asciiTheme="minorHAnsi" w:eastAsiaTheme="minorEastAsia" w:hAnsiTheme="minorHAnsi" w:cstheme="minorBidi"/>
          <w:noProof/>
          <w:sz w:val="22"/>
          <w:szCs w:val="22"/>
        </w:rPr>
      </w:pPr>
      <w:hyperlink w:anchor="_Toc35177993" w:history="1">
        <w:r w:rsidR="00521364" w:rsidRPr="00521364">
          <w:rPr>
            <w:rStyle w:val="a9"/>
            <w:rFonts w:ascii="Cambria" w:hAnsi="Cambria"/>
            <w:noProof/>
          </w:rPr>
          <w:t>1.</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Назначение медицинского изделия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_Toc35177993 \h </w:instrText>
        </w:r>
        <w:r w:rsidR="00521364" w:rsidRPr="00521364">
          <w:rPr>
            <w:noProof/>
            <w:webHidden/>
          </w:rPr>
        </w:r>
        <w:r w:rsidR="00521364" w:rsidRPr="00521364">
          <w:rPr>
            <w:noProof/>
            <w:webHidden/>
          </w:rPr>
          <w:fldChar w:fldCharType="separate"/>
        </w:r>
        <w:r w:rsidR="00EC4E5A">
          <w:rPr>
            <w:noProof/>
            <w:webHidden/>
          </w:rPr>
          <w:t>23</w:t>
        </w:r>
        <w:r w:rsidR="00521364" w:rsidRPr="00521364">
          <w:rPr>
            <w:noProof/>
            <w:webHidden/>
          </w:rPr>
          <w:fldChar w:fldCharType="end"/>
        </w:r>
      </w:hyperlink>
    </w:p>
    <w:p w14:paraId="26E525F5" w14:textId="3A433068"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7994" w:history="1">
        <w:r w:rsidR="00521364" w:rsidRPr="00521364">
          <w:rPr>
            <w:rStyle w:val="a9"/>
            <w:rFonts w:ascii="Cambria" w:hAnsi="Cambria"/>
            <w:noProof/>
          </w:rPr>
          <w:t>1.1.</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Наименование медицинского изделия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_Toc35177994 \h </w:instrText>
        </w:r>
        <w:r w:rsidR="00521364" w:rsidRPr="00521364">
          <w:rPr>
            <w:noProof/>
            <w:webHidden/>
          </w:rPr>
        </w:r>
        <w:r w:rsidR="00521364" w:rsidRPr="00521364">
          <w:rPr>
            <w:noProof/>
            <w:webHidden/>
          </w:rPr>
          <w:fldChar w:fldCharType="separate"/>
        </w:r>
        <w:r w:rsidR="00EC4E5A">
          <w:rPr>
            <w:noProof/>
            <w:webHidden/>
          </w:rPr>
          <w:t>23</w:t>
        </w:r>
        <w:r w:rsidR="00521364" w:rsidRPr="00521364">
          <w:rPr>
            <w:noProof/>
            <w:webHidden/>
          </w:rPr>
          <w:fldChar w:fldCharType="end"/>
        </w:r>
      </w:hyperlink>
    </w:p>
    <w:p w14:paraId="3FEDF3FB" w14:textId="546EBC17"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7995" w:history="1">
        <w:r w:rsidR="00521364" w:rsidRPr="00521364">
          <w:rPr>
            <w:rStyle w:val="a9"/>
            <w:rFonts w:ascii="Cambria" w:hAnsi="Cambria"/>
            <w:noProof/>
          </w:rPr>
          <w:t>1.2.</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Назначение медицинского изделия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_Toc35177995 \h </w:instrText>
        </w:r>
        <w:r w:rsidR="00521364" w:rsidRPr="00521364">
          <w:rPr>
            <w:noProof/>
            <w:webHidden/>
          </w:rPr>
        </w:r>
        <w:r w:rsidR="00521364" w:rsidRPr="00521364">
          <w:rPr>
            <w:noProof/>
            <w:webHidden/>
          </w:rPr>
          <w:fldChar w:fldCharType="separate"/>
        </w:r>
        <w:r w:rsidR="00EC4E5A">
          <w:rPr>
            <w:noProof/>
            <w:webHidden/>
          </w:rPr>
          <w:t>23</w:t>
        </w:r>
        <w:r w:rsidR="00521364" w:rsidRPr="00521364">
          <w:rPr>
            <w:noProof/>
            <w:webHidden/>
          </w:rPr>
          <w:fldChar w:fldCharType="end"/>
        </w:r>
      </w:hyperlink>
    </w:p>
    <w:p w14:paraId="26B5C511" w14:textId="2CD732E3"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7996" w:history="1">
        <w:r w:rsidR="00521364" w:rsidRPr="00521364">
          <w:rPr>
            <w:rStyle w:val="a9"/>
            <w:rFonts w:ascii="Cambria" w:hAnsi="Cambria"/>
            <w:noProof/>
          </w:rPr>
          <w:t>1.3.</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Указание возможности и особенностей применения медицинского изделия для людей с имплантируемыми в организм человека медицинскими изделиями, беременных женщин, женщин в период грудного вскармливания, детей, взрослых, имеющих хронические заболевания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_Toc35177996 \h </w:instrText>
        </w:r>
        <w:r w:rsidR="00521364" w:rsidRPr="00521364">
          <w:rPr>
            <w:noProof/>
            <w:webHidden/>
          </w:rPr>
        </w:r>
        <w:r w:rsidR="00521364" w:rsidRPr="00521364">
          <w:rPr>
            <w:noProof/>
            <w:webHidden/>
          </w:rPr>
          <w:fldChar w:fldCharType="separate"/>
        </w:r>
        <w:r w:rsidR="00EC4E5A">
          <w:rPr>
            <w:noProof/>
            <w:webHidden/>
          </w:rPr>
          <w:t>23</w:t>
        </w:r>
        <w:r w:rsidR="00521364" w:rsidRPr="00521364">
          <w:rPr>
            <w:noProof/>
            <w:webHidden/>
          </w:rPr>
          <w:fldChar w:fldCharType="end"/>
        </w:r>
      </w:hyperlink>
    </w:p>
    <w:p w14:paraId="2655F1B2" w14:textId="5092056D"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7997" w:history="1">
        <w:r w:rsidR="00521364" w:rsidRPr="00521364">
          <w:rPr>
            <w:rStyle w:val="a9"/>
            <w:rFonts w:ascii="Cambria" w:hAnsi="Cambria"/>
            <w:noProof/>
          </w:rPr>
          <w:t>1.4.</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Сведения о возможном влиянии использования медицинского изделия на способность управлять транспортными средствами, механизмами</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_Toc35177997 \h </w:instrText>
        </w:r>
        <w:r w:rsidR="00521364" w:rsidRPr="00521364">
          <w:rPr>
            <w:noProof/>
            <w:webHidden/>
          </w:rPr>
        </w:r>
        <w:r w:rsidR="00521364" w:rsidRPr="00521364">
          <w:rPr>
            <w:noProof/>
            <w:webHidden/>
          </w:rPr>
          <w:fldChar w:fldCharType="separate"/>
        </w:r>
        <w:r w:rsidR="00EC4E5A">
          <w:rPr>
            <w:noProof/>
            <w:webHidden/>
          </w:rPr>
          <w:t>23</w:t>
        </w:r>
        <w:r w:rsidR="00521364" w:rsidRPr="00521364">
          <w:rPr>
            <w:noProof/>
            <w:webHidden/>
          </w:rPr>
          <w:fldChar w:fldCharType="end"/>
        </w:r>
      </w:hyperlink>
    </w:p>
    <w:p w14:paraId="4A260F4F" w14:textId="13A9EA24"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7998" w:history="1">
        <w:r w:rsidR="00521364" w:rsidRPr="00521364">
          <w:rPr>
            <w:rStyle w:val="a9"/>
            <w:rFonts w:ascii="Cambria" w:hAnsi="Cambria"/>
            <w:noProof/>
          </w:rPr>
          <w:t>1.5.</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Условия эксплуатации. Сведения о потенциальных потребителях.</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_Toc35177998 \h </w:instrText>
        </w:r>
        <w:r w:rsidR="00521364" w:rsidRPr="00521364">
          <w:rPr>
            <w:noProof/>
            <w:webHidden/>
          </w:rPr>
        </w:r>
        <w:r w:rsidR="00521364" w:rsidRPr="00521364">
          <w:rPr>
            <w:noProof/>
            <w:webHidden/>
          </w:rPr>
          <w:fldChar w:fldCharType="separate"/>
        </w:r>
        <w:r w:rsidR="00EC4E5A">
          <w:rPr>
            <w:noProof/>
            <w:webHidden/>
          </w:rPr>
          <w:t>23</w:t>
        </w:r>
        <w:r w:rsidR="00521364" w:rsidRPr="00521364">
          <w:rPr>
            <w:noProof/>
            <w:webHidden/>
          </w:rPr>
          <w:fldChar w:fldCharType="end"/>
        </w:r>
      </w:hyperlink>
    </w:p>
    <w:p w14:paraId="312614C7" w14:textId="18F9850E"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7999" w:history="1">
        <w:r w:rsidR="00521364" w:rsidRPr="00521364">
          <w:rPr>
            <w:rStyle w:val="a9"/>
            <w:rFonts w:ascii="Cambria" w:hAnsi="Cambria"/>
            <w:noProof/>
          </w:rPr>
          <w:t>1.6.</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Условия применения медицинского изделия в медицинских организациях, в подвижных транспортных средствах, в полевых или домашних условиях, для общего или индивидуального применения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_Toc35177999 \h </w:instrText>
        </w:r>
        <w:r w:rsidR="00521364" w:rsidRPr="00521364">
          <w:rPr>
            <w:noProof/>
            <w:webHidden/>
          </w:rPr>
        </w:r>
        <w:r w:rsidR="00521364" w:rsidRPr="00521364">
          <w:rPr>
            <w:noProof/>
            <w:webHidden/>
          </w:rPr>
          <w:fldChar w:fldCharType="separate"/>
        </w:r>
        <w:r w:rsidR="00EC4E5A">
          <w:rPr>
            <w:noProof/>
            <w:webHidden/>
          </w:rPr>
          <w:t>24</w:t>
        </w:r>
        <w:r w:rsidR="00521364" w:rsidRPr="00521364">
          <w:rPr>
            <w:noProof/>
            <w:webHidden/>
          </w:rPr>
          <w:fldChar w:fldCharType="end"/>
        </w:r>
      </w:hyperlink>
    </w:p>
    <w:p w14:paraId="1CF7F049" w14:textId="2EF379D9" w:rsidR="00521364" w:rsidRPr="00521364" w:rsidRDefault="009135C5" w:rsidP="00521364">
      <w:pPr>
        <w:pStyle w:val="11"/>
        <w:rPr>
          <w:rFonts w:asciiTheme="minorHAnsi" w:eastAsiaTheme="minorEastAsia" w:hAnsiTheme="minorHAnsi" w:cstheme="minorBidi"/>
          <w:noProof/>
          <w:sz w:val="22"/>
          <w:szCs w:val="22"/>
        </w:rPr>
      </w:pPr>
      <w:hyperlink w:anchor="_Toc35178000" w:history="1">
        <w:r w:rsidR="00521364" w:rsidRPr="00521364">
          <w:rPr>
            <w:rStyle w:val="a9"/>
            <w:rFonts w:ascii="Cambria" w:hAnsi="Cambria"/>
            <w:noProof/>
          </w:rPr>
          <w:t>2.</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Описание принципов, на которых основана работа медицинского изделия, и их особенности</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_Toc35178000 \h </w:instrText>
        </w:r>
        <w:r w:rsidR="00521364" w:rsidRPr="00521364">
          <w:rPr>
            <w:noProof/>
            <w:webHidden/>
          </w:rPr>
        </w:r>
        <w:r w:rsidR="00521364" w:rsidRPr="00521364">
          <w:rPr>
            <w:noProof/>
            <w:webHidden/>
          </w:rPr>
          <w:fldChar w:fldCharType="separate"/>
        </w:r>
        <w:r w:rsidR="00EC4E5A">
          <w:rPr>
            <w:noProof/>
            <w:webHidden/>
          </w:rPr>
          <w:t>24</w:t>
        </w:r>
        <w:r w:rsidR="00521364" w:rsidRPr="00521364">
          <w:rPr>
            <w:noProof/>
            <w:webHidden/>
          </w:rPr>
          <w:fldChar w:fldCharType="end"/>
        </w:r>
      </w:hyperlink>
    </w:p>
    <w:p w14:paraId="6EC9D9C3" w14:textId="1B25FE62" w:rsidR="00521364" w:rsidRPr="00521364" w:rsidRDefault="009135C5" w:rsidP="00521364">
      <w:pPr>
        <w:pStyle w:val="11"/>
        <w:rPr>
          <w:rFonts w:asciiTheme="minorHAnsi" w:eastAsiaTheme="minorEastAsia" w:hAnsiTheme="minorHAnsi" w:cstheme="minorBidi"/>
          <w:noProof/>
          <w:sz w:val="22"/>
          <w:szCs w:val="22"/>
        </w:rPr>
      </w:pPr>
      <w:hyperlink w:anchor="_Toc35178001" w:history="1">
        <w:r w:rsidR="00521364" w:rsidRPr="00521364">
          <w:rPr>
            <w:rStyle w:val="a9"/>
            <w:rFonts w:ascii="Cambria" w:hAnsi="Cambria"/>
            <w:noProof/>
          </w:rPr>
          <w:t>3.</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Техническое описание медицинского изделия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_Toc35178001 \h </w:instrText>
        </w:r>
        <w:r w:rsidR="00521364" w:rsidRPr="00521364">
          <w:rPr>
            <w:noProof/>
            <w:webHidden/>
          </w:rPr>
        </w:r>
        <w:r w:rsidR="00521364" w:rsidRPr="00521364">
          <w:rPr>
            <w:noProof/>
            <w:webHidden/>
          </w:rPr>
          <w:fldChar w:fldCharType="separate"/>
        </w:r>
        <w:r w:rsidR="00EC4E5A">
          <w:rPr>
            <w:noProof/>
            <w:webHidden/>
          </w:rPr>
          <w:t>24</w:t>
        </w:r>
        <w:r w:rsidR="00521364" w:rsidRPr="00521364">
          <w:rPr>
            <w:noProof/>
            <w:webHidden/>
          </w:rPr>
          <w:fldChar w:fldCharType="end"/>
        </w:r>
      </w:hyperlink>
    </w:p>
    <w:p w14:paraId="50B4055A" w14:textId="66091F2D"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8002" w:history="1">
        <w:r w:rsidR="00521364" w:rsidRPr="00521364">
          <w:rPr>
            <w:rStyle w:val="a9"/>
            <w:rFonts w:ascii="Cambria" w:hAnsi="Cambria"/>
            <w:noProof/>
          </w:rPr>
          <w:t>3.1.</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Возможность и способы интегрирования с другими медицинскими изделиями</w:t>
        </w:r>
        <w:r w:rsidR="00521364" w:rsidRPr="00521364">
          <w:rPr>
            <w:noProof/>
            <w:webHidden/>
          </w:rPr>
          <w:tab/>
        </w:r>
        <w:r w:rsidR="00521364">
          <w:rPr>
            <w:noProof/>
            <w:webHidden/>
          </w:rPr>
          <w:tab/>
        </w:r>
        <w:r w:rsidR="00521364">
          <w:rPr>
            <w:noProof/>
            <w:webHidden/>
          </w:rPr>
          <w:tab/>
        </w:r>
        <w:r w:rsidR="00521364" w:rsidRPr="00521364">
          <w:rPr>
            <w:noProof/>
            <w:webHidden/>
          </w:rPr>
          <w:fldChar w:fldCharType="begin"/>
        </w:r>
        <w:r w:rsidR="00521364" w:rsidRPr="00521364">
          <w:rPr>
            <w:noProof/>
            <w:webHidden/>
          </w:rPr>
          <w:instrText xml:space="preserve"> PAGEREF _Toc35178002 \h </w:instrText>
        </w:r>
        <w:r w:rsidR="00521364" w:rsidRPr="00521364">
          <w:rPr>
            <w:noProof/>
            <w:webHidden/>
          </w:rPr>
        </w:r>
        <w:r w:rsidR="00521364" w:rsidRPr="00521364">
          <w:rPr>
            <w:noProof/>
            <w:webHidden/>
          </w:rPr>
          <w:fldChar w:fldCharType="separate"/>
        </w:r>
        <w:r w:rsidR="00EC4E5A">
          <w:rPr>
            <w:noProof/>
            <w:webHidden/>
          </w:rPr>
          <w:t>24</w:t>
        </w:r>
        <w:r w:rsidR="00521364" w:rsidRPr="00521364">
          <w:rPr>
            <w:noProof/>
            <w:webHidden/>
          </w:rPr>
          <w:fldChar w:fldCharType="end"/>
        </w:r>
      </w:hyperlink>
    </w:p>
    <w:p w14:paraId="253E1CBF" w14:textId="54474CAD"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8003" w:history="1">
        <w:r w:rsidR="00521364" w:rsidRPr="00521364">
          <w:rPr>
            <w:rStyle w:val="a9"/>
            <w:rFonts w:ascii="Cambria" w:hAnsi="Cambria"/>
            <w:noProof/>
          </w:rPr>
          <w:t>3.2.</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Информация в соответствии с данными государственного реестра лекарственных средств для медицинского применения о содержащихся в медицинском изделии</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_Toc35178003 \h </w:instrText>
        </w:r>
        <w:r w:rsidR="00521364" w:rsidRPr="00521364">
          <w:rPr>
            <w:noProof/>
            <w:webHidden/>
          </w:rPr>
        </w:r>
        <w:r w:rsidR="00521364" w:rsidRPr="00521364">
          <w:rPr>
            <w:noProof/>
            <w:webHidden/>
          </w:rPr>
          <w:fldChar w:fldCharType="separate"/>
        </w:r>
        <w:r w:rsidR="00EC4E5A">
          <w:rPr>
            <w:noProof/>
            <w:webHidden/>
          </w:rPr>
          <w:t>24</w:t>
        </w:r>
        <w:r w:rsidR="00521364" w:rsidRPr="00521364">
          <w:rPr>
            <w:noProof/>
            <w:webHidden/>
          </w:rPr>
          <w:fldChar w:fldCharType="end"/>
        </w:r>
      </w:hyperlink>
    </w:p>
    <w:p w14:paraId="5AE19710" w14:textId="3F752C0E"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8004" w:history="1">
        <w:r w:rsidR="00521364" w:rsidRPr="00521364">
          <w:rPr>
            <w:rStyle w:val="a9"/>
            <w:rFonts w:ascii="Cambria" w:hAnsi="Cambria"/>
            <w:noProof/>
          </w:rPr>
          <w:t>3.3.</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Содержание материалов животного и человеческого происхождения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_Toc35178004 \h </w:instrText>
        </w:r>
        <w:r w:rsidR="00521364" w:rsidRPr="00521364">
          <w:rPr>
            <w:noProof/>
            <w:webHidden/>
          </w:rPr>
        </w:r>
        <w:r w:rsidR="00521364" w:rsidRPr="00521364">
          <w:rPr>
            <w:noProof/>
            <w:webHidden/>
          </w:rPr>
          <w:fldChar w:fldCharType="separate"/>
        </w:r>
        <w:r w:rsidR="00EC4E5A">
          <w:rPr>
            <w:noProof/>
            <w:webHidden/>
          </w:rPr>
          <w:t>24</w:t>
        </w:r>
        <w:r w:rsidR="00521364" w:rsidRPr="00521364">
          <w:rPr>
            <w:noProof/>
            <w:webHidden/>
          </w:rPr>
          <w:fldChar w:fldCharType="end"/>
        </w:r>
      </w:hyperlink>
    </w:p>
    <w:p w14:paraId="1B6D2C30" w14:textId="4EBE1A83" w:rsidR="00521364" w:rsidRPr="00521364" w:rsidRDefault="009135C5" w:rsidP="00521364">
      <w:pPr>
        <w:pStyle w:val="21"/>
        <w:tabs>
          <w:tab w:val="left" w:pos="880"/>
          <w:tab w:val="right" w:leader="dot" w:pos="9627"/>
        </w:tabs>
        <w:jc w:val="both"/>
        <w:rPr>
          <w:rFonts w:asciiTheme="minorHAnsi" w:eastAsiaTheme="minorEastAsia" w:hAnsiTheme="minorHAnsi" w:cstheme="minorBidi"/>
          <w:noProof/>
          <w:sz w:val="22"/>
          <w:szCs w:val="22"/>
        </w:rPr>
      </w:pPr>
      <w:hyperlink w:anchor="_Toc35178005" w:history="1">
        <w:r w:rsidR="00521364" w:rsidRPr="00521364">
          <w:rPr>
            <w:rStyle w:val="a9"/>
            <w:rFonts w:ascii="Cambria" w:hAnsi="Cambria"/>
            <w:noProof/>
          </w:rPr>
          <w:t>3.4.</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Сведения о предыдущих модификациях</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_Toc35178005 \h </w:instrText>
        </w:r>
        <w:r w:rsidR="00521364" w:rsidRPr="00521364">
          <w:rPr>
            <w:noProof/>
            <w:webHidden/>
          </w:rPr>
        </w:r>
        <w:r w:rsidR="00521364" w:rsidRPr="00521364">
          <w:rPr>
            <w:noProof/>
            <w:webHidden/>
          </w:rPr>
          <w:fldChar w:fldCharType="separate"/>
        </w:r>
        <w:r w:rsidR="00EC4E5A">
          <w:rPr>
            <w:noProof/>
            <w:webHidden/>
          </w:rPr>
          <w:t>25</w:t>
        </w:r>
        <w:r w:rsidR="00521364" w:rsidRPr="00521364">
          <w:rPr>
            <w:noProof/>
            <w:webHidden/>
          </w:rPr>
          <w:fldChar w:fldCharType="end"/>
        </w:r>
      </w:hyperlink>
    </w:p>
    <w:p w14:paraId="4644EC14" w14:textId="5BF9571D" w:rsidR="00521364" w:rsidRPr="00521364" w:rsidRDefault="009135C5" w:rsidP="00521364">
      <w:pPr>
        <w:pStyle w:val="11"/>
        <w:rPr>
          <w:rFonts w:asciiTheme="minorHAnsi" w:eastAsiaTheme="minorEastAsia" w:hAnsiTheme="minorHAnsi" w:cstheme="minorBidi"/>
          <w:noProof/>
          <w:sz w:val="22"/>
          <w:szCs w:val="22"/>
        </w:rPr>
      </w:pPr>
      <w:hyperlink w:anchor="_Toc35178006" w:history="1">
        <w:r w:rsidR="00521364" w:rsidRPr="00521364">
          <w:rPr>
            <w:rStyle w:val="a9"/>
            <w:rFonts w:ascii="Cambria" w:hAnsi="Cambria"/>
            <w:noProof/>
          </w:rPr>
          <w:t>4.</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Основные параметры и характеристики медицинского изделия</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_Toc35178006 \h </w:instrText>
        </w:r>
        <w:r w:rsidR="00521364" w:rsidRPr="00521364">
          <w:rPr>
            <w:noProof/>
            <w:webHidden/>
          </w:rPr>
        </w:r>
        <w:r w:rsidR="00521364" w:rsidRPr="00521364">
          <w:rPr>
            <w:noProof/>
            <w:webHidden/>
          </w:rPr>
          <w:fldChar w:fldCharType="separate"/>
        </w:r>
        <w:r w:rsidR="00EC4E5A">
          <w:rPr>
            <w:noProof/>
            <w:webHidden/>
          </w:rPr>
          <w:t>25</w:t>
        </w:r>
        <w:r w:rsidR="00521364" w:rsidRPr="00521364">
          <w:rPr>
            <w:noProof/>
            <w:webHidden/>
          </w:rPr>
          <w:fldChar w:fldCharType="end"/>
        </w:r>
      </w:hyperlink>
    </w:p>
    <w:p w14:paraId="5D218F69" w14:textId="335C26D3" w:rsidR="00521364" w:rsidRPr="00521364" w:rsidRDefault="009135C5" w:rsidP="00521364">
      <w:pPr>
        <w:pStyle w:val="11"/>
        <w:rPr>
          <w:rFonts w:asciiTheme="minorHAnsi" w:eastAsiaTheme="minorEastAsia" w:hAnsiTheme="minorHAnsi" w:cstheme="minorBidi"/>
          <w:noProof/>
          <w:sz w:val="22"/>
          <w:szCs w:val="22"/>
        </w:rPr>
      </w:pPr>
      <w:hyperlink w:anchor="_Toc35178007" w:history="1">
        <w:r w:rsidR="00521364" w:rsidRPr="00521364">
          <w:rPr>
            <w:rStyle w:val="a9"/>
            <w:rFonts w:ascii="Cambria" w:hAnsi="Cambria"/>
            <w:noProof/>
          </w:rPr>
          <w:t>5.</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Сведения о программном обеспечении</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_Toc35178007 \h </w:instrText>
        </w:r>
        <w:r w:rsidR="00521364" w:rsidRPr="00521364">
          <w:rPr>
            <w:noProof/>
            <w:webHidden/>
          </w:rPr>
        </w:r>
        <w:r w:rsidR="00521364" w:rsidRPr="00521364">
          <w:rPr>
            <w:noProof/>
            <w:webHidden/>
          </w:rPr>
          <w:fldChar w:fldCharType="separate"/>
        </w:r>
        <w:r w:rsidR="00EC4E5A">
          <w:rPr>
            <w:noProof/>
            <w:webHidden/>
          </w:rPr>
          <w:t>30</w:t>
        </w:r>
        <w:r w:rsidR="00521364" w:rsidRPr="00521364">
          <w:rPr>
            <w:noProof/>
            <w:webHidden/>
          </w:rPr>
          <w:fldChar w:fldCharType="end"/>
        </w:r>
      </w:hyperlink>
    </w:p>
    <w:p w14:paraId="6B87884F" w14:textId="460F8905" w:rsidR="00521364" w:rsidRPr="00521364" w:rsidRDefault="009135C5" w:rsidP="00521364">
      <w:pPr>
        <w:pStyle w:val="11"/>
        <w:rPr>
          <w:rFonts w:asciiTheme="minorHAnsi" w:eastAsiaTheme="minorEastAsia" w:hAnsiTheme="minorHAnsi" w:cstheme="minorBidi"/>
          <w:noProof/>
          <w:sz w:val="22"/>
          <w:szCs w:val="22"/>
        </w:rPr>
      </w:pPr>
      <w:hyperlink w:anchor="_Toc35178008" w:history="1">
        <w:r w:rsidR="00521364" w:rsidRPr="00521364">
          <w:rPr>
            <w:rStyle w:val="a9"/>
            <w:rFonts w:ascii="Cambria" w:hAnsi="Cambria"/>
            <w:noProof/>
          </w:rPr>
          <w:t>6.</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Сведения об ЭМС</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_Toc35178008 \h </w:instrText>
        </w:r>
        <w:r w:rsidR="00521364" w:rsidRPr="00521364">
          <w:rPr>
            <w:noProof/>
            <w:webHidden/>
          </w:rPr>
        </w:r>
        <w:r w:rsidR="00521364" w:rsidRPr="00521364">
          <w:rPr>
            <w:noProof/>
            <w:webHidden/>
          </w:rPr>
          <w:fldChar w:fldCharType="separate"/>
        </w:r>
        <w:r w:rsidR="00EC4E5A">
          <w:rPr>
            <w:noProof/>
            <w:webHidden/>
          </w:rPr>
          <w:t>30</w:t>
        </w:r>
        <w:r w:rsidR="00521364" w:rsidRPr="00521364">
          <w:rPr>
            <w:noProof/>
            <w:webHidden/>
          </w:rPr>
          <w:fldChar w:fldCharType="end"/>
        </w:r>
      </w:hyperlink>
    </w:p>
    <w:p w14:paraId="49851E62" w14:textId="24552E04" w:rsidR="00521364" w:rsidRPr="00521364" w:rsidRDefault="009135C5" w:rsidP="00521364">
      <w:pPr>
        <w:pStyle w:val="11"/>
        <w:rPr>
          <w:rFonts w:asciiTheme="minorHAnsi" w:eastAsiaTheme="minorEastAsia" w:hAnsiTheme="minorHAnsi" w:cstheme="minorBidi"/>
          <w:noProof/>
          <w:sz w:val="22"/>
          <w:szCs w:val="22"/>
        </w:rPr>
      </w:pPr>
      <w:hyperlink w:anchor="_Toc35178009" w:history="1">
        <w:r w:rsidR="00521364" w:rsidRPr="00521364">
          <w:rPr>
            <w:rStyle w:val="a9"/>
            <w:rFonts w:ascii="Cambria" w:hAnsi="Cambria"/>
            <w:noProof/>
          </w:rPr>
          <w:t>7.</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Перечень национальных и международных нормативных документов/стандартов, которым соответствует медицинское изделие</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_Toc35178009 \h </w:instrText>
        </w:r>
        <w:r w:rsidR="00521364" w:rsidRPr="00521364">
          <w:rPr>
            <w:noProof/>
            <w:webHidden/>
          </w:rPr>
        </w:r>
        <w:r w:rsidR="00521364" w:rsidRPr="00521364">
          <w:rPr>
            <w:noProof/>
            <w:webHidden/>
          </w:rPr>
          <w:fldChar w:fldCharType="separate"/>
        </w:r>
        <w:r w:rsidR="00EC4E5A">
          <w:rPr>
            <w:noProof/>
            <w:webHidden/>
          </w:rPr>
          <w:t>30</w:t>
        </w:r>
        <w:r w:rsidR="00521364" w:rsidRPr="00521364">
          <w:rPr>
            <w:noProof/>
            <w:webHidden/>
          </w:rPr>
          <w:fldChar w:fldCharType="end"/>
        </w:r>
      </w:hyperlink>
    </w:p>
    <w:p w14:paraId="12EB6DCC" w14:textId="284BC649" w:rsidR="00521364" w:rsidRPr="00521364" w:rsidRDefault="009135C5" w:rsidP="00521364">
      <w:pPr>
        <w:pStyle w:val="11"/>
        <w:rPr>
          <w:rFonts w:asciiTheme="minorHAnsi" w:eastAsiaTheme="minorEastAsia" w:hAnsiTheme="minorHAnsi" w:cstheme="minorBidi"/>
          <w:noProof/>
          <w:sz w:val="22"/>
          <w:szCs w:val="22"/>
        </w:rPr>
      </w:pPr>
      <w:hyperlink w:anchor="_Toc35178010" w:history="1">
        <w:r w:rsidR="00521364" w:rsidRPr="00521364">
          <w:rPr>
            <w:rStyle w:val="a9"/>
            <w:rFonts w:ascii="Cambria" w:hAnsi="Cambria"/>
            <w:noProof/>
          </w:rPr>
          <w:t>8.</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Требования к монтажу и установке</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_Toc35178010 \h </w:instrText>
        </w:r>
        <w:r w:rsidR="00521364" w:rsidRPr="00521364">
          <w:rPr>
            <w:noProof/>
            <w:webHidden/>
          </w:rPr>
        </w:r>
        <w:r w:rsidR="00521364" w:rsidRPr="00521364">
          <w:rPr>
            <w:noProof/>
            <w:webHidden/>
          </w:rPr>
          <w:fldChar w:fldCharType="separate"/>
        </w:r>
        <w:r w:rsidR="00EC4E5A">
          <w:rPr>
            <w:noProof/>
            <w:webHidden/>
          </w:rPr>
          <w:t>31</w:t>
        </w:r>
        <w:r w:rsidR="00521364" w:rsidRPr="00521364">
          <w:rPr>
            <w:noProof/>
            <w:webHidden/>
          </w:rPr>
          <w:fldChar w:fldCharType="end"/>
        </w:r>
      </w:hyperlink>
    </w:p>
    <w:p w14:paraId="6CDFD691" w14:textId="450C2546" w:rsidR="00521364" w:rsidRPr="00521364" w:rsidRDefault="009135C5" w:rsidP="00521364">
      <w:pPr>
        <w:pStyle w:val="11"/>
        <w:rPr>
          <w:rFonts w:asciiTheme="minorHAnsi" w:eastAsiaTheme="minorEastAsia" w:hAnsiTheme="minorHAnsi" w:cstheme="minorBidi"/>
          <w:noProof/>
          <w:sz w:val="22"/>
          <w:szCs w:val="22"/>
        </w:rPr>
      </w:pPr>
      <w:hyperlink w:anchor="_Toc35178011" w:history="1">
        <w:r w:rsidR="00521364" w:rsidRPr="00521364">
          <w:rPr>
            <w:rStyle w:val="a9"/>
            <w:rFonts w:ascii="Cambria" w:hAnsi="Cambria"/>
            <w:noProof/>
          </w:rPr>
          <w:t>9.</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Гарантийные обязательства</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_Toc35178011 \h </w:instrText>
        </w:r>
        <w:r w:rsidR="00521364" w:rsidRPr="00521364">
          <w:rPr>
            <w:noProof/>
            <w:webHidden/>
          </w:rPr>
        </w:r>
        <w:r w:rsidR="00521364" w:rsidRPr="00521364">
          <w:rPr>
            <w:noProof/>
            <w:webHidden/>
          </w:rPr>
          <w:fldChar w:fldCharType="separate"/>
        </w:r>
        <w:r w:rsidR="00EC4E5A">
          <w:rPr>
            <w:noProof/>
            <w:webHidden/>
          </w:rPr>
          <w:t>31</w:t>
        </w:r>
        <w:r w:rsidR="00521364" w:rsidRPr="00521364">
          <w:rPr>
            <w:noProof/>
            <w:webHidden/>
          </w:rPr>
          <w:fldChar w:fldCharType="end"/>
        </w:r>
      </w:hyperlink>
    </w:p>
    <w:p w14:paraId="62376000" w14:textId="3072E677" w:rsidR="00521364" w:rsidRDefault="009135C5" w:rsidP="00521364">
      <w:pPr>
        <w:pStyle w:val="11"/>
        <w:rPr>
          <w:rFonts w:asciiTheme="minorHAnsi" w:eastAsiaTheme="minorEastAsia" w:hAnsiTheme="minorHAnsi" w:cstheme="minorBidi"/>
          <w:noProof/>
          <w:sz w:val="22"/>
          <w:szCs w:val="22"/>
        </w:rPr>
      </w:pPr>
      <w:hyperlink w:anchor="_Toc35178012" w:history="1">
        <w:r w:rsidR="00521364" w:rsidRPr="00521364">
          <w:rPr>
            <w:rStyle w:val="a9"/>
            <w:rFonts w:ascii="Cambria" w:hAnsi="Cambria"/>
            <w:noProof/>
          </w:rPr>
          <w:t>10.</w:t>
        </w:r>
        <w:r w:rsidR="00521364" w:rsidRPr="00521364">
          <w:rPr>
            <w:rFonts w:asciiTheme="minorHAnsi" w:eastAsiaTheme="minorEastAsia" w:hAnsiTheme="minorHAnsi" w:cstheme="minorBidi"/>
            <w:noProof/>
            <w:sz w:val="22"/>
            <w:szCs w:val="22"/>
          </w:rPr>
          <w:tab/>
        </w:r>
        <w:r w:rsidR="00521364" w:rsidRPr="00521364">
          <w:rPr>
            <w:rStyle w:val="a9"/>
            <w:rFonts w:ascii="Cambria" w:hAnsi="Cambria"/>
            <w:noProof/>
          </w:rPr>
          <w:t>Резюме по управлению рисками</w:t>
        </w:r>
        <w:r w:rsidR="00521364" w:rsidRPr="00521364">
          <w:rPr>
            <w:noProof/>
            <w:webHidden/>
          </w:rPr>
          <w:tab/>
        </w:r>
        <w:r w:rsidR="00521364" w:rsidRPr="00521364">
          <w:rPr>
            <w:noProof/>
            <w:webHidden/>
          </w:rPr>
          <w:fldChar w:fldCharType="begin"/>
        </w:r>
        <w:r w:rsidR="00521364" w:rsidRPr="00521364">
          <w:rPr>
            <w:noProof/>
            <w:webHidden/>
          </w:rPr>
          <w:instrText xml:space="preserve"> PAGEREF _Toc35178012 \h </w:instrText>
        </w:r>
        <w:r w:rsidR="00521364" w:rsidRPr="00521364">
          <w:rPr>
            <w:noProof/>
            <w:webHidden/>
          </w:rPr>
        </w:r>
        <w:r w:rsidR="00521364" w:rsidRPr="00521364">
          <w:rPr>
            <w:noProof/>
            <w:webHidden/>
          </w:rPr>
          <w:fldChar w:fldCharType="separate"/>
        </w:r>
        <w:r w:rsidR="00EC4E5A">
          <w:rPr>
            <w:noProof/>
            <w:webHidden/>
          </w:rPr>
          <w:t>35</w:t>
        </w:r>
        <w:r w:rsidR="00521364" w:rsidRPr="00521364">
          <w:rPr>
            <w:noProof/>
            <w:webHidden/>
          </w:rPr>
          <w:fldChar w:fldCharType="end"/>
        </w:r>
      </w:hyperlink>
    </w:p>
    <w:p w14:paraId="7C4255B2" w14:textId="016ACC6D" w:rsidR="0093008B" w:rsidRPr="003D7066" w:rsidRDefault="007054F3" w:rsidP="00B1053C">
      <w:pPr>
        <w:pStyle w:val="1"/>
        <w:jc w:val="both"/>
        <w:rPr>
          <w:rFonts w:ascii="Cambria" w:hAnsi="Cambria" w:cs="Times New Roman"/>
          <w:sz w:val="24"/>
          <w:szCs w:val="24"/>
        </w:rPr>
      </w:pPr>
      <w:r w:rsidRPr="00B1053C">
        <w:rPr>
          <w:rFonts w:ascii="Cambria" w:hAnsi="Cambria" w:cs="Times New Roman"/>
          <w:b w:val="0"/>
          <w:bCs w:val="0"/>
          <w:iCs/>
          <w:sz w:val="24"/>
          <w:szCs w:val="24"/>
        </w:rPr>
        <w:fldChar w:fldCharType="end"/>
      </w:r>
    </w:p>
    <w:p w14:paraId="17DE7CB6" w14:textId="77777777" w:rsidR="00A338E2" w:rsidRPr="003D7066" w:rsidRDefault="0093008B" w:rsidP="00C8554F">
      <w:pPr>
        <w:pStyle w:val="1"/>
        <w:rPr>
          <w:rFonts w:ascii="Cambria" w:hAnsi="Cambria" w:cs="Times New Roman"/>
          <w:sz w:val="24"/>
          <w:szCs w:val="24"/>
        </w:rPr>
      </w:pPr>
      <w:r w:rsidRPr="003D7066">
        <w:rPr>
          <w:rFonts w:ascii="Cambria" w:hAnsi="Cambria" w:cs="Times New Roman"/>
          <w:sz w:val="24"/>
          <w:szCs w:val="24"/>
        </w:rPr>
        <w:br w:type="page"/>
      </w:r>
    </w:p>
    <w:p w14:paraId="5CF47C35" w14:textId="03A3B88B" w:rsidR="00DA5195" w:rsidRPr="003D7066" w:rsidRDefault="00DA5195" w:rsidP="00DA5195">
      <w:pPr>
        <w:pStyle w:val="1"/>
        <w:rPr>
          <w:rFonts w:ascii="Cambria" w:hAnsi="Cambria" w:cs="Times New Roman"/>
          <w:sz w:val="24"/>
          <w:szCs w:val="24"/>
        </w:rPr>
        <w:sectPr w:rsidR="00DA5195" w:rsidRPr="003D7066" w:rsidSect="00DA5195">
          <w:pgSz w:w="11906" w:h="16838"/>
          <w:pgMar w:top="1134" w:right="851" w:bottom="1134" w:left="1418" w:header="709" w:footer="709" w:gutter="0"/>
          <w:pgNumType w:start="2"/>
          <w:cols w:space="708"/>
          <w:docGrid w:linePitch="360"/>
        </w:sectPr>
      </w:pPr>
    </w:p>
    <w:p w14:paraId="683A5EDA" w14:textId="77777777" w:rsidR="00F05A13" w:rsidRPr="003D7066" w:rsidRDefault="00F05A13" w:rsidP="002E5885">
      <w:pPr>
        <w:pStyle w:val="1"/>
        <w:spacing w:before="360" w:after="120"/>
        <w:ind w:left="357"/>
        <w:jc w:val="center"/>
        <w:rPr>
          <w:rFonts w:ascii="Cambria" w:hAnsi="Cambria" w:cs="Times New Roman"/>
          <w:sz w:val="28"/>
          <w:szCs w:val="28"/>
        </w:rPr>
      </w:pPr>
    </w:p>
    <w:p w14:paraId="2255B17B" w14:textId="380BCF89" w:rsidR="00F05A13" w:rsidRPr="003D7066" w:rsidRDefault="00BA756D" w:rsidP="002E5885">
      <w:pPr>
        <w:pStyle w:val="1"/>
        <w:spacing w:before="120" w:after="360"/>
        <w:jc w:val="center"/>
        <w:rPr>
          <w:rFonts w:ascii="Cambria" w:hAnsi="Cambria"/>
        </w:rPr>
      </w:pPr>
      <w:bookmarkStart w:id="0" w:name="_Toc35177970"/>
      <w:r w:rsidRPr="003D7066">
        <w:rPr>
          <w:rFonts w:ascii="Cambria" w:hAnsi="Cambria"/>
        </w:rPr>
        <w:t>Инструкция по применению</w:t>
      </w:r>
      <w:r w:rsidR="00F05A13" w:rsidRPr="003D7066">
        <w:rPr>
          <w:rFonts w:ascii="Cambria" w:hAnsi="Cambria"/>
        </w:rPr>
        <w:t xml:space="preserve"> медицинского изделия (МИ): </w:t>
      </w:r>
      <w:r w:rsidR="00F05A13" w:rsidRPr="003D7066">
        <w:rPr>
          <w:rFonts w:ascii="Cambria" w:hAnsi="Cambria"/>
          <w:b w:val="0"/>
          <w:bCs w:val="0"/>
          <w:i/>
          <w:iCs/>
          <w:u w:val="single"/>
        </w:rPr>
        <w:t>«</w:t>
      </w:r>
      <w:r w:rsidR="00EB5DF9" w:rsidRPr="00EB5DF9">
        <w:rPr>
          <w:rFonts w:ascii="Cambria" w:hAnsi="Cambria"/>
          <w:b w:val="0"/>
          <w:bCs w:val="0"/>
          <w:i/>
          <w:iCs/>
          <w:u w:val="single"/>
        </w:rPr>
        <w:t>Лотки для стоматологических инструментов в вариантах исполнения</w:t>
      </w:r>
      <w:r w:rsidR="00F05A13" w:rsidRPr="003D7066">
        <w:rPr>
          <w:rFonts w:ascii="Cambria" w:hAnsi="Cambria"/>
          <w:b w:val="0"/>
          <w:bCs w:val="0"/>
          <w:i/>
          <w:iCs/>
          <w:u w:val="single"/>
        </w:rPr>
        <w:t>».</w:t>
      </w:r>
      <w:bookmarkEnd w:id="0"/>
    </w:p>
    <w:p w14:paraId="289F7609" w14:textId="77777777" w:rsidR="00EB5DF9" w:rsidRPr="008E3B5E" w:rsidRDefault="00EB5DF9" w:rsidP="00EB5DF9">
      <w:pPr>
        <w:widowControl w:val="0"/>
        <w:autoSpaceDE w:val="0"/>
        <w:autoSpaceDN w:val="0"/>
        <w:adjustRightInd w:val="0"/>
        <w:jc w:val="both"/>
        <w:rPr>
          <w:rFonts w:ascii="Cambria" w:hAnsi="Cambria"/>
        </w:rPr>
      </w:pPr>
      <w:r w:rsidRPr="008E3B5E">
        <w:rPr>
          <w:rFonts w:ascii="Cambria" w:hAnsi="Cambria"/>
          <w:b/>
          <w:color w:val="000000"/>
          <w:spacing w:val="-1"/>
        </w:rPr>
        <w:t>Лотки для стоматологических инструментов в вариантах исполнения</w:t>
      </w:r>
      <w:r w:rsidRPr="008E3B5E">
        <w:rPr>
          <w:rFonts w:ascii="Cambria" w:hAnsi="Cambria"/>
        </w:rPr>
        <w:t>:</w:t>
      </w:r>
    </w:p>
    <w:p w14:paraId="087FF025" w14:textId="77777777" w:rsidR="00EB5DF9" w:rsidRPr="00EB5DF9" w:rsidRDefault="00EB5DF9" w:rsidP="00EB5DF9">
      <w:pPr>
        <w:jc w:val="both"/>
        <w:rPr>
          <w:rFonts w:ascii="Cambria" w:eastAsia="Calibri" w:hAnsi="Cambria"/>
        </w:rPr>
      </w:pPr>
      <w:bookmarkStart w:id="1" w:name="Par596"/>
      <w:bookmarkEnd w:id="1"/>
      <w:r w:rsidRPr="00EB5DF9">
        <w:rPr>
          <w:rFonts w:ascii="Cambria" w:eastAsia="Calibri" w:hAnsi="Cambria"/>
        </w:rPr>
        <w:t>Лоток для хирургических инструментов GM вспомогательный</w:t>
      </w:r>
      <w:r w:rsidRPr="00EB5DF9">
        <w:rPr>
          <w:rFonts w:ascii="Cambria" w:eastAsia="Calibri" w:hAnsi="Cambria"/>
          <w:color w:val="000000"/>
          <w:spacing w:val="-1"/>
        </w:rPr>
        <w:t>;</w:t>
      </w:r>
    </w:p>
    <w:p w14:paraId="2F2C69C0" w14:textId="77777777" w:rsidR="00EB5DF9" w:rsidRPr="00EB5DF9" w:rsidRDefault="00EB5DF9" w:rsidP="00EB5DF9">
      <w:pPr>
        <w:jc w:val="both"/>
        <w:rPr>
          <w:rFonts w:ascii="Cambria" w:eastAsia="Calibri" w:hAnsi="Cambria"/>
        </w:rPr>
      </w:pPr>
      <w:r w:rsidRPr="00EB5DF9">
        <w:rPr>
          <w:rFonts w:ascii="Cambria" w:eastAsia="Calibri" w:hAnsi="Cambria"/>
        </w:rPr>
        <w:t>Лоток для хирургических инструментов для установки имплантатов GM/WS;</w:t>
      </w:r>
    </w:p>
    <w:p w14:paraId="55E1A7F7" w14:textId="77777777" w:rsidR="00EB5DF9" w:rsidRPr="00EB5DF9" w:rsidRDefault="00EB5DF9" w:rsidP="00EB5DF9">
      <w:pPr>
        <w:jc w:val="both"/>
        <w:rPr>
          <w:rFonts w:ascii="Cambria" w:eastAsia="Calibri" w:hAnsi="Cambria"/>
        </w:rPr>
      </w:pPr>
      <w:r w:rsidRPr="00EB5DF9">
        <w:rPr>
          <w:rFonts w:ascii="Cambria" w:eastAsia="Calibri" w:hAnsi="Cambria"/>
        </w:rPr>
        <w:t>Лоток для хирургических инструментов для установки имплантатов GM;</w:t>
      </w:r>
    </w:p>
    <w:p w14:paraId="4CF597EE" w14:textId="77777777" w:rsidR="00EB5DF9" w:rsidRPr="00EB5DF9" w:rsidRDefault="00EB5DF9" w:rsidP="00EB5DF9">
      <w:pPr>
        <w:jc w:val="both"/>
        <w:rPr>
          <w:rFonts w:ascii="Cambria" w:eastAsia="Calibri" w:hAnsi="Cambria"/>
        </w:rPr>
      </w:pPr>
      <w:r w:rsidRPr="00EB5DF9">
        <w:rPr>
          <w:rFonts w:ascii="Cambria" w:eastAsia="Calibri" w:hAnsi="Cambria"/>
        </w:rPr>
        <w:t>Лоток для хирургических инструментов для установки имплантатов GM для направленной хирургии;</w:t>
      </w:r>
    </w:p>
    <w:p w14:paraId="04D26034" w14:textId="77777777" w:rsidR="00EB5DF9" w:rsidRPr="00EB5DF9" w:rsidRDefault="00EB5DF9" w:rsidP="00EB5DF9">
      <w:pPr>
        <w:jc w:val="both"/>
        <w:rPr>
          <w:rFonts w:ascii="Cambria" w:eastAsia="Calibri" w:hAnsi="Cambria"/>
        </w:rPr>
      </w:pPr>
      <w:r w:rsidRPr="00EB5DF9">
        <w:rPr>
          <w:rFonts w:ascii="Cambria" w:eastAsia="Calibri" w:hAnsi="Cambria"/>
        </w:rPr>
        <w:t>Лоток компактный для хирургических инструментов для установки имплантатов GM Helix;</w:t>
      </w:r>
    </w:p>
    <w:p w14:paraId="15C15D18" w14:textId="77777777" w:rsidR="00EB5DF9" w:rsidRPr="00EB5DF9" w:rsidRDefault="00EB5DF9" w:rsidP="00EB5DF9">
      <w:pPr>
        <w:jc w:val="both"/>
        <w:rPr>
          <w:rFonts w:ascii="Cambria" w:hAnsi="Cambria"/>
        </w:rPr>
      </w:pPr>
      <w:r w:rsidRPr="00EB5DF9">
        <w:rPr>
          <w:rFonts w:ascii="Cambria" w:hAnsi="Cambria"/>
        </w:rPr>
        <w:t>Лоток для вспомогательных инструментов GM;</w:t>
      </w:r>
    </w:p>
    <w:p w14:paraId="361D3005" w14:textId="77777777" w:rsidR="00EB5DF9" w:rsidRPr="00EB5DF9" w:rsidRDefault="00EB5DF9" w:rsidP="00EB5DF9">
      <w:pPr>
        <w:jc w:val="both"/>
        <w:rPr>
          <w:rFonts w:ascii="Cambria" w:hAnsi="Cambria"/>
        </w:rPr>
      </w:pPr>
      <w:r w:rsidRPr="00EB5DF9">
        <w:rPr>
          <w:rFonts w:ascii="Cambria" w:hAnsi="Cambria"/>
        </w:rPr>
        <w:t>Лоток для хирургических инструментов СМ вспомогательный;</w:t>
      </w:r>
    </w:p>
    <w:p w14:paraId="18C8028A" w14:textId="77777777" w:rsidR="00EB5DF9" w:rsidRPr="00EB5DF9" w:rsidRDefault="00EB5DF9" w:rsidP="00EB5DF9">
      <w:pPr>
        <w:jc w:val="both"/>
        <w:rPr>
          <w:rFonts w:ascii="Cambria" w:hAnsi="Cambria"/>
        </w:rPr>
      </w:pPr>
      <w:r w:rsidRPr="00EB5DF9">
        <w:rPr>
          <w:rFonts w:ascii="Cambria" w:hAnsi="Cambria"/>
        </w:rPr>
        <w:t>Лоток для инструментов для установки имплантатов Facility;</w:t>
      </w:r>
    </w:p>
    <w:p w14:paraId="4C162FFD" w14:textId="77777777" w:rsidR="00EB5DF9" w:rsidRPr="00EB5DF9" w:rsidRDefault="00EB5DF9" w:rsidP="00EB5DF9">
      <w:pPr>
        <w:jc w:val="both"/>
        <w:rPr>
          <w:rFonts w:ascii="Cambria" w:hAnsi="Cambria"/>
        </w:rPr>
      </w:pPr>
      <w:r w:rsidRPr="00EB5DF9">
        <w:rPr>
          <w:rFonts w:ascii="Cambria" w:hAnsi="Cambria"/>
        </w:rPr>
        <w:t>Лоток компактный для инструментов для установки имплантатов;</w:t>
      </w:r>
    </w:p>
    <w:p w14:paraId="0A3BDE2C" w14:textId="77777777" w:rsidR="00EB5DF9" w:rsidRPr="00EB5DF9" w:rsidRDefault="00EB5DF9" w:rsidP="00EB5DF9">
      <w:pPr>
        <w:jc w:val="both"/>
        <w:rPr>
          <w:rFonts w:ascii="Cambria" w:hAnsi="Cambria"/>
        </w:rPr>
      </w:pPr>
      <w:r w:rsidRPr="00EB5DF9">
        <w:rPr>
          <w:rFonts w:ascii="Cambria" w:hAnsi="Cambria"/>
        </w:rPr>
        <w:t>Лоток для хирургических инструментов для установки имплантатов CM, WS, Facility;</w:t>
      </w:r>
    </w:p>
    <w:p w14:paraId="35C6E89F" w14:textId="77777777" w:rsidR="00EB5DF9" w:rsidRPr="00EB5DF9" w:rsidRDefault="00EB5DF9" w:rsidP="00EB5DF9">
      <w:pPr>
        <w:jc w:val="both"/>
        <w:rPr>
          <w:rFonts w:ascii="Cambria" w:hAnsi="Cambria"/>
        </w:rPr>
      </w:pPr>
      <w:r w:rsidRPr="00EB5DF9">
        <w:rPr>
          <w:rFonts w:ascii="Cambria" w:hAnsi="Cambria"/>
        </w:rPr>
        <w:t>Лоток для инструментов для установки конических имплантатов CM;</w:t>
      </w:r>
    </w:p>
    <w:p w14:paraId="2AD6DCCD" w14:textId="77777777" w:rsidR="00EB5DF9" w:rsidRPr="00EB5DF9" w:rsidRDefault="00EB5DF9" w:rsidP="00EB5DF9">
      <w:pPr>
        <w:jc w:val="both"/>
        <w:rPr>
          <w:rFonts w:ascii="Cambria" w:hAnsi="Cambria"/>
        </w:rPr>
      </w:pPr>
      <w:r w:rsidRPr="00EB5DF9">
        <w:rPr>
          <w:rFonts w:ascii="Cambria" w:hAnsi="Cambria"/>
        </w:rPr>
        <w:t>Лоток для хирургических инструментов для направленной хирургии для установки имплантатов Facility;</w:t>
      </w:r>
    </w:p>
    <w:p w14:paraId="0FE1716D" w14:textId="77777777" w:rsidR="00EB5DF9" w:rsidRPr="00EB5DF9" w:rsidRDefault="00EB5DF9" w:rsidP="00EB5DF9">
      <w:pPr>
        <w:jc w:val="both"/>
        <w:rPr>
          <w:rFonts w:ascii="Cambria" w:hAnsi="Cambria"/>
        </w:rPr>
      </w:pPr>
      <w:r w:rsidRPr="00EB5DF9">
        <w:rPr>
          <w:rFonts w:ascii="Cambria" w:hAnsi="Cambria"/>
        </w:rPr>
        <w:t xml:space="preserve">Лоток стартовый для хирургических инструментов для направленной хирургии; </w:t>
      </w:r>
    </w:p>
    <w:p w14:paraId="56C92AFA" w14:textId="77777777" w:rsidR="00EB5DF9" w:rsidRPr="00EB5DF9" w:rsidRDefault="00EB5DF9" w:rsidP="00EB5DF9">
      <w:pPr>
        <w:jc w:val="both"/>
        <w:rPr>
          <w:rFonts w:ascii="Cambria" w:hAnsi="Cambria"/>
        </w:rPr>
      </w:pPr>
      <w:r w:rsidRPr="00EB5DF9">
        <w:rPr>
          <w:rFonts w:ascii="Cambria" w:hAnsi="Cambria"/>
        </w:rPr>
        <w:t xml:space="preserve">Лоток для хирургических инструментов для направленной хирургии для установки дентальных имплантатов </w:t>
      </w:r>
      <w:proofErr w:type="spellStart"/>
      <w:r w:rsidRPr="00EB5DF9">
        <w:rPr>
          <w:rFonts w:ascii="Cambria" w:hAnsi="Cambria"/>
        </w:rPr>
        <w:t>Titamax</w:t>
      </w:r>
      <w:proofErr w:type="spellEnd"/>
      <w:r w:rsidRPr="00EB5DF9">
        <w:rPr>
          <w:rFonts w:ascii="Cambria" w:hAnsi="Cambria"/>
        </w:rPr>
        <w:t>;</w:t>
      </w:r>
    </w:p>
    <w:p w14:paraId="7E82A47D" w14:textId="77777777" w:rsidR="00EB5DF9" w:rsidRPr="00EB5DF9" w:rsidRDefault="00EB5DF9" w:rsidP="00EB5DF9">
      <w:pPr>
        <w:jc w:val="both"/>
        <w:rPr>
          <w:rFonts w:ascii="Cambria" w:hAnsi="Cambria"/>
        </w:rPr>
      </w:pPr>
      <w:r w:rsidRPr="00EB5DF9">
        <w:rPr>
          <w:rFonts w:ascii="Cambria" w:hAnsi="Cambria"/>
        </w:rPr>
        <w:t xml:space="preserve">Лоток </w:t>
      </w:r>
      <w:proofErr w:type="spellStart"/>
      <w:r w:rsidRPr="00EB5DF9">
        <w:rPr>
          <w:rFonts w:ascii="Cambria" w:hAnsi="Cambria"/>
          <w:lang w:val="de-CH"/>
        </w:rPr>
        <w:t>хирургических</w:t>
      </w:r>
      <w:proofErr w:type="spellEnd"/>
      <w:r w:rsidRPr="00EB5DF9">
        <w:rPr>
          <w:rFonts w:ascii="Cambria" w:hAnsi="Cambria"/>
          <w:lang w:val="de-CH"/>
        </w:rPr>
        <w:t xml:space="preserve"> </w:t>
      </w:r>
      <w:proofErr w:type="spellStart"/>
      <w:r w:rsidRPr="00EB5DF9">
        <w:rPr>
          <w:rFonts w:ascii="Cambria" w:hAnsi="Cambria"/>
          <w:lang w:val="de-CH"/>
        </w:rPr>
        <w:t>инструментов</w:t>
      </w:r>
      <w:proofErr w:type="spellEnd"/>
      <w:r w:rsidRPr="00EB5DF9">
        <w:rPr>
          <w:rFonts w:ascii="Cambria" w:hAnsi="Cambria"/>
        </w:rPr>
        <w:t xml:space="preserve"> </w:t>
      </w:r>
      <w:proofErr w:type="spellStart"/>
      <w:r w:rsidRPr="00EB5DF9">
        <w:rPr>
          <w:rFonts w:ascii="Cambria" w:hAnsi="Cambria"/>
          <w:lang w:val="de-CH"/>
        </w:rPr>
        <w:t>для</w:t>
      </w:r>
      <w:proofErr w:type="spellEnd"/>
      <w:r w:rsidRPr="00EB5DF9">
        <w:rPr>
          <w:rFonts w:ascii="Cambria" w:hAnsi="Cambria"/>
          <w:lang w:val="de-CH"/>
        </w:rPr>
        <w:t xml:space="preserve"> </w:t>
      </w:r>
      <w:r w:rsidRPr="00EB5DF9">
        <w:rPr>
          <w:rFonts w:ascii="Cambria" w:hAnsi="Cambria"/>
        </w:rPr>
        <w:t>направленной</w:t>
      </w:r>
      <w:r w:rsidRPr="00EB5DF9">
        <w:rPr>
          <w:rFonts w:ascii="Cambria" w:hAnsi="Cambria"/>
          <w:lang w:val="de-CH"/>
        </w:rPr>
        <w:t xml:space="preserve"> </w:t>
      </w:r>
      <w:proofErr w:type="spellStart"/>
      <w:r w:rsidRPr="00EB5DF9">
        <w:rPr>
          <w:rFonts w:ascii="Cambria" w:hAnsi="Cambria"/>
          <w:lang w:val="de-CH"/>
        </w:rPr>
        <w:t>хирургии</w:t>
      </w:r>
      <w:proofErr w:type="spellEnd"/>
      <w:r w:rsidRPr="00EB5DF9">
        <w:rPr>
          <w:rFonts w:ascii="Cambria" w:hAnsi="Cambria"/>
          <w:lang w:val="de-CH"/>
        </w:rPr>
        <w:t xml:space="preserve"> </w:t>
      </w:r>
      <w:proofErr w:type="spellStart"/>
      <w:r w:rsidRPr="00EB5DF9">
        <w:rPr>
          <w:rFonts w:ascii="Cambria" w:hAnsi="Cambria"/>
          <w:lang w:val="de-CH"/>
        </w:rPr>
        <w:t>для</w:t>
      </w:r>
      <w:proofErr w:type="spellEnd"/>
      <w:r w:rsidRPr="00EB5DF9">
        <w:rPr>
          <w:rFonts w:ascii="Cambria" w:hAnsi="Cambria"/>
          <w:lang w:val="de-CH"/>
        </w:rPr>
        <w:t xml:space="preserve"> </w:t>
      </w:r>
      <w:r w:rsidRPr="00EB5DF9">
        <w:rPr>
          <w:rFonts w:ascii="Cambria" w:hAnsi="Cambria"/>
        </w:rPr>
        <w:t xml:space="preserve">установки </w:t>
      </w:r>
      <w:proofErr w:type="spellStart"/>
      <w:r w:rsidRPr="00EB5DF9">
        <w:rPr>
          <w:rFonts w:ascii="Cambria" w:hAnsi="Cambria"/>
          <w:lang w:val="de-CH"/>
        </w:rPr>
        <w:t>конических</w:t>
      </w:r>
      <w:proofErr w:type="spellEnd"/>
      <w:r w:rsidRPr="00EB5DF9">
        <w:rPr>
          <w:rFonts w:ascii="Cambria" w:hAnsi="Cambria"/>
          <w:lang w:val="de-CH"/>
        </w:rPr>
        <w:t xml:space="preserve"> </w:t>
      </w:r>
      <w:proofErr w:type="spellStart"/>
      <w:r w:rsidRPr="00EB5DF9">
        <w:rPr>
          <w:rFonts w:ascii="Cambria" w:hAnsi="Cambria"/>
          <w:lang w:val="de-CH"/>
        </w:rPr>
        <w:t>имплантатов</w:t>
      </w:r>
      <w:proofErr w:type="spellEnd"/>
      <w:r w:rsidRPr="00EB5DF9">
        <w:rPr>
          <w:rFonts w:ascii="Cambria" w:hAnsi="Cambria"/>
        </w:rPr>
        <w:t>;</w:t>
      </w:r>
    </w:p>
    <w:p w14:paraId="74ED5049" w14:textId="77777777" w:rsidR="00EB5DF9" w:rsidRPr="00EB5DF9" w:rsidRDefault="00EB5DF9" w:rsidP="00EB5DF9">
      <w:pPr>
        <w:jc w:val="both"/>
        <w:rPr>
          <w:rFonts w:ascii="Cambria" w:hAnsi="Cambria"/>
        </w:rPr>
      </w:pPr>
      <w:r w:rsidRPr="00EB5DF9">
        <w:rPr>
          <w:rFonts w:ascii="Cambria" w:eastAsia="Calibri" w:hAnsi="Cambria"/>
          <w:lang w:eastAsia="en-US"/>
        </w:rPr>
        <w:t>Лоток для ортопедических инструментов.</w:t>
      </w:r>
    </w:p>
    <w:p w14:paraId="33B125FD" w14:textId="77777777" w:rsidR="00102D2C" w:rsidRPr="003D7066" w:rsidRDefault="00102D2C" w:rsidP="00DA5195">
      <w:pPr>
        <w:pStyle w:val="12"/>
        <w:jc w:val="both"/>
        <w:rPr>
          <w:rFonts w:ascii="Cambria" w:hAnsi="Cambria"/>
          <w:color w:val="auto"/>
          <w:sz w:val="24"/>
          <w:szCs w:val="24"/>
          <w:lang w:val="ru-RU"/>
        </w:rPr>
      </w:pPr>
    </w:p>
    <w:tbl>
      <w:tblPr>
        <w:tblW w:w="0" w:type="auto"/>
        <w:tblBorders>
          <w:insideH w:val="single" w:sz="4" w:space="0" w:color="auto"/>
        </w:tblBorders>
        <w:tblLook w:val="04A0" w:firstRow="1" w:lastRow="0" w:firstColumn="1" w:lastColumn="0" w:noHBand="0" w:noVBand="1"/>
      </w:tblPr>
      <w:tblGrid>
        <w:gridCol w:w="2322"/>
        <w:gridCol w:w="7023"/>
      </w:tblGrid>
      <w:tr w:rsidR="00FC3C17" w:rsidRPr="003D7066" w14:paraId="56859AF1" w14:textId="77777777" w:rsidTr="00882310">
        <w:trPr>
          <w:tblHeader/>
        </w:trPr>
        <w:tc>
          <w:tcPr>
            <w:tcW w:w="2322" w:type="dxa"/>
            <w:shd w:val="clear" w:color="auto" w:fill="AEAAAA"/>
            <w:vAlign w:val="center"/>
          </w:tcPr>
          <w:p w14:paraId="2260173F" w14:textId="77777777" w:rsidR="00FC3C17" w:rsidRPr="003D7066" w:rsidRDefault="00FC3C17" w:rsidP="00FC3C17">
            <w:pPr>
              <w:keepNext/>
              <w:keepLines/>
              <w:spacing w:before="120" w:after="120"/>
              <w:jc w:val="center"/>
              <w:rPr>
                <w:rFonts w:ascii="Cambria" w:eastAsia="Calibri" w:hAnsi="Cambria"/>
                <w:b/>
                <w:i/>
              </w:rPr>
            </w:pPr>
            <w:r w:rsidRPr="003D7066">
              <w:rPr>
                <w:rFonts w:ascii="Cambria" w:eastAsia="Calibri" w:hAnsi="Cambria"/>
                <w:b/>
                <w:i/>
              </w:rPr>
              <w:t>Символ</w:t>
            </w:r>
          </w:p>
        </w:tc>
        <w:tc>
          <w:tcPr>
            <w:tcW w:w="7023" w:type="dxa"/>
            <w:shd w:val="clear" w:color="auto" w:fill="AEAAAA"/>
            <w:vAlign w:val="center"/>
          </w:tcPr>
          <w:p w14:paraId="5B68976A" w14:textId="77777777" w:rsidR="00FC3C17" w:rsidRPr="003D7066" w:rsidRDefault="00FC3C17" w:rsidP="00FC3C17">
            <w:pPr>
              <w:keepNext/>
              <w:keepLines/>
              <w:spacing w:before="120" w:after="120"/>
              <w:jc w:val="center"/>
              <w:rPr>
                <w:rFonts w:ascii="Cambria" w:eastAsia="Calibri" w:hAnsi="Cambria"/>
                <w:b/>
                <w:i/>
              </w:rPr>
            </w:pPr>
            <w:r w:rsidRPr="003D7066">
              <w:rPr>
                <w:rFonts w:ascii="Cambria" w:eastAsia="Calibri" w:hAnsi="Cambria"/>
                <w:b/>
                <w:i/>
              </w:rPr>
              <w:t>Расшифровка</w:t>
            </w:r>
          </w:p>
        </w:tc>
      </w:tr>
      <w:tr w:rsidR="00FC3C17" w:rsidRPr="003D7066" w14:paraId="6DB0C212" w14:textId="77777777" w:rsidTr="00E342BA">
        <w:tc>
          <w:tcPr>
            <w:tcW w:w="2322" w:type="dxa"/>
            <w:shd w:val="clear" w:color="auto" w:fill="auto"/>
            <w:vAlign w:val="center"/>
          </w:tcPr>
          <w:p w14:paraId="5E95FCCB" w14:textId="77777777" w:rsidR="00FC3C17" w:rsidRPr="003D7066" w:rsidRDefault="00FC3C17" w:rsidP="00FC3C17">
            <w:pPr>
              <w:keepNext/>
              <w:keepLines/>
              <w:spacing w:before="120"/>
              <w:jc w:val="center"/>
              <w:rPr>
                <w:rFonts w:ascii="Cambria" w:eastAsia="Calibri" w:hAnsi="Cambria"/>
                <w:b/>
              </w:rPr>
            </w:pPr>
            <w:r w:rsidRPr="003D7066">
              <w:rPr>
                <w:rFonts w:ascii="Cambria" w:hAnsi="Cambria"/>
                <w:noProof/>
              </w:rPr>
              <w:drawing>
                <wp:inline distT="0" distB="0" distL="0" distR="0" wp14:anchorId="3F9C256C" wp14:editId="64547952">
                  <wp:extent cx="305773" cy="312420"/>
                  <wp:effectExtent l="0" t="0" r="0" b="0"/>
                  <wp:docPr id="3" name="Рисунок 3"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089" cy="317851"/>
                          </a:xfrm>
                          <a:prstGeom prst="rect">
                            <a:avLst/>
                          </a:prstGeom>
                          <a:noFill/>
                          <a:ln>
                            <a:noFill/>
                          </a:ln>
                        </pic:spPr>
                      </pic:pic>
                    </a:graphicData>
                  </a:graphic>
                </wp:inline>
              </w:drawing>
            </w:r>
          </w:p>
        </w:tc>
        <w:tc>
          <w:tcPr>
            <w:tcW w:w="7023" w:type="dxa"/>
            <w:shd w:val="clear" w:color="auto" w:fill="auto"/>
            <w:vAlign w:val="center"/>
          </w:tcPr>
          <w:p w14:paraId="3B0FF181" w14:textId="77777777" w:rsidR="00FC3C17" w:rsidRPr="003D7066" w:rsidRDefault="00FC3C17" w:rsidP="00E342BA">
            <w:pPr>
              <w:keepNext/>
              <w:keepLines/>
              <w:rPr>
                <w:rFonts w:ascii="Cambria" w:eastAsia="Calibri" w:hAnsi="Cambria"/>
                <w:b/>
                <w:sz w:val="22"/>
                <w:szCs w:val="22"/>
              </w:rPr>
            </w:pPr>
            <w:r w:rsidRPr="003D7066">
              <w:rPr>
                <w:rFonts w:ascii="Cambria" w:eastAsia="Calibri" w:hAnsi="Cambria"/>
                <w:b/>
                <w:sz w:val="22"/>
                <w:szCs w:val="22"/>
              </w:rPr>
              <w:t>Изготовитель МИ</w:t>
            </w:r>
          </w:p>
        </w:tc>
      </w:tr>
      <w:tr w:rsidR="00FC3C17" w:rsidRPr="003D7066" w14:paraId="4AFB0739" w14:textId="77777777" w:rsidTr="00E342BA">
        <w:tc>
          <w:tcPr>
            <w:tcW w:w="2322" w:type="dxa"/>
            <w:shd w:val="clear" w:color="auto" w:fill="auto"/>
            <w:vAlign w:val="center"/>
          </w:tcPr>
          <w:p w14:paraId="31120F12" w14:textId="77777777" w:rsidR="00FC3C17" w:rsidRPr="003D7066" w:rsidRDefault="00FC3C17" w:rsidP="00FC3C17">
            <w:pPr>
              <w:spacing w:before="120"/>
              <w:jc w:val="center"/>
              <w:rPr>
                <w:rFonts w:ascii="Cambria" w:eastAsia="Calibri" w:hAnsi="Cambria"/>
                <w:b/>
              </w:rPr>
            </w:pPr>
            <w:r w:rsidRPr="003D7066">
              <w:rPr>
                <w:rFonts w:ascii="Cambria" w:hAnsi="Cambria"/>
                <w:noProof/>
              </w:rPr>
              <w:drawing>
                <wp:inline distT="0" distB="0" distL="0" distR="0" wp14:anchorId="17BF3DDF" wp14:editId="1EB549E3">
                  <wp:extent cx="324256" cy="304800"/>
                  <wp:effectExtent l="0" t="0" r="0" b="0"/>
                  <wp:docPr id="4" name="Рисунок 4"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077" cy="312152"/>
                          </a:xfrm>
                          <a:prstGeom prst="rect">
                            <a:avLst/>
                          </a:prstGeom>
                          <a:noFill/>
                          <a:ln>
                            <a:noFill/>
                          </a:ln>
                        </pic:spPr>
                      </pic:pic>
                    </a:graphicData>
                  </a:graphic>
                </wp:inline>
              </w:drawing>
            </w:r>
          </w:p>
        </w:tc>
        <w:tc>
          <w:tcPr>
            <w:tcW w:w="7023" w:type="dxa"/>
            <w:shd w:val="clear" w:color="auto" w:fill="auto"/>
            <w:vAlign w:val="center"/>
          </w:tcPr>
          <w:p w14:paraId="1CD8F9FC"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Дата изготовления</w:t>
            </w:r>
          </w:p>
        </w:tc>
      </w:tr>
      <w:tr w:rsidR="00FC3C17" w:rsidRPr="003D7066" w14:paraId="53A04152" w14:textId="77777777" w:rsidTr="00E342BA">
        <w:tc>
          <w:tcPr>
            <w:tcW w:w="2322" w:type="dxa"/>
            <w:shd w:val="clear" w:color="auto" w:fill="auto"/>
            <w:vAlign w:val="center"/>
          </w:tcPr>
          <w:p w14:paraId="1B50E4E9" w14:textId="77777777" w:rsidR="00FC3C17" w:rsidRPr="003D7066" w:rsidRDefault="00FC3C17" w:rsidP="00FC3C17">
            <w:pPr>
              <w:spacing w:before="120"/>
              <w:jc w:val="center"/>
              <w:rPr>
                <w:rFonts w:ascii="Cambria" w:eastAsia="Calibri" w:hAnsi="Cambria"/>
                <w:b/>
              </w:rPr>
            </w:pPr>
            <w:r w:rsidRPr="003D7066">
              <w:rPr>
                <w:rFonts w:ascii="Cambria" w:hAnsi="Cambria"/>
                <w:noProof/>
              </w:rPr>
              <w:drawing>
                <wp:inline distT="0" distB="0" distL="0" distR="0" wp14:anchorId="2BE053F2" wp14:editId="58013385">
                  <wp:extent cx="350520" cy="350520"/>
                  <wp:effectExtent l="0" t="0" r="0" b="0"/>
                  <wp:docPr id="5" name="Рисунок 5"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7023" w:type="dxa"/>
            <w:shd w:val="clear" w:color="auto" w:fill="auto"/>
            <w:vAlign w:val="center"/>
          </w:tcPr>
          <w:p w14:paraId="096A71E6"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Использовать до</w:t>
            </w:r>
          </w:p>
        </w:tc>
      </w:tr>
      <w:tr w:rsidR="00FC3C17" w:rsidRPr="003D7066" w14:paraId="4BA36CE6" w14:textId="77777777" w:rsidTr="00E342BA">
        <w:tc>
          <w:tcPr>
            <w:tcW w:w="2322" w:type="dxa"/>
            <w:shd w:val="clear" w:color="auto" w:fill="auto"/>
            <w:vAlign w:val="center"/>
          </w:tcPr>
          <w:p w14:paraId="45F6CC8B" w14:textId="77777777" w:rsidR="00FC3C17" w:rsidRPr="003D7066" w:rsidRDefault="00FC3C17" w:rsidP="00FC3C17">
            <w:pPr>
              <w:spacing w:before="120"/>
              <w:jc w:val="center"/>
              <w:rPr>
                <w:rFonts w:ascii="Cambria" w:eastAsia="Calibri" w:hAnsi="Cambria"/>
                <w:b/>
              </w:rPr>
            </w:pPr>
            <w:r w:rsidRPr="003D7066">
              <w:rPr>
                <w:rFonts w:ascii="Cambria" w:hAnsi="Cambria"/>
                <w:noProof/>
              </w:rPr>
              <w:drawing>
                <wp:inline distT="0" distB="0" distL="0" distR="0" wp14:anchorId="41224F88" wp14:editId="5C51E28E">
                  <wp:extent cx="381000" cy="369216"/>
                  <wp:effectExtent l="0" t="0" r="0" b="0"/>
                  <wp:docPr id="7" name="Рисунок 7"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958" cy="377897"/>
                          </a:xfrm>
                          <a:prstGeom prst="rect">
                            <a:avLst/>
                          </a:prstGeom>
                          <a:noFill/>
                          <a:ln>
                            <a:noFill/>
                          </a:ln>
                        </pic:spPr>
                      </pic:pic>
                    </a:graphicData>
                  </a:graphic>
                </wp:inline>
              </w:drawing>
            </w:r>
          </w:p>
        </w:tc>
        <w:tc>
          <w:tcPr>
            <w:tcW w:w="7023" w:type="dxa"/>
            <w:shd w:val="clear" w:color="auto" w:fill="auto"/>
            <w:vAlign w:val="center"/>
          </w:tcPr>
          <w:p w14:paraId="2811BD99"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Код партии</w:t>
            </w:r>
          </w:p>
        </w:tc>
      </w:tr>
      <w:tr w:rsidR="00FC3C17" w:rsidRPr="003D7066" w14:paraId="1E34142F" w14:textId="77777777" w:rsidTr="00E342BA">
        <w:tc>
          <w:tcPr>
            <w:tcW w:w="2322" w:type="dxa"/>
            <w:shd w:val="clear" w:color="auto" w:fill="auto"/>
            <w:vAlign w:val="center"/>
          </w:tcPr>
          <w:p w14:paraId="579596FC" w14:textId="77777777" w:rsidR="00FC3C17" w:rsidRPr="003D7066" w:rsidRDefault="00FC3C17" w:rsidP="00FC3C17">
            <w:pPr>
              <w:spacing w:before="120"/>
              <w:jc w:val="center"/>
              <w:rPr>
                <w:rFonts w:ascii="Cambria" w:eastAsia="Calibri" w:hAnsi="Cambria"/>
                <w:b/>
              </w:rPr>
            </w:pPr>
            <w:r w:rsidRPr="003D7066">
              <w:rPr>
                <w:rFonts w:ascii="Cambria" w:hAnsi="Cambria"/>
                <w:noProof/>
              </w:rPr>
              <w:drawing>
                <wp:inline distT="0" distB="0" distL="0" distR="0" wp14:anchorId="4C6D4CBC" wp14:editId="18259866">
                  <wp:extent cx="384810" cy="384810"/>
                  <wp:effectExtent l="0" t="0" r="0" b="0"/>
                  <wp:docPr id="8" name="Рисунок 8"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7023" w:type="dxa"/>
            <w:shd w:val="clear" w:color="auto" w:fill="auto"/>
            <w:vAlign w:val="center"/>
          </w:tcPr>
          <w:p w14:paraId="20CE1CD0"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Номер по каталогу (артикул)</w:t>
            </w:r>
          </w:p>
        </w:tc>
      </w:tr>
      <w:tr w:rsidR="00FC3C17" w:rsidRPr="003D7066" w14:paraId="396D7B89" w14:textId="77777777" w:rsidTr="00E342BA">
        <w:tc>
          <w:tcPr>
            <w:tcW w:w="2322" w:type="dxa"/>
            <w:shd w:val="clear" w:color="auto" w:fill="auto"/>
            <w:vAlign w:val="center"/>
          </w:tcPr>
          <w:p w14:paraId="4EF70087" w14:textId="77777777" w:rsidR="00FC3C17" w:rsidRPr="003D7066" w:rsidRDefault="00FC3C17" w:rsidP="00FC3C17">
            <w:pPr>
              <w:spacing w:before="120"/>
              <w:jc w:val="center"/>
              <w:rPr>
                <w:rFonts w:ascii="Cambria" w:eastAsia="Calibri" w:hAnsi="Cambria"/>
                <w:b/>
              </w:rPr>
            </w:pPr>
            <w:r w:rsidRPr="003D7066">
              <w:rPr>
                <w:rFonts w:ascii="Cambria" w:hAnsi="Cambria"/>
                <w:noProof/>
              </w:rPr>
              <w:drawing>
                <wp:inline distT="0" distB="0" distL="0" distR="0" wp14:anchorId="75543B32" wp14:editId="3B6FEB92">
                  <wp:extent cx="361950" cy="361950"/>
                  <wp:effectExtent l="0" t="0" r="0" b="0"/>
                  <wp:docPr id="9" name="Рисунок 9"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023" w:type="dxa"/>
            <w:shd w:val="clear" w:color="auto" w:fill="auto"/>
            <w:vAlign w:val="center"/>
          </w:tcPr>
          <w:p w14:paraId="74DC1062"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Не использовать при повреждении упаковки</w:t>
            </w:r>
          </w:p>
        </w:tc>
      </w:tr>
      <w:tr w:rsidR="00FC3C17" w:rsidRPr="003D7066" w14:paraId="2082A2D9" w14:textId="77777777" w:rsidTr="00E342BA">
        <w:tc>
          <w:tcPr>
            <w:tcW w:w="2322" w:type="dxa"/>
            <w:shd w:val="clear" w:color="auto" w:fill="auto"/>
            <w:vAlign w:val="center"/>
          </w:tcPr>
          <w:p w14:paraId="3828FB08" w14:textId="77777777" w:rsidR="00FC3C17" w:rsidRPr="003D7066" w:rsidRDefault="00FC3C17" w:rsidP="00FC3C17">
            <w:pPr>
              <w:spacing w:before="120"/>
              <w:jc w:val="center"/>
              <w:rPr>
                <w:rFonts w:ascii="Cambria" w:eastAsia="Calibri" w:hAnsi="Cambria"/>
                <w:b/>
              </w:rPr>
            </w:pPr>
            <w:r w:rsidRPr="003D7066">
              <w:rPr>
                <w:rFonts w:ascii="Cambria" w:hAnsi="Cambria"/>
                <w:noProof/>
              </w:rPr>
              <w:drawing>
                <wp:inline distT="0" distB="0" distL="0" distR="0" wp14:anchorId="4FAD0400" wp14:editId="3B7F442D">
                  <wp:extent cx="371475" cy="367645"/>
                  <wp:effectExtent l="0" t="0" r="0" b="0"/>
                  <wp:docPr id="10" name="Рисунок 10"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583" cy="372700"/>
                          </a:xfrm>
                          <a:prstGeom prst="rect">
                            <a:avLst/>
                          </a:prstGeom>
                          <a:noFill/>
                          <a:ln>
                            <a:noFill/>
                          </a:ln>
                        </pic:spPr>
                      </pic:pic>
                    </a:graphicData>
                  </a:graphic>
                </wp:inline>
              </w:drawing>
            </w:r>
          </w:p>
        </w:tc>
        <w:tc>
          <w:tcPr>
            <w:tcW w:w="7023" w:type="dxa"/>
            <w:shd w:val="clear" w:color="auto" w:fill="auto"/>
            <w:vAlign w:val="center"/>
          </w:tcPr>
          <w:p w14:paraId="17332798"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Не допускать воздействия солнечного света</w:t>
            </w:r>
          </w:p>
        </w:tc>
      </w:tr>
      <w:tr w:rsidR="00FC3C17" w:rsidRPr="003D7066" w14:paraId="768FA05E" w14:textId="77777777" w:rsidTr="00E342BA">
        <w:tc>
          <w:tcPr>
            <w:tcW w:w="2322" w:type="dxa"/>
            <w:shd w:val="clear" w:color="auto" w:fill="auto"/>
            <w:vAlign w:val="center"/>
          </w:tcPr>
          <w:p w14:paraId="4EAE3440" w14:textId="77777777" w:rsidR="00FC3C17" w:rsidRPr="003D7066" w:rsidRDefault="00FC3C17" w:rsidP="00FC3C17">
            <w:pPr>
              <w:spacing w:before="120"/>
              <w:jc w:val="center"/>
              <w:rPr>
                <w:rFonts w:ascii="Cambria" w:eastAsia="Calibri" w:hAnsi="Cambria"/>
                <w:b/>
              </w:rPr>
            </w:pPr>
            <w:r w:rsidRPr="003D7066">
              <w:rPr>
                <w:rFonts w:ascii="Cambria" w:hAnsi="Cambria"/>
                <w:noProof/>
              </w:rPr>
              <w:lastRenderedPageBreak/>
              <w:drawing>
                <wp:inline distT="0" distB="0" distL="0" distR="0" wp14:anchorId="1C673376" wp14:editId="3E2E09CA">
                  <wp:extent cx="343535" cy="354617"/>
                  <wp:effectExtent l="0" t="0" r="0" b="7620"/>
                  <wp:docPr id="11" name="Рисунок 11"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660" cy="358875"/>
                          </a:xfrm>
                          <a:prstGeom prst="rect">
                            <a:avLst/>
                          </a:prstGeom>
                          <a:noFill/>
                          <a:ln>
                            <a:noFill/>
                          </a:ln>
                        </pic:spPr>
                      </pic:pic>
                    </a:graphicData>
                  </a:graphic>
                </wp:inline>
              </w:drawing>
            </w:r>
          </w:p>
        </w:tc>
        <w:tc>
          <w:tcPr>
            <w:tcW w:w="7023" w:type="dxa"/>
            <w:shd w:val="clear" w:color="auto" w:fill="auto"/>
            <w:vAlign w:val="center"/>
          </w:tcPr>
          <w:p w14:paraId="0C1757CA"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Беречь от влаги</w:t>
            </w:r>
          </w:p>
        </w:tc>
      </w:tr>
      <w:tr w:rsidR="00FC3C17" w:rsidRPr="003D7066" w14:paraId="279E30B5" w14:textId="77777777" w:rsidTr="00E342BA">
        <w:tc>
          <w:tcPr>
            <w:tcW w:w="2322" w:type="dxa"/>
            <w:shd w:val="clear" w:color="auto" w:fill="auto"/>
            <w:vAlign w:val="center"/>
          </w:tcPr>
          <w:p w14:paraId="7F083AFE" w14:textId="77777777" w:rsidR="00FC3C17" w:rsidRPr="003D7066" w:rsidRDefault="00FC3C17" w:rsidP="00FC3C17">
            <w:pPr>
              <w:spacing w:before="120"/>
              <w:jc w:val="center"/>
              <w:rPr>
                <w:rFonts w:ascii="Cambria" w:eastAsia="Calibri" w:hAnsi="Cambria"/>
                <w:b/>
              </w:rPr>
            </w:pPr>
            <w:r w:rsidRPr="003D7066">
              <w:rPr>
                <w:rFonts w:ascii="Cambria" w:eastAsia="Calibri" w:hAnsi="Cambria"/>
                <w:b/>
                <w:lang w:val="en-GB"/>
              </w:rPr>
              <w:object w:dxaOrig="1185" w:dyaOrig="915" w14:anchorId="21775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19" o:title="" cropleft="16549f"/>
                </v:shape>
                <o:OLEObject Type="Embed" ProgID="PBrush" ShapeID="_x0000_i1025" DrawAspect="Content" ObjectID="_1649237008" r:id="rId20"/>
              </w:object>
            </w:r>
          </w:p>
        </w:tc>
        <w:tc>
          <w:tcPr>
            <w:tcW w:w="7023" w:type="dxa"/>
            <w:shd w:val="clear" w:color="auto" w:fill="auto"/>
            <w:vAlign w:val="center"/>
          </w:tcPr>
          <w:p w14:paraId="79CC246C"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Верхняя граница температурного диапазона (до +40ºС)</w:t>
            </w:r>
          </w:p>
        </w:tc>
      </w:tr>
      <w:tr w:rsidR="00FC3C17" w:rsidRPr="003D7066" w14:paraId="4C0423FC" w14:textId="77777777" w:rsidTr="00E342BA">
        <w:tc>
          <w:tcPr>
            <w:tcW w:w="2322" w:type="dxa"/>
            <w:shd w:val="clear" w:color="auto" w:fill="auto"/>
            <w:vAlign w:val="center"/>
          </w:tcPr>
          <w:p w14:paraId="7ABF51C3" w14:textId="77777777" w:rsidR="00FC3C17" w:rsidRPr="003D7066" w:rsidRDefault="00FC3C17" w:rsidP="00FC3C17">
            <w:pPr>
              <w:spacing w:before="120"/>
              <w:jc w:val="center"/>
              <w:rPr>
                <w:rFonts w:ascii="Cambria" w:eastAsia="Calibri" w:hAnsi="Cambria"/>
                <w:b/>
              </w:rPr>
            </w:pPr>
            <w:r w:rsidRPr="003D7066">
              <w:rPr>
                <w:rFonts w:ascii="Cambria" w:hAnsi="Cambria"/>
                <w:noProof/>
              </w:rPr>
              <w:drawing>
                <wp:inline distT="0" distB="0" distL="0" distR="0" wp14:anchorId="073A4EA5" wp14:editId="62E7D59F">
                  <wp:extent cx="342900" cy="342900"/>
                  <wp:effectExtent l="0" t="0" r="0" b="0"/>
                  <wp:docPr id="12" name="Рисунок 12"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ÐÐÐ¡Ð¢ Ð  ÐÐ¡Ð 15223-1-2014 ÐÐ·Ð´ÐµÐ»Ð¸Ñ Ð¼ÐµÐ´Ð¸ÑÐ¸Ð½ÑÐºÐ¸Ðµ. Ð¡Ð¸Ð¼Ð²Ð¾Ð»Ñ, Ð¿ÑÐ¸Ð¼ÐµÐ½ÑÐµÐ¼ÑÐµ Ð¿ÑÐ¸ Ð¼Ð°ÑÐºÐ¸ÑÐ¾Ð²Ð°Ð½Ð¸Ð¸ Ð½Ð° Ð¼ÐµÐ´Ð¸ÑÐ¸Ð½ÑÐºÐ¸Ñ Ð¸Ð·Ð´ÐµÐ»Ð¸ÑÑ, ÑÑÐ¸ÐºÐµÑÐºÐ°Ñ Ð¸ Ð² ÑÐ¾Ð¿ÑÐ¾Ð²Ð¾Ð´Ð¸ÑÐµÐ»ÑÐ½Ð¾Ð¹ Ð´Ð¾ÐºÑÐ¼ÐµÐ½ÑÐ°ÑÐ¸Ð¸. Ð§Ð°ÑÑÑ 1. ÐÑÐ½Ð¾Ð²Ð½ÑÐµ ÑÑÐµÐ±Ð¾Ð²Ð°Ð½Ð¸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7023" w:type="dxa"/>
            <w:shd w:val="clear" w:color="auto" w:fill="auto"/>
            <w:vAlign w:val="center"/>
          </w:tcPr>
          <w:p w14:paraId="18B0A705"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Обратитесь к инструкции по применению</w:t>
            </w:r>
          </w:p>
        </w:tc>
      </w:tr>
      <w:tr w:rsidR="00FC3C17" w:rsidRPr="003D7066" w14:paraId="00653A7B" w14:textId="77777777" w:rsidTr="00E342BA">
        <w:tc>
          <w:tcPr>
            <w:tcW w:w="2322" w:type="dxa"/>
            <w:shd w:val="clear" w:color="auto" w:fill="auto"/>
            <w:vAlign w:val="center"/>
          </w:tcPr>
          <w:p w14:paraId="55E56B17" w14:textId="77777777" w:rsidR="00FC3C17" w:rsidRPr="003D7066" w:rsidRDefault="00FC3C17" w:rsidP="00FC3C17">
            <w:pPr>
              <w:spacing w:before="120"/>
              <w:jc w:val="center"/>
              <w:rPr>
                <w:rFonts w:ascii="Cambria" w:eastAsia="Calibri" w:hAnsi="Cambria"/>
                <w:b/>
                <w:lang w:val="en-US"/>
              </w:rPr>
            </w:pPr>
            <w:r w:rsidRPr="003D7066">
              <w:rPr>
                <w:rFonts w:ascii="Cambria" w:hAnsi="Cambria"/>
              </w:rPr>
              <w:object w:dxaOrig="1656" w:dyaOrig="1164" w14:anchorId="7956A4D7">
                <v:shape id="_x0000_i1026" type="#_x0000_t75" style="width:36pt;height:22.5pt" o:ole="">
                  <v:imagedata r:id="rId22" o:title=""/>
                </v:shape>
                <o:OLEObject Type="Embed" ProgID="PBrush" ShapeID="_x0000_i1026" DrawAspect="Content" ObjectID="_1649237009" r:id="rId23"/>
              </w:object>
            </w:r>
          </w:p>
        </w:tc>
        <w:tc>
          <w:tcPr>
            <w:tcW w:w="7023" w:type="dxa"/>
            <w:shd w:val="clear" w:color="auto" w:fill="auto"/>
            <w:vAlign w:val="center"/>
          </w:tcPr>
          <w:p w14:paraId="5D4A2473" w14:textId="77777777" w:rsidR="00FC3C17" w:rsidRPr="003D7066" w:rsidRDefault="00FC3C17" w:rsidP="00E342BA">
            <w:pPr>
              <w:rPr>
                <w:rFonts w:ascii="Cambria" w:eastAsia="Calibri" w:hAnsi="Cambria"/>
                <w:b/>
                <w:sz w:val="22"/>
                <w:szCs w:val="22"/>
              </w:rPr>
            </w:pPr>
            <w:r w:rsidRPr="003D7066">
              <w:rPr>
                <w:rFonts w:ascii="Cambria" w:eastAsia="MyriadPro-Regular" w:hAnsi="Cambria"/>
                <w:b/>
                <w:sz w:val="22"/>
                <w:szCs w:val="22"/>
              </w:rPr>
              <w:t>Соответствует Директиве Совета ЕС</w:t>
            </w:r>
          </w:p>
        </w:tc>
      </w:tr>
      <w:tr w:rsidR="00FC3C17" w:rsidRPr="003D7066" w14:paraId="7BF707B1" w14:textId="77777777" w:rsidTr="00E342BA">
        <w:tc>
          <w:tcPr>
            <w:tcW w:w="2322" w:type="dxa"/>
            <w:shd w:val="clear" w:color="auto" w:fill="auto"/>
            <w:vAlign w:val="center"/>
          </w:tcPr>
          <w:p w14:paraId="468126F9" w14:textId="77777777" w:rsidR="00FC3C17" w:rsidRPr="003D7066" w:rsidRDefault="00FC3C17" w:rsidP="00FC3C17">
            <w:pPr>
              <w:spacing w:before="120"/>
              <w:jc w:val="center"/>
              <w:rPr>
                <w:rFonts w:ascii="Cambria" w:eastAsia="Calibri" w:hAnsi="Cambria"/>
                <w:b/>
              </w:rPr>
            </w:pPr>
            <w:r w:rsidRPr="003D7066">
              <w:rPr>
                <w:rFonts w:ascii="Cambria" w:hAnsi="Cambria"/>
              </w:rPr>
              <w:object w:dxaOrig="1320" w:dyaOrig="696" w14:anchorId="0BFED47A">
                <v:shape id="_x0000_i1027" type="#_x0000_t75" style="width:36pt;height:22.5pt" o:ole="">
                  <v:imagedata r:id="rId24" o:title=""/>
                </v:shape>
                <o:OLEObject Type="Embed" ProgID="PBrush" ShapeID="_x0000_i1027" DrawAspect="Content" ObjectID="_1649237010" r:id="rId25"/>
              </w:object>
            </w:r>
          </w:p>
        </w:tc>
        <w:tc>
          <w:tcPr>
            <w:tcW w:w="7023" w:type="dxa"/>
            <w:shd w:val="clear" w:color="auto" w:fill="auto"/>
            <w:vAlign w:val="center"/>
          </w:tcPr>
          <w:p w14:paraId="63C0F154" w14:textId="626B10D4"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Материал</w:t>
            </w:r>
          </w:p>
        </w:tc>
      </w:tr>
      <w:tr w:rsidR="00FC3C17" w:rsidRPr="003D7066" w14:paraId="1513825D" w14:textId="77777777" w:rsidTr="00E342BA">
        <w:tc>
          <w:tcPr>
            <w:tcW w:w="2322" w:type="dxa"/>
            <w:shd w:val="clear" w:color="auto" w:fill="auto"/>
            <w:vAlign w:val="center"/>
          </w:tcPr>
          <w:p w14:paraId="4EEF0BE2" w14:textId="77777777" w:rsidR="00FC3C17" w:rsidRPr="003D7066" w:rsidRDefault="00FC3C17" w:rsidP="00FC3C17">
            <w:pPr>
              <w:spacing w:before="120"/>
              <w:jc w:val="center"/>
              <w:rPr>
                <w:rFonts w:ascii="Cambria" w:eastAsia="Calibri" w:hAnsi="Cambria"/>
                <w:b/>
              </w:rPr>
            </w:pPr>
            <w:r w:rsidRPr="003D7066">
              <w:rPr>
                <w:rFonts w:ascii="Cambria" w:hAnsi="Cambria"/>
              </w:rPr>
              <w:object w:dxaOrig="1320" w:dyaOrig="696" w14:anchorId="4A2A1646">
                <v:shape id="_x0000_i1028" type="#_x0000_t75" style="width:36pt;height:22.5pt" o:ole="">
                  <v:imagedata r:id="rId26" o:title=""/>
                </v:shape>
                <o:OLEObject Type="Embed" ProgID="PBrush" ShapeID="_x0000_i1028" DrawAspect="Content" ObjectID="_1649237011" r:id="rId27"/>
              </w:object>
            </w:r>
          </w:p>
        </w:tc>
        <w:tc>
          <w:tcPr>
            <w:tcW w:w="7023" w:type="dxa"/>
            <w:shd w:val="clear" w:color="auto" w:fill="auto"/>
            <w:vAlign w:val="center"/>
          </w:tcPr>
          <w:p w14:paraId="43A7BD3C"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Размер</w:t>
            </w:r>
          </w:p>
        </w:tc>
      </w:tr>
      <w:tr w:rsidR="00FC3C17" w:rsidRPr="003D7066" w14:paraId="72424B72" w14:textId="77777777" w:rsidTr="00E342BA">
        <w:tc>
          <w:tcPr>
            <w:tcW w:w="2322" w:type="dxa"/>
            <w:shd w:val="clear" w:color="auto" w:fill="auto"/>
            <w:vAlign w:val="center"/>
          </w:tcPr>
          <w:p w14:paraId="287CDBEA" w14:textId="77777777" w:rsidR="00FC3C17" w:rsidRPr="003D7066" w:rsidRDefault="00FC3C17" w:rsidP="00FC3C17">
            <w:pPr>
              <w:spacing w:before="120"/>
              <w:jc w:val="center"/>
              <w:rPr>
                <w:rFonts w:ascii="Cambria" w:eastAsia="Calibri" w:hAnsi="Cambria"/>
                <w:b/>
              </w:rPr>
            </w:pPr>
            <w:r w:rsidRPr="003D7066">
              <w:rPr>
                <w:rFonts w:ascii="Cambria" w:hAnsi="Cambria"/>
              </w:rPr>
              <w:object w:dxaOrig="732" w:dyaOrig="444" w14:anchorId="4BA55FFC">
                <v:shape id="_x0000_i1029" type="#_x0000_t75" style="width:36pt;height:22.5pt" o:ole="">
                  <v:imagedata r:id="rId28" o:title=""/>
                </v:shape>
                <o:OLEObject Type="Embed" ProgID="PBrush" ShapeID="_x0000_i1029" DrawAspect="Content" ObjectID="_1649237012" r:id="rId29"/>
              </w:object>
            </w:r>
          </w:p>
        </w:tc>
        <w:tc>
          <w:tcPr>
            <w:tcW w:w="7023" w:type="dxa"/>
            <w:shd w:val="clear" w:color="auto" w:fill="auto"/>
            <w:vAlign w:val="center"/>
          </w:tcPr>
          <w:p w14:paraId="590D6757"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Количество</w:t>
            </w:r>
          </w:p>
        </w:tc>
      </w:tr>
      <w:tr w:rsidR="00FC3C17" w:rsidRPr="003D7066" w14:paraId="5AD10B88" w14:textId="77777777" w:rsidTr="00E342BA">
        <w:tc>
          <w:tcPr>
            <w:tcW w:w="2322" w:type="dxa"/>
            <w:shd w:val="clear" w:color="auto" w:fill="auto"/>
            <w:vAlign w:val="center"/>
          </w:tcPr>
          <w:p w14:paraId="74554242" w14:textId="77777777" w:rsidR="00FC3C17" w:rsidRPr="003D7066" w:rsidRDefault="00FC3C17" w:rsidP="00FC3C17">
            <w:pPr>
              <w:spacing w:before="120"/>
              <w:jc w:val="center"/>
              <w:rPr>
                <w:rFonts w:ascii="Cambria" w:hAnsi="Cambria"/>
              </w:rPr>
            </w:pPr>
            <w:r w:rsidRPr="003D7066">
              <w:rPr>
                <w:rFonts w:ascii="Cambria" w:hAnsi="Cambria"/>
                <w:noProof/>
              </w:rPr>
              <w:drawing>
                <wp:inline distT="0" distB="0" distL="0" distR="0" wp14:anchorId="72FB321D" wp14:editId="29BE7E52">
                  <wp:extent cx="463892" cy="247650"/>
                  <wp:effectExtent l="0" t="0" r="0" b="0"/>
                  <wp:docPr id="13" name="Рисунок 13" descr="C:\Users\Александр\AppData\Local\Microsoft\Windows\INetCache\Content.MSO\3C3F3F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AppData\Local\Microsoft\Windows\INetCache\Content.MSO\3C3F3FC4.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817" cy="254550"/>
                          </a:xfrm>
                          <a:prstGeom prst="rect">
                            <a:avLst/>
                          </a:prstGeom>
                          <a:noFill/>
                          <a:ln>
                            <a:noFill/>
                          </a:ln>
                        </pic:spPr>
                      </pic:pic>
                    </a:graphicData>
                  </a:graphic>
                </wp:inline>
              </w:drawing>
            </w:r>
          </w:p>
        </w:tc>
        <w:tc>
          <w:tcPr>
            <w:tcW w:w="7023" w:type="dxa"/>
            <w:shd w:val="clear" w:color="auto" w:fill="auto"/>
            <w:vAlign w:val="center"/>
          </w:tcPr>
          <w:p w14:paraId="05DBC2E9"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Отпускается только по рецепту</w:t>
            </w:r>
          </w:p>
        </w:tc>
      </w:tr>
      <w:tr w:rsidR="00FC3C17" w:rsidRPr="003D7066" w14:paraId="22934A25" w14:textId="77777777" w:rsidTr="00E342BA">
        <w:tc>
          <w:tcPr>
            <w:tcW w:w="2322" w:type="dxa"/>
            <w:shd w:val="clear" w:color="auto" w:fill="auto"/>
            <w:vAlign w:val="center"/>
          </w:tcPr>
          <w:p w14:paraId="20B444AA" w14:textId="77777777" w:rsidR="00FC3C17" w:rsidRPr="003D7066" w:rsidRDefault="00FC3C17" w:rsidP="00FC3C17">
            <w:pPr>
              <w:spacing w:before="120"/>
              <w:jc w:val="center"/>
              <w:rPr>
                <w:rFonts w:ascii="Cambria" w:hAnsi="Cambria"/>
                <w:noProof/>
                <w:lang w:val="en-US"/>
              </w:rPr>
            </w:pPr>
            <w:r w:rsidRPr="003D7066">
              <w:rPr>
                <w:rFonts w:ascii="Cambria" w:hAnsi="Cambria"/>
                <w:noProof/>
                <w:lang w:val="en-US"/>
              </w:rPr>
              <w:t>NON-STERILE</w:t>
            </w:r>
          </w:p>
        </w:tc>
        <w:tc>
          <w:tcPr>
            <w:tcW w:w="7023" w:type="dxa"/>
            <w:shd w:val="clear" w:color="auto" w:fill="auto"/>
            <w:vAlign w:val="center"/>
          </w:tcPr>
          <w:p w14:paraId="3EBAE295" w14:textId="77777777" w:rsidR="00FC3C17" w:rsidRPr="003D7066" w:rsidRDefault="00FC3C17" w:rsidP="00E342BA">
            <w:pPr>
              <w:rPr>
                <w:rFonts w:ascii="Cambria" w:eastAsia="Calibri" w:hAnsi="Cambria"/>
                <w:b/>
                <w:sz w:val="22"/>
                <w:szCs w:val="22"/>
              </w:rPr>
            </w:pPr>
            <w:r w:rsidRPr="003D7066">
              <w:rPr>
                <w:rFonts w:ascii="Cambria" w:eastAsia="Calibri" w:hAnsi="Cambria"/>
                <w:b/>
                <w:sz w:val="22"/>
                <w:szCs w:val="22"/>
              </w:rPr>
              <w:t>Нестерильно</w:t>
            </w:r>
          </w:p>
        </w:tc>
      </w:tr>
    </w:tbl>
    <w:p w14:paraId="5C414913" w14:textId="6F9DDEDF" w:rsidR="00102D2C" w:rsidRPr="003D7066" w:rsidRDefault="00102D2C" w:rsidP="00DA5195">
      <w:pPr>
        <w:pStyle w:val="12"/>
        <w:jc w:val="both"/>
        <w:rPr>
          <w:rFonts w:ascii="Cambria" w:hAnsi="Cambria"/>
          <w:color w:val="auto"/>
          <w:sz w:val="24"/>
          <w:szCs w:val="24"/>
          <w:lang w:val="ru-RU"/>
        </w:rPr>
      </w:pPr>
    </w:p>
    <w:p w14:paraId="167C0EAB" w14:textId="2F9DD235" w:rsidR="00D67455" w:rsidRPr="003D7066" w:rsidRDefault="00D67455" w:rsidP="00DA5195">
      <w:pPr>
        <w:pStyle w:val="12"/>
        <w:jc w:val="both"/>
        <w:rPr>
          <w:rFonts w:ascii="Cambria" w:hAnsi="Cambria"/>
          <w:color w:val="auto"/>
          <w:sz w:val="24"/>
          <w:szCs w:val="24"/>
          <w:lang w:val="ru-RU"/>
        </w:rPr>
      </w:pPr>
      <w:r w:rsidRPr="003D7066">
        <w:rPr>
          <w:rFonts w:ascii="Cambria" w:hAnsi="Cambria"/>
          <w:color w:val="auto"/>
          <w:sz w:val="24"/>
          <w:szCs w:val="24"/>
          <w:lang w:val="ru-RU"/>
        </w:rPr>
        <w:t xml:space="preserve">Настоящее изделие предназначено для специализированных процедур, выполняемых дипломированными специалистами в области стоматологической имплантации, ознакомленными с технологией направленной хирургии </w:t>
      </w:r>
      <w:r w:rsidR="005D212D">
        <w:rPr>
          <w:rFonts w:ascii="Cambria" w:hAnsi="Cambria"/>
          <w:color w:val="auto"/>
          <w:sz w:val="24"/>
          <w:szCs w:val="24"/>
          <w:lang w:val="ru-RU"/>
        </w:rPr>
        <w:t>NEODENT</w:t>
      </w:r>
      <w:r w:rsidR="00521364" w:rsidRPr="00521364">
        <w:rPr>
          <w:rFonts w:ascii="Cambria" w:hAnsi="Cambria"/>
          <w:color w:val="auto"/>
          <w:sz w:val="24"/>
          <w:szCs w:val="24"/>
          <w:vertAlign w:val="superscript"/>
          <w:lang w:val="ru-RU"/>
        </w:rPr>
        <w:t>®</w:t>
      </w:r>
      <w:r w:rsidRPr="003D7066">
        <w:rPr>
          <w:rFonts w:ascii="Cambria" w:hAnsi="Cambria"/>
          <w:color w:val="auto"/>
          <w:sz w:val="24"/>
          <w:szCs w:val="24"/>
          <w:lang w:val="ru-RU"/>
        </w:rPr>
        <w:t>. Для достижения оптимального результата следует работать с настоящим изделием, предварительно изучив соответствующие методики, в надлежащих условиях, т. е. как в операционной.</w:t>
      </w:r>
    </w:p>
    <w:p w14:paraId="0A69BEA6" w14:textId="77777777" w:rsidR="00D67455" w:rsidRPr="003D7066" w:rsidRDefault="00D67455" w:rsidP="00DA5195">
      <w:pPr>
        <w:pStyle w:val="12"/>
        <w:jc w:val="both"/>
        <w:rPr>
          <w:rFonts w:ascii="Cambria" w:hAnsi="Cambria"/>
          <w:color w:val="auto"/>
          <w:sz w:val="24"/>
          <w:szCs w:val="24"/>
          <w:lang w:val="ru-RU"/>
        </w:rPr>
      </w:pPr>
    </w:p>
    <w:p w14:paraId="4564DC27" w14:textId="3177CFC7" w:rsidR="00DA5195" w:rsidRPr="003D7066" w:rsidRDefault="009257DD" w:rsidP="00DA3899">
      <w:pPr>
        <w:pStyle w:val="1"/>
        <w:numPr>
          <w:ilvl w:val="0"/>
          <w:numId w:val="6"/>
        </w:numPr>
        <w:spacing w:before="0" w:after="0"/>
        <w:jc w:val="both"/>
        <w:rPr>
          <w:rFonts w:ascii="Cambria" w:hAnsi="Cambria"/>
          <w:sz w:val="24"/>
          <w:szCs w:val="24"/>
        </w:rPr>
      </w:pPr>
      <w:bookmarkStart w:id="2" w:name="bookmark0"/>
      <w:bookmarkStart w:id="3" w:name="_Toc35177971"/>
      <w:r w:rsidRPr="003D7066">
        <w:rPr>
          <w:rFonts w:ascii="Cambria" w:hAnsi="Cambria"/>
          <w:sz w:val="24"/>
          <w:szCs w:val="24"/>
        </w:rPr>
        <w:t>Описание</w:t>
      </w:r>
      <w:bookmarkEnd w:id="2"/>
      <w:bookmarkEnd w:id="3"/>
    </w:p>
    <w:p w14:paraId="753B87CE" w14:textId="117D4527" w:rsidR="005630E1" w:rsidRPr="00EC4E5A" w:rsidRDefault="00BD7295" w:rsidP="00A73675">
      <w:pPr>
        <w:pStyle w:val="12"/>
        <w:jc w:val="both"/>
        <w:rPr>
          <w:rFonts w:ascii="Cambria" w:hAnsi="Cambria"/>
          <w:color w:val="auto"/>
          <w:sz w:val="24"/>
          <w:szCs w:val="24"/>
          <w:lang w:val="ru-RU"/>
        </w:rPr>
      </w:pPr>
      <w:r w:rsidRPr="00EC4E5A">
        <w:rPr>
          <w:rFonts w:ascii="Cambria" w:hAnsi="Cambria"/>
          <w:color w:val="auto"/>
          <w:sz w:val="24"/>
          <w:szCs w:val="24"/>
          <w:lang w:val="ru-RU"/>
        </w:rPr>
        <w:t xml:space="preserve">Лотки для инструментов </w:t>
      </w:r>
      <w:proofErr w:type="gramStart"/>
      <w:r w:rsidRPr="00EC4E5A">
        <w:rPr>
          <w:rFonts w:ascii="Cambria" w:hAnsi="Cambria"/>
          <w:color w:val="auto"/>
          <w:sz w:val="24"/>
          <w:szCs w:val="24"/>
          <w:lang w:val="ru-RU"/>
        </w:rPr>
        <w:t>- это</w:t>
      </w:r>
      <w:proofErr w:type="gramEnd"/>
      <w:r w:rsidRPr="00EC4E5A">
        <w:rPr>
          <w:rFonts w:ascii="Cambria" w:hAnsi="Cambria"/>
          <w:color w:val="auto"/>
          <w:sz w:val="24"/>
          <w:szCs w:val="24"/>
          <w:lang w:val="ru-RU"/>
        </w:rPr>
        <w:t xml:space="preserve"> контейнеры </w:t>
      </w:r>
      <w:r w:rsidR="00EB5DF9" w:rsidRPr="00EC4E5A">
        <w:rPr>
          <w:rFonts w:ascii="Cambria" w:hAnsi="Cambria"/>
          <w:color w:val="auto"/>
          <w:sz w:val="24"/>
          <w:szCs w:val="24"/>
          <w:lang w:val="ru-RU"/>
        </w:rPr>
        <w:t>для хранения хирургических и/или ортопедических инструментов. Они изготовлены из полимера, который поддается стерилизации в автоклаве. Они идут в комплекте с силиконовыми опорами для обработки и безопасной фиксации каждого инструмента. Лоток можно оснастить в соответствии с процедурой.</w:t>
      </w:r>
    </w:p>
    <w:p w14:paraId="63F941F5" w14:textId="77777777" w:rsidR="00BD7295" w:rsidRPr="00EC4E5A" w:rsidRDefault="00BD7295" w:rsidP="00BD7295">
      <w:pPr>
        <w:pStyle w:val="12"/>
        <w:jc w:val="both"/>
        <w:rPr>
          <w:rFonts w:ascii="Cambria" w:hAnsi="Cambria"/>
          <w:color w:val="auto"/>
          <w:sz w:val="24"/>
          <w:szCs w:val="24"/>
          <w:lang w:val="ru-RU"/>
        </w:rPr>
      </w:pPr>
      <w:r w:rsidRPr="00EC4E5A">
        <w:rPr>
          <w:rFonts w:ascii="Cambria" w:hAnsi="Cambria"/>
          <w:color w:val="auto"/>
          <w:sz w:val="24"/>
          <w:szCs w:val="24"/>
          <w:lang w:val="ru-RU"/>
        </w:rPr>
        <w:t>Лотки для инструментов предназначены для размещения инструментов, необходимых для конкретной цели, т.е.:</w:t>
      </w:r>
    </w:p>
    <w:p w14:paraId="6C642F57" w14:textId="77777777" w:rsidR="00BD7295" w:rsidRPr="00EC4E5A" w:rsidRDefault="00BD7295" w:rsidP="00BD7295">
      <w:pPr>
        <w:pStyle w:val="12"/>
        <w:jc w:val="both"/>
        <w:rPr>
          <w:rFonts w:ascii="Cambria" w:hAnsi="Cambria"/>
          <w:color w:val="auto"/>
          <w:sz w:val="24"/>
          <w:szCs w:val="24"/>
          <w:lang w:val="ru-RU"/>
        </w:rPr>
      </w:pPr>
      <w:r w:rsidRPr="00EC4E5A">
        <w:rPr>
          <w:rFonts w:ascii="Cambria" w:hAnsi="Cambria"/>
          <w:color w:val="auto"/>
          <w:sz w:val="24"/>
          <w:szCs w:val="24"/>
          <w:lang w:val="ru-RU"/>
        </w:rPr>
        <w:t>a)</w:t>
      </w:r>
      <w:r w:rsidRPr="00EC4E5A">
        <w:rPr>
          <w:rFonts w:ascii="Cambria" w:hAnsi="Cambria"/>
          <w:color w:val="auto"/>
          <w:sz w:val="24"/>
          <w:szCs w:val="24"/>
          <w:lang w:val="ru-RU"/>
        </w:rPr>
        <w:tab/>
        <w:t xml:space="preserve">подготовки к установке конкретной линии имплантатов или подготовки операционного ложа и установки дентальных имплантатов НЕОДЕНТ, или </w:t>
      </w:r>
    </w:p>
    <w:p w14:paraId="0DD2B06E" w14:textId="5A79068E" w:rsidR="00BD7295" w:rsidRPr="00A73675" w:rsidRDefault="00BD7295" w:rsidP="00BD7295">
      <w:pPr>
        <w:pStyle w:val="12"/>
        <w:jc w:val="both"/>
        <w:rPr>
          <w:rFonts w:ascii="Cambria" w:hAnsi="Cambria"/>
          <w:color w:val="auto"/>
          <w:sz w:val="24"/>
          <w:szCs w:val="24"/>
          <w:lang w:val="ru-RU"/>
        </w:rPr>
      </w:pPr>
      <w:r w:rsidRPr="00EC4E5A">
        <w:rPr>
          <w:rFonts w:ascii="Cambria" w:hAnsi="Cambria"/>
          <w:color w:val="auto"/>
          <w:sz w:val="24"/>
          <w:szCs w:val="24"/>
          <w:lang w:val="ru-RU"/>
        </w:rPr>
        <w:t>b)</w:t>
      </w:r>
      <w:r w:rsidRPr="00EC4E5A">
        <w:rPr>
          <w:rFonts w:ascii="Cambria" w:hAnsi="Cambria"/>
          <w:color w:val="auto"/>
          <w:sz w:val="24"/>
          <w:szCs w:val="24"/>
          <w:lang w:val="ru-RU"/>
        </w:rPr>
        <w:tab/>
        <w:t>общего назначения: Дополнительный лоток (может использоваться для любых инструментов).</w:t>
      </w:r>
    </w:p>
    <w:p w14:paraId="420EAFBC" w14:textId="77777777" w:rsidR="00A73675" w:rsidRPr="003D7066" w:rsidRDefault="00A73675" w:rsidP="00DA5195">
      <w:pPr>
        <w:pStyle w:val="12"/>
        <w:jc w:val="both"/>
        <w:rPr>
          <w:rFonts w:ascii="Cambria" w:hAnsi="Cambria"/>
          <w:color w:val="auto"/>
          <w:sz w:val="24"/>
          <w:szCs w:val="24"/>
          <w:lang w:val="ru-RU"/>
        </w:rPr>
      </w:pPr>
    </w:p>
    <w:p w14:paraId="3B2AFA82" w14:textId="281A0240" w:rsidR="00DA5195" w:rsidRPr="003D7066" w:rsidRDefault="00287F76" w:rsidP="00DA3899">
      <w:pPr>
        <w:pStyle w:val="1"/>
        <w:numPr>
          <w:ilvl w:val="0"/>
          <w:numId w:val="6"/>
        </w:numPr>
        <w:spacing w:before="0" w:after="0"/>
        <w:jc w:val="both"/>
        <w:rPr>
          <w:rFonts w:ascii="Cambria" w:hAnsi="Cambria"/>
          <w:sz w:val="24"/>
          <w:szCs w:val="24"/>
        </w:rPr>
      </w:pPr>
      <w:bookmarkStart w:id="4" w:name="_Toc35177972"/>
      <w:r w:rsidRPr="003D7066">
        <w:rPr>
          <w:rFonts w:ascii="Cambria" w:hAnsi="Cambria" w:cs="Times New Roman"/>
          <w:sz w:val="24"/>
          <w:szCs w:val="24"/>
        </w:rPr>
        <w:t>Показания</w:t>
      </w:r>
      <w:bookmarkEnd w:id="4"/>
    </w:p>
    <w:p w14:paraId="7AD928EF" w14:textId="60AE5CB7" w:rsidR="00DA5195" w:rsidRDefault="00EB5DF9" w:rsidP="00DA5195">
      <w:pPr>
        <w:pStyle w:val="12"/>
        <w:jc w:val="both"/>
        <w:rPr>
          <w:rFonts w:ascii="Cambria" w:hAnsi="Cambria"/>
          <w:color w:val="auto"/>
          <w:sz w:val="24"/>
          <w:szCs w:val="24"/>
          <w:lang w:val="ru-RU"/>
        </w:rPr>
      </w:pPr>
      <w:r w:rsidRPr="00EB5DF9">
        <w:rPr>
          <w:rFonts w:ascii="Cambria" w:hAnsi="Cambria"/>
          <w:color w:val="auto"/>
          <w:sz w:val="24"/>
          <w:szCs w:val="24"/>
          <w:lang w:val="ru-RU"/>
        </w:rPr>
        <w:t xml:space="preserve">МИ для проведения хирургических операций на костях верхней или нижней челюсти при соблюдении последовательности использования инструментов, что позволяет проводить </w:t>
      </w:r>
      <w:proofErr w:type="spellStart"/>
      <w:r w:rsidRPr="00EB5DF9">
        <w:rPr>
          <w:rFonts w:ascii="Cambria" w:hAnsi="Cambria"/>
          <w:color w:val="auto"/>
          <w:sz w:val="24"/>
          <w:szCs w:val="24"/>
          <w:lang w:val="ru-RU"/>
        </w:rPr>
        <w:t>безлоскутные</w:t>
      </w:r>
      <w:proofErr w:type="spellEnd"/>
      <w:r w:rsidRPr="00EB5DF9">
        <w:rPr>
          <w:rFonts w:ascii="Cambria" w:hAnsi="Cambria"/>
          <w:color w:val="auto"/>
          <w:sz w:val="24"/>
          <w:szCs w:val="24"/>
          <w:lang w:val="ru-RU"/>
        </w:rPr>
        <w:t xml:space="preserve"> операции по установке имплантатов в </w:t>
      </w:r>
      <w:proofErr w:type="spellStart"/>
      <w:r w:rsidRPr="00EB5DF9">
        <w:rPr>
          <w:rFonts w:ascii="Cambria" w:hAnsi="Cambria"/>
          <w:color w:val="auto"/>
          <w:sz w:val="24"/>
          <w:szCs w:val="24"/>
          <w:lang w:val="ru-RU"/>
        </w:rPr>
        <w:t>адентичных</w:t>
      </w:r>
      <w:proofErr w:type="spellEnd"/>
      <w:r w:rsidRPr="00EB5DF9">
        <w:rPr>
          <w:rFonts w:ascii="Cambria" w:hAnsi="Cambria"/>
          <w:color w:val="auto"/>
          <w:sz w:val="24"/>
          <w:szCs w:val="24"/>
          <w:lang w:val="ru-RU"/>
        </w:rPr>
        <w:t xml:space="preserve"> участках челюсти.</w:t>
      </w:r>
    </w:p>
    <w:p w14:paraId="1C27C7E7" w14:textId="3D2CA037" w:rsidR="00BD7295" w:rsidRDefault="00BD7295" w:rsidP="00DA5195">
      <w:pPr>
        <w:pStyle w:val="12"/>
        <w:jc w:val="both"/>
        <w:rPr>
          <w:rFonts w:ascii="Cambria" w:hAnsi="Cambria"/>
          <w:color w:val="auto"/>
          <w:sz w:val="24"/>
          <w:szCs w:val="24"/>
          <w:lang w:val="ru-RU"/>
        </w:rPr>
      </w:pPr>
    </w:p>
    <w:p w14:paraId="740B39C4" w14:textId="28B4F9DD" w:rsidR="00BD7295" w:rsidRPr="00EC4E5A" w:rsidRDefault="00BD7295" w:rsidP="00BD7295">
      <w:pPr>
        <w:pStyle w:val="1"/>
        <w:spacing w:before="0" w:after="0"/>
        <w:jc w:val="both"/>
        <w:rPr>
          <w:rFonts w:ascii="Cambria" w:hAnsi="Cambria" w:cs="Times New Roman"/>
          <w:sz w:val="24"/>
          <w:szCs w:val="24"/>
        </w:rPr>
      </w:pPr>
      <w:bookmarkStart w:id="5" w:name="_Toc35177842"/>
      <w:r w:rsidRPr="00EC4E5A">
        <w:rPr>
          <w:rFonts w:ascii="Cambria" w:hAnsi="Cambria" w:cs="Times New Roman"/>
          <w:sz w:val="24"/>
          <w:szCs w:val="24"/>
        </w:rPr>
        <w:lastRenderedPageBreak/>
        <w:t>Назначение медицинского изделия</w:t>
      </w:r>
      <w:bookmarkEnd w:id="5"/>
    </w:p>
    <w:p w14:paraId="062BD2FE" w14:textId="44E85F58" w:rsidR="009257DD" w:rsidRPr="00EC4E5A" w:rsidRDefault="00BD7295" w:rsidP="00DA5195">
      <w:pPr>
        <w:pStyle w:val="12"/>
        <w:jc w:val="both"/>
        <w:rPr>
          <w:rFonts w:ascii="Cambria" w:hAnsi="Cambria"/>
          <w:color w:val="auto"/>
          <w:sz w:val="24"/>
          <w:szCs w:val="24"/>
          <w:lang w:val="ru-RU"/>
        </w:rPr>
      </w:pPr>
      <w:r w:rsidRPr="00EC4E5A">
        <w:rPr>
          <w:rFonts w:ascii="Cambria" w:hAnsi="Cambria"/>
          <w:color w:val="auto"/>
          <w:sz w:val="24"/>
          <w:szCs w:val="24"/>
          <w:lang w:val="ru-RU"/>
        </w:rPr>
        <w:t>Предназначены для размещения и удержания хирургических и/или вспомогательных стоматологических инструментов во время их стерилизации, хранения и использования.</w:t>
      </w:r>
    </w:p>
    <w:p w14:paraId="219E93EE" w14:textId="77777777" w:rsidR="00BD7295" w:rsidRPr="00EC4E5A" w:rsidRDefault="00BD7295" w:rsidP="00DA5195">
      <w:pPr>
        <w:pStyle w:val="12"/>
        <w:jc w:val="both"/>
        <w:rPr>
          <w:rFonts w:ascii="Cambria" w:hAnsi="Cambria"/>
          <w:color w:val="auto"/>
          <w:sz w:val="24"/>
          <w:szCs w:val="24"/>
          <w:lang w:val="ru-RU"/>
        </w:rPr>
      </w:pPr>
    </w:p>
    <w:p w14:paraId="7804659D" w14:textId="07791E14" w:rsidR="00DA5195" w:rsidRPr="00EC4E5A" w:rsidRDefault="009257DD" w:rsidP="00DA3899">
      <w:pPr>
        <w:pStyle w:val="1"/>
        <w:numPr>
          <w:ilvl w:val="0"/>
          <w:numId w:val="6"/>
        </w:numPr>
        <w:spacing w:before="0" w:after="0"/>
        <w:jc w:val="both"/>
        <w:rPr>
          <w:rFonts w:ascii="Cambria" w:hAnsi="Cambria"/>
          <w:sz w:val="24"/>
          <w:szCs w:val="24"/>
        </w:rPr>
      </w:pPr>
      <w:bookmarkStart w:id="6" w:name="bookmark2"/>
      <w:bookmarkStart w:id="7" w:name="_Toc35177973"/>
      <w:r w:rsidRPr="00EC4E5A">
        <w:rPr>
          <w:rFonts w:ascii="Cambria" w:hAnsi="Cambria"/>
          <w:sz w:val="24"/>
          <w:szCs w:val="24"/>
        </w:rPr>
        <w:t>Области применения</w:t>
      </w:r>
      <w:bookmarkEnd w:id="6"/>
      <w:bookmarkEnd w:id="7"/>
    </w:p>
    <w:p w14:paraId="18DA8CCD" w14:textId="7C706A84" w:rsidR="005A7CF3" w:rsidRPr="00EC4E5A" w:rsidRDefault="00BD7295" w:rsidP="00EB5DF9">
      <w:pPr>
        <w:jc w:val="both"/>
        <w:rPr>
          <w:rFonts w:ascii="Cambria" w:hAnsi="Cambria"/>
        </w:rPr>
      </w:pPr>
      <w:r w:rsidRPr="00EC4E5A">
        <w:rPr>
          <w:rFonts w:ascii="Cambria" w:hAnsi="Cambria"/>
        </w:rPr>
        <w:t>Хирургическая стоматология</w:t>
      </w:r>
      <w:r w:rsidR="00EB5DF9" w:rsidRPr="00EC4E5A">
        <w:rPr>
          <w:rFonts w:ascii="Cambria" w:hAnsi="Cambria"/>
        </w:rPr>
        <w:t>.</w:t>
      </w:r>
    </w:p>
    <w:p w14:paraId="5863AAA0" w14:textId="77777777" w:rsidR="004F1163" w:rsidRPr="00EC4E5A" w:rsidRDefault="004F1163">
      <w:pPr>
        <w:rPr>
          <w:rFonts w:ascii="Cambria" w:hAnsi="Cambria"/>
        </w:rPr>
      </w:pPr>
    </w:p>
    <w:p w14:paraId="7A9A46D9" w14:textId="43AF4E2F" w:rsidR="00DA5195" w:rsidRPr="00EC4E5A" w:rsidRDefault="009257DD" w:rsidP="00DA3899">
      <w:pPr>
        <w:pStyle w:val="1"/>
        <w:numPr>
          <w:ilvl w:val="0"/>
          <w:numId w:val="6"/>
        </w:numPr>
        <w:spacing w:before="0" w:after="0"/>
        <w:jc w:val="both"/>
        <w:rPr>
          <w:rFonts w:ascii="Cambria" w:hAnsi="Cambria"/>
          <w:sz w:val="24"/>
          <w:szCs w:val="24"/>
        </w:rPr>
      </w:pPr>
      <w:bookmarkStart w:id="8" w:name="bookmark3"/>
      <w:bookmarkStart w:id="9" w:name="_Toc35177974"/>
      <w:r w:rsidRPr="00EC4E5A">
        <w:rPr>
          <w:rFonts w:ascii="Cambria" w:hAnsi="Cambria"/>
          <w:sz w:val="24"/>
          <w:szCs w:val="24"/>
        </w:rPr>
        <w:t>Противопоказания</w:t>
      </w:r>
      <w:bookmarkEnd w:id="8"/>
      <w:bookmarkEnd w:id="9"/>
    </w:p>
    <w:p w14:paraId="0B9CDFDB" w14:textId="40210D85" w:rsidR="00DA5195" w:rsidRPr="00EC4E5A" w:rsidRDefault="00EB5DF9" w:rsidP="00DA5195">
      <w:pPr>
        <w:pStyle w:val="12"/>
        <w:jc w:val="both"/>
        <w:rPr>
          <w:rFonts w:ascii="Cambria" w:hAnsi="Cambria"/>
          <w:color w:val="auto"/>
          <w:sz w:val="24"/>
          <w:szCs w:val="24"/>
          <w:lang w:val="ru-RU"/>
        </w:rPr>
      </w:pPr>
      <w:r w:rsidRPr="00EC4E5A">
        <w:rPr>
          <w:rFonts w:ascii="Cambria" w:hAnsi="Cambria"/>
          <w:color w:val="auto"/>
          <w:sz w:val="24"/>
          <w:szCs w:val="24"/>
          <w:lang w:val="ru-RU"/>
        </w:rPr>
        <w:t>Для продукции противопоказания не предусмотрены при условии надлежащего использования для целей применения.</w:t>
      </w:r>
    </w:p>
    <w:p w14:paraId="1D6C1E35" w14:textId="77777777" w:rsidR="009257DD" w:rsidRPr="00EC4E5A" w:rsidRDefault="009257DD" w:rsidP="00DA5195">
      <w:pPr>
        <w:pStyle w:val="12"/>
        <w:jc w:val="both"/>
        <w:rPr>
          <w:rFonts w:ascii="Cambria" w:hAnsi="Cambria"/>
          <w:color w:val="auto"/>
          <w:sz w:val="24"/>
          <w:szCs w:val="24"/>
          <w:lang w:val="ru-RU"/>
        </w:rPr>
      </w:pPr>
    </w:p>
    <w:p w14:paraId="1C449320" w14:textId="1006F78E" w:rsidR="00DA5195" w:rsidRPr="00EC4E5A" w:rsidRDefault="00DD3C22" w:rsidP="00DA3899">
      <w:pPr>
        <w:pStyle w:val="1"/>
        <w:numPr>
          <w:ilvl w:val="0"/>
          <w:numId w:val="6"/>
        </w:numPr>
        <w:spacing w:before="0" w:after="0"/>
        <w:jc w:val="both"/>
        <w:rPr>
          <w:rFonts w:ascii="Cambria" w:hAnsi="Cambria"/>
          <w:sz w:val="24"/>
          <w:szCs w:val="24"/>
        </w:rPr>
      </w:pPr>
      <w:bookmarkStart w:id="10" w:name="_Toc35177975"/>
      <w:r w:rsidRPr="00EC4E5A">
        <w:rPr>
          <w:rFonts w:ascii="Cambria" w:hAnsi="Cambria"/>
          <w:sz w:val="24"/>
          <w:szCs w:val="24"/>
        </w:rPr>
        <w:t>Способ применения</w:t>
      </w:r>
      <w:bookmarkEnd w:id="10"/>
    </w:p>
    <w:p w14:paraId="12364556" w14:textId="129B074D" w:rsidR="00BD7295" w:rsidRPr="00EC4E5A" w:rsidRDefault="00EB5DF9" w:rsidP="00BD7295">
      <w:pPr>
        <w:jc w:val="both"/>
        <w:rPr>
          <w:rFonts w:ascii="Cambria" w:hAnsi="Cambria"/>
          <w:i/>
          <w:iCs/>
        </w:rPr>
      </w:pPr>
      <w:r w:rsidRPr="00EC4E5A">
        <w:rPr>
          <w:rFonts w:ascii="Cambria" w:hAnsi="Cambria"/>
        </w:rPr>
        <w:t xml:space="preserve"> </w:t>
      </w:r>
    </w:p>
    <w:p w14:paraId="7B3745F1" w14:textId="77777777" w:rsidR="00BD7295" w:rsidRPr="00EC4E5A" w:rsidRDefault="00BD7295" w:rsidP="00BD7295">
      <w:pPr>
        <w:jc w:val="both"/>
        <w:rPr>
          <w:rFonts w:ascii="Cambria" w:hAnsi="Cambria"/>
        </w:rPr>
      </w:pPr>
      <w:bookmarkStart w:id="11" w:name="_Hlk32206548"/>
      <w:r w:rsidRPr="00EC4E5A">
        <w:rPr>
          <w:rFonts w:ascii="Cambria" w:hAnsi="Cambria"/>
        </w:rPr>
        <w:t>Снять крышку с изделия, слегка нажав на запорную систему между основанием и крышкой. Чтобы закрыть лоток, следует поместить крышку на основание и нажать на нее. Для стерилизации дезинфицированные, чистые и сухие инструменты и принадлежности следует укомплектовать в лоток и завернуть в бумагу для автоклава, предназначенную для хирургических изделий. Во время стерилизации лоток не должен касаться стенок автоклава.</w:t>
      </w:r>
    </w:p>
    <w:p w14:paraId="12832491" w14:textId="77777777" w:rsidR="00BD7295" w:rsidRPr="00EC4E5A" w:rsidRDefault="00BD7295" w:rsidP="00BD7295">
      <w:pPr>
        <w:jc w:val="both"/>
        <w:rPr>
          <w:rFonts w:ascii="Cambria" w:hAnsi="Cambria"/>
          <w:i/>
          <w:iCs/>
        </w:rPr>
      </w:pPr>
      <w:r w:rsidRPr="00EC4E5A">
        <w:rPr>
          <w:rFonts w:ascii="Cambria" w:hAnsi="Cambria"/>
          <w:b/>
          <w:bCs/>
          <w:i/>
          <w:iCs/>
        </w:rPr>
        <w:t>Примечание:</w:t>
      </w:r>
      <w:r w:rsidRPr="00EC4E5A">
        <w:rPr>
          <w:rFonts w:ascii="Cambria" w:hAnsi="Cambria"/>
          <w:i/>
          <w:iCs/>
        </w:rPr>
        <w:t xml:space="preserve"> Пустые лотки для инструментов и инструменты, для которых предусмотрены лоточки, продаются отдельно и должны использоваться в соответствии с их собственными инструкциями по применению.</w:t>
      </w:r>
    </w:p>
    <w:p w14:paraId="4C1E8573" w14:textId="77777777" w:rsidR="00BD7295" w:rsidRPr="00EC4E5A" w:rsidRDefault="00BD7295" w:rsidP="00BD7295">
      <w:pPr>
        <w:jc w:val="both"/>
        <w:rPr>
          <w:rFonts w:ascii="Cambria" w:hAnsi="Cambria"/>
          <w:i/>
          <w:iCs/>
        </w:rPr>
      </w:pPr>
    </w:p>
    <w:p w14:paraId="49F25E26" w14:textId="77777777" w:rsidR="00BD7295" w:rsidRPr="00EC4E5A" w:rsidRDefault="00BD7295" w:rsidP="00BD7295">
      <w:pPr>
        <w:keepNext/>
        <w:keepLines/>
        <w:spacing w:before="240" w:after="60"/>
        <w:outlineLvl w:val="0"/>
        <w:rPr>
          <w:rFonts w:ascii="Cambria" w:hAnsi="Cambria"/>
          <w:b/>
          <w:bCs/>
          <w:kern w:val="32"/>
        </w:rPr>
      </w:pPr>
      <w:r w:rsidRPr="00EC4E5A">
        <w:rPr>
          <w:rFonts w:ascii="Cambria" w:hAnsi="Cambria"/>
          <w:b/>
          <w:bCs/>
          <w:kern w:val="32"/>
        </w:rPr>
        <w:t>Комплектация лотка, предусмотренная и рекомендованная производителем:</w:t>
      </w:r>
    </w:p>
    <w:p w14:paraId="7212BBAE"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BD7295" w14:paraId="3BCC9C39"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bookmarkEnd w:id="11"/>
          <w:p w14:paraId="53B70748" w14:textId="77777777" w:rsidR="00BD7295" w:rsidRPr="00EC4E5A" w:rsidRDefault="00BD7295" w:rsidP="00BD7295">
            <w:pPr>
              <w:rPr>
                <w:rFonts w:ascii="Cambria" w:eastAsia="Calibri" w:hAnsi="Cambria"/>
                <w:b/>
                <w:bCs/>
              </w:rPr>
            </w:pPr>
            <w:r w:rsidRPr="00EC4E5A">
              <w:rPr>
                <w:rFonts w:ascii="Cambria" w:eastAsia="Calibri" w:hAnsi="Cambria"/>
                <w:b/>
                <w:bCs/>
              </w:rPr>
              <w:t xml:space="preserve">110.270 Лоток для хирургических инструментов </w:t>
            </w:r>
            <w:r w:rsidRPr="00EC4E5A">
              <w:rPr>
                <w:rFonts w:ascii="Cambria" w:eastAsia="Calibri" w:hAnsi="Cambria"/>
                <w:b/>
                <w:bCs/>
                <w:lang w:val="en-US"/>
              </w:rPr>
              <w:t>GM</w:t>
            </w:r>
            <w:r w:rsidRPr="00EC4E5A">
              <w:rPr>
                <w:rFonts w:ascii="Cambria" w:eastAsia="Calibri" w:hAnsi="Cambria"/>
                <w:b/>
                <w:bCs/>
              </w:rPr>
              <w:t xml:space="preserve"> вспомогательный</w:t>
            </w:r>
          </w:p>
          <w:p w14:paraId="2F9F45C6" w14:textId="77777777" w:rsidR="00BD7295" w:rsidRPr="00EC4E5A" w:rsidRDefault="00BD7295" w:rsidP="00BD7295">
            <w:pPr>
              <w:rPr>
                <w:rFonts w:ascii="Cambria" w:eastAsia="Calibri" w:hAnsi="Cambria"/>
                <w:b/>
                <w:bCs/>
              </w:rPr>
            </w:pPr>
          </w:p>
          <w:p w14:paraId="0C4496FF" w14:textId="77777777" w:rsidR="00BD7295" w:rsidRPr="00EC4E5A" w:rsidRDefault="00BD7295" w:rsidP="00BD7295">
            <w:pPr>
              <w:rPr>
                <w:rFonts w:ascii="Cambria" w:eastAsia="Calibri" w:hAnsi="Cambria"/>
              </w:rPr>
            </w:pPr>
            <w:r w:rsidRPr="00EC4E5A">
              <w:rPr>
                <w:rFonts w:ascii="Cambria" w:eastAsia="Calibri" w:hAnsi="Cambria"/>
              </w:rPr>
              <w:t>Лоток может быть укомплектован в соответствии с выполняемой процедурой на усмотрение специалиста.</w:t>
            </w:r>
          </w:p>
          <w:p w14:paraId="3E6174DA" w14:textId="77777777" w:rsidR="00BD7295" w:rsidRPr="00EC4E5A" w:rsidRDefault="00BD7295" w:rsidP="00BD7295">
            <w:pPr>
              <w:rPr>
                <w:rFonts w:ascii="Cambria" w:hAnsi="Cambria"/>
                <w:b/>
                <w:bCs/>
              </w:rPr>
            </w:pPr>
          </w:p>
        </w:tc>
      </w:tr>
      <w:tr w:rsidR="00BD7295" w:rsidRPr="00EC4E5A" w14:paraId="52A7EA40"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3392060F" w14:textId="77777777" w:rsidR="00BD7295" w:rsidRPr="00EC4E5A" w:rsidRDefault="00BD7295" w:rsidP="00BD7295">
            <w:pPr>
              <w:keepNext/>
              <w:keepLines/>
              <w:rPr>
                <w:rFonts w:ascii="Cambria" w:eastAsia="Calibri" w:hAnsi="Cambria"/>
                <w:b/>
                <w:bCs/>
              </w:rPr>
            </w:pPr>
            <w:r w:rsidRPr="00EC4E5A">
              <w:rPr>
                <w:rFonts w:ascii="Cambria" w:eastAsia="Calibri" w:hAnsi="Cambria"/>
                <w:b/>
                <w:bCs/>
              </w:rPr>
              <w:lastRenderedPageBreak/>
              <w:t>110.287 Лоток для хирургических инструментов для установки имплантатов GM/WS</w:t>
            </w:r>
          </w:p>
          <w:p w14:paraId="03FF2EA4" w14:textId="77777777" w:rsidR="00BD7295" w:rsidRPr="00EC4E5A" w:rsidRDefault="00BD7295" w:rsidP="00BD7295">
            <w:pPr>
              <w:keepNext/>
              <w:keepLines/>
              <w:rPr>
                <w:rFonts w:ascii="Cambria" w:eastAsia="Calibri" w:hAnsi="Cambri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7281"/>
              <w:gridCol w:w="1028"/>
            </w:tblGrid>
            <w:tr w:rsidR="00BD7295" w:rsidRPr="00EC4E5A" w14:paraId="12F77FB7" w14:textId="77777777" w:rsidTr="004774B4">
              <w:trPr>
                <w:trHeight w:val="57"/>
              </w:trPr>
              <w:tc>
                <w:tcPr>
                  <w:tcW w:w="1099" w:type="dxa"/>
                  <w:shd w:val="clear" w:color="auto" w:fill="auto"/>
                  <w:vAlign w:val="center"/>
                </w:tcPr>
                <w:p w14:paraId="6FACFE1A"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81" w:type="dxa"/>
                  <w:shd w:val="clear" w:color="auto" w:fill="auto"/>
                  <w:vAlign w:val="center"/>
                </w:tcPr>
                <w:p w14:paraId="5A9D11F2"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1028" w:type="dxa"/>
                  <w:shd w:val="clear" w:color="auto" w:fill="auto"/>
                  <w:vAlign w:val="center"/>
                </w:tcPr>
                <w:p w14:paraId="56C65D56"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4513B67A" w14:textId="77777777" w:rsidTr="004774B4">
              <w:trPr>
                <w:trHeight w:val="57"/>
              </w:trPr>
              <w:tc>
                <w:tcPr>
                  <w:tcW w:w="1099" w:type="dxa"/>
                  <w:shd w:val="clear" w:color="auto" w:fill="auto"/>
                  <w:vAlign w:val="center"/>
                </w:tcPr>
                <w:p w14:paraId="3BEB504B"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103.170</w:t>
                  </w:r>
                </w:p>
              </w:tc>
              <w:tc>
                <w:tcPr>
                  <w:tcW w:w="7281" w:type="dxa"/>
                  <w:shd w:val="clear" w:color="auto" w:fill="auto"/>
                  <w:vAlign w:val="center"/>
                </w:tcPr>
                <w:p w14:paraId="4D742BA8"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стартовое</w:t>
                  </w:r>
                  <w:proofErr w:type="spellEnd"/>
                </w:p>
              </w:tc>
              <w:tc>
                <w:tcPr>
                  <w:tcW w:w="1028" w:type="dxa"/>
                  <w:shd w:val="clear" w:color="auto" w:fill="auto"/>
                  <w:vAlign w:val="center"/>
                </w:tcPr>
                <w:p w14:paraId="7CBBA0C6"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CE52339" w14:textId="77777777" w:rsidTr="004774B4">
              <w:trPr>
                <w:trHeight w:val="57"/>
              </w:trPr>
              <w:tc>
                <w:tcPr>
                  <w:tcW w:w="1099" w:type="dxa"/>
                  <w:shd w:val="clear" w:color="auto" w:fill="auto"/>
                  <w:vAlign w:val="center"/>
                </w:tcPr>
                <w:p w14:paraId="204C4B8D"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103.162</w:t>
                  </w:r>
                </w:p>
              </w:tc>
              <w:tc>
                <w:tcPr>
                  <w:tcW w:w="7281" w:type="dxa"/>
                  <w:shd w:val="clear" w:color="auto" w:fill="auto"/>
                  <w:vAlign w:val="center"/>
                </w:tcPr>
                <w:p w14:paraId="29FB22E9"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спиральное</w:t>
                  </w:r>
                  <w:proofErr w:type="spellEnd"/>
                  <w:r w:rsidRPr="00EC4E5A">
                    <w:rPr>
                      <w:sz w:val="22"/>
                      <w:szCs w:val="22"/>
                      <w:shd w:val="clear" w:color="auto" w:fill="FFFFFF"/>
                      <w:lang w:val="de-CH"/>
                    </w:rPr>
                    <w:t xml:space="preserve"> Ø 2.0 </w:t>
                  </w:r>
                  <w:proofErr w:type="spellStart"/>
                  <w:r w:rsidRPr="00EC4E5A">
                    <w:rPr>
                      <w:sz w:val="22"/>
                      <w:szCs w:val="22"/>
                      <w:shd w:val="clear" w:color="auto" w:fill="FFFFFF"/>
                      <w:lang w:val="de-CH"/>
                    </w:rPr>
                    <w:t>мм</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стандартное</w:t>
                  </w:r>
                  <w:proofErr w:type="spellEnd"/>
                </w:p>
              </w:tc>
              <w:tc>
                <w:tcPr>
                  <w:tcW w:w="1028" w:type="dxa"/>
                  <w:shd w:val="clear" w:color="auto" w:fill="auto"/>
                  <w:vAlign w:val="center"/>
                </w:tcPr>
                <w:p w14:paraId="22771173"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3ECCC415" w14:textId="77777777" w:rsidTr="004774B4">
              <w:trPr>
                <w:trHeight w:val="57"/>
              </w:trPr>
              <w:tc>
                <w:tcPr>
                  <w:tcW w:w="1099" w:type="dxa"/>
                  <w:shd w:val="clear" w:color="auto" w:fill="auto"/>
                  <w:vAlign w:val="center"/>
                </w:tcPr>
                <w:p w14:paraId="0D850F43"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103.213</w:t>
                  </w:r>
                </w:p>
              </w:tc>
              <w:tc>
                <w:tcPr>
                  <w:tcW w:w="7281" w:type="dxa"/>
                  <w:shd w:val="clear" w:color="auto" w:fill="auto"/>
                  <w:vAlign w:val="center"/>
                </w:tcPr>
                <w:p w14:paraId="44A730BE"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Ø 2.0/3.0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5D05B3BA"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2550DC81" w14:textId="77777777" w:rsidTr="004774B4">
              <w:trPr>
                <w:trHeight w:val="57"/>
              </w:trPr>
              <w:tc>
                <w:tcPr>
                  <w:tcW w:w="1099" w:type="dxa"/>
                  <w:shd w:val="clear" w:color="auto" w:fill="auto"/>
                  <w:vAlign w:val="center"/>
                </w:tcPr>
                <w:p w14:paraId="508B277B"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103.164</w:t>
                  </w:r>
                </w:p>
              </w:tc>
              <w:tc>
                <w:tcPr>
                  <w:tcW w:w="7281" w:type="dxa"/>
                  <w:shd w:val="clear" w:color="auto" w:fill="auto"/>
                  <w:vAlign w:val="center"/>
                </w:tcPr>
                <w:p w14:paraId="057668F6"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спиральное</w:t>
                  </w:r>
                  <w:proofErr w:type="spellEnd"/>
                  <w:r w:rsidRPr="00EC4E5A">
                    <w:rPr>
                      <w:sz w:val="22"/>
                      <w:szCs w:val="22"/>
                      <w:shd w:val="clear" w:color="auto" w:fill="FFFFFF"/>
                      <w:lang w:val="de-CH"/>
                    </w:rPr>
                    <w:t xml:space="preserve"> Ø 3.0 </w:t>
                  </w:r>
                  <w:proofErr w:type="spellStart"/>
                  <w:r w:rsidRPr="00EC4E5A">
                    <w:rPr>
                      <w:sz w:val="22"/>
                      <w:szCs w:val="22"/>
                      <w:shd w:val="clear" w:color="auto" w:fill="FFFFFF"/>
                      <w:lang w:val="de-CH"/>
                    </w:rPr>
                    <w:t>мм</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стандартное</w:t>
                  </w:r>
                  <w:proofErr w:type="spellEnd"/>
                </w:p>
              </w:tc>
              <w:tc>
                <w:tcPr>
                  <w:tcW w:w="1028" w:type="dxa"/>
                  <w:shd w:val="clear" w:color="auto" w:fill="auto"/>
                  <w:vAlign w:val="center"/>
                </w:tcPr>
                <w:p w14:paraId="2AA55F97"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74715A8D" w14:textId="77777777" w:rsidTr="004774B4">
              <w:trPr>
                <w:trHeight w:val="57"/>
              </w:trPr>
              <w:tc>
                <w:tcPr>
                  <w:tcW w:w="1099" w:type="dxa"/>
                  <w:shd w:val="clear" w:color="auto" w:fill="auto"/>
                  <w:vAlign w:val="center"/>
                </w:tcPr>
                <w:p w14:paraId="2A2800A1"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103.166</w:t>
                  </w:r>
                </w:p>
              </w:tc>
              <w:tc>
                <w:tcPr>
                  <w:tcW w:w="7281" w:type="dxa"/>
                  <w:shd w:val="clear" w:color="auto" w:fill="auto"/>
                  <w:vAlign w:val="center"/>
                </w:tcPr>
                <w:p w14:paraId="5BACEA11"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спиральное</w:t>
                  </w:r>
                  <w:proofErr w:type="spellEnd"/>
                  <w:r w:rsidRPr="00EC4E5A">
                    <w:rPr>
                      <w:sz w:val="22"/>
                      <w:szCs w:val="22"/>
                      <w:shd w:val="clear" w:color="auto" w:fill="FFFFFF"/>
                      <w:lang w:val="de-CH"/>
                    </w:rPr>
                    <w:t xml:space="preserve"> Ø 3.3 </w:t>
                  </w:r>
                  <w:proofErr w:type="spellStart"/>
                  <w:r w:rsidRPr="00EC4E5A">
                    <w:rPr>
                      <w:sz w:val="22"/>
                      <w:szCs w:val="22"/>
                      <w:shd w:val="clear" w:color="auto" w:fill="FFFFFF"/>
                      <w:lang w:val="de-CH"/>
                    </w:rPr>
                    <w:t>мм</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стандартное</w:t>
                  </w:r>
                  <w:proofErr w:type="spellEnd"/>
                </w:p>
              </w:tc>
              <w:tc>
                <w:tcPr>
                  <w:tcW w:w="1028" w:type="dxa"/>
                  <w:shd w:val="clear" w:color="auto" w:fill="auto"/>
                  <w:vAlign w:val="center"/>
                </w:tcPr>
                <w:p w14:paraId="139C7641"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26F42D3" w14:textId="77777777" w:rsidTr="004774B4">
              <w:trPr>
                <w:trHeight w:val="57"/>
              </w:trPr>
              <w:tc>
                <w:tcPr>
                  <w:tcW w:w="1099" w:type="dxa"/>
                  <w:shd w:val="clear" w:color="auto" w:fill="auto"/>
                  <w:vAlign w:val="center"/>
                </w:tcPr>
                <w:p w14:paraId="3BABC33E"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rPr>
                    <w:t>103.415</w:t>
                  </w:r>
                </w:p>
              </w:tc>
              <w:tc>
                <w:tcPr>
                  <w:tcW w:w="7281" w:type="dxa"/>
                  <w:shd w:val="clear" w:color="auto" w:fill="auto"/>
                  <w:vAlign w:val="center"/>
                </w:tcPr>
                <w:p w14:paraId="476DEA4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Ø 3.0/3.75 мм</w:t>
                  </w:r>
                </w:p>
              </w:tc>
              <w:tc>
                <w:tcPr>
                  <w:tcW w:w="1028" w:type="dxa"/>
                  <w:shd w:val="clear" w:color="auto" w:fill="auto"/>
                  <w:vAlign w:val="center"/>
                </w:tcPr>
                <w:p w14:paraId="5EC18DF1" w14:textId="77777777" w:rsidR="00BD7295" w:rsidRPr="00EC4E5A" w:rsidRDefault="00BD7295" w:rsidP="00BD7295">
                  <w:pPr>
                    <w:jc w:val="center"/>
                    <w:rPr>
                      <w:sz w:val="22"/>
                      <w:szCs w:val="22"/>
                    </w:rPr>
                  </w:pPr>
                  <w:r w:rsidRPr="00EC4E5A">
                    <w:rPr>
                      <w:sz w:val="22"/>
                      <w:szCs w:val="22"/>
                    </w:rPr>
                    <w:t>1</w:t>
                  </w:r>
                </w:p>
              </w:tc>
            </w:tr>
            <w:tr w:rsidR="00BD7295" w:rsidRPr="00EC4E5A" w14:paraId="16A2011D" w14:textId="77777777" w:rsidTr="004774B4">
              <w:trPr>
                <w:trHeight w:val="57"/>
              </w:trPr>
              <w:tc>
                <w:tcPr>
                  <w:tcW w:w="1099" w:type="dxa"/>
                  <w:shd w:val="clear" w:color="auto" w:fill="auto"/>
                  <w:vAlign w:val="center"/>
                </w:tcPr>
                <w:p w14:paraId="41635E3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103.167</w:t>
                  </w:r>
                </w:p>
              </w:tc>
              <w:tc>
                <w:tcPr>
                  <w:tcW w:w="7281" w:type="dxa"/>
                  <w:shd w:val="clear" w:color="auto" w:fill="auto"/>
                  <w:vAlign w:val="center"/>
                </w:tcPr>
                <w:p w14:paraId="1C21207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спиральное Ø 3.8 мм, стандартное</w:t>
                  </w:r>
                </w:p>
              </w:tc>
              <w:tc>
                <w:tcPr>
                  <w:tcW w:w="1028" w:type="dxa"/>
                  <w:shd w:val="clear" w:color="auto" w:fill="auto"/>
                  <w:vAlign w:val="center"/>
                </w:tcPr>
                <w:p w14:paraId="3DE85F6F" w14:textId="77777777" w:rsidR="00BD7295" w:rsidRPr="00EC4E5A" w:rsidRDefault="00BD7295" w:rsidP="00BD7295">
                  <w:pPr>
                    <w:jc w:val="center"/>
                    <w:rPr>
                      <w:sz w:val="22"/>
                      <w:szCs w:val="22"/>
                    </w:rPr>
                  </w:pPr>
                  <w:r w:rsidRPr="00EC4E5A">
                    <w:rPr>
                      <w:sz w:val="22"/>
                      <w:szCs w:val="22"/>
                    </w:rPr>
                    <w:t>1</w:t>
                  </w:r>
                </w:p>
              </w:tc>
            </w:tr>
            <w:tr w:rsidR="00BD7295" w:rsidRPr="00EC4E5A" w14:paraId="5ED56594" w14:textId="77777777" w:rsidTr="004774B4">
              <w:trPr>
                <w:trHeight w:val="57"/>
              </w:trPr>
              <w:tc>
                <w:tcPr>
                  <w:tcW w:w="1099" w:type="dxa"/>
                  <w:shd w:val="clear" w:color="auto" w:fill="auto"/>
                  <w:vAlign w:val="center"/>
                </w:tcPr>
                <w:p w14:paraId="60117C9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103.168</w:t>
                  </w:r>
                </w:p>
              </w:tc>
              <w:tc>
                <w:tcPr>
                  <w:tcW w:w="7281" w:type="dxa"/>
                  <w:shd w:val="clear" w:color="auto" w:fill="auto"/>
                  <w:vAlign w:val="center"/>
                </w:tcPr>
                <w:p w14:paraId="19E4A80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спиральное Ø 4.3 мм, стандартное</w:t>
                  </w:r>
                </w:p>
              </w:tc>
              <w:tc>
                <w:tcPr>
                  <w:tcW w:w="1028" w:type="dxa"/>
                  <w:shd w:val="clear" w:color="auto" w:fill="auto"/>
                  <w:vAlign w:val="center"/>
                </w:tcPr>
                <w:p w14:paraId="740E2CB1" w14:textId="77777777" w:rsidR="00BD7295" w:rsidRPr="00EC4E5A" w:rsidRDefault="00BD7295" w:rsidP="00BD7295">
                  <w:pPr>
                    <w:jc w:val="center"/>
                    <w:rPr>
                      <w:sz w:val="22"/>
                      <w:szCs w:val="22"/>
                    </w:rPr>
                  </w:pPr>
                  <w:r w:rsidRPr="00EC4E5A">
                    <w:rPr>
                      <w:sz w:val="22"/>
                      <w:szCs w:val="22"/>
                    </w:rPr>
                    <w:t>1</w:t>
                  </w:r>
                </w:p>
              </w:tc>
            </w:tr>
            <w:tr w:rsidR="00BD7295" w:rsidRPr="00EC4E5A" w14:paraId="218D54C9" w14:textId="77777777" w:rsidTr="004774B4">
              <w:trPr>
                <w:trHeight w:val="57"/>
              </w:trPr>
              <w:tc>
                <w:tcPr>
                  <w:tcW w:w="1099" w:type="dxa"/>
                  <w:shd w:val="clear" w:color="auto" w:fill="auto"/>
                  <w:vAlign w:val="center"/>
                </w:tcPr>
                <w:p w14:paraId="3BA6D28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103.215</w:t>
                  </w:r>
                </w:p>
              </w:tc>
              <w:tc>
                <w:tcPr>
                  <w:tcW w:w="7281" w:type="dxa"/>
                  <w:shd w:val="clear" w:color="auto" w:fill="auto"/>
                  <w:vAlign w:val="center"/>
                </w:tcPr>
                <w:p w14:paraId="09E7773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Ø 4.3/5.3 мм</w:t>
                  </w:r>
                </w:p>
              </w:tc>
              <w:tc>
                <w:tcPr>
                  <w:tcW w:w="1028" w:type="dxa"/>
                  <w:shd w:val="clear" w:color="auto" w:fill="auto"/>
                  <w:vAlign w:val="center"/>
                </w:tcPr>
                <w:p w14:paraId="0FD60BBF" w14:textId="77777777" w:rsidR="00BD7295" w:rsidRPr="00EC4E5A" w:rsidRDefault="00BD7295" w:rsidP="00BD7295">
                  <w:pPr>
                    <w:jc w:val="center"/>
                    <w:rPr>
                      <w:sz w:val="22"/>
                      <w:szCs w:val="22"/>
                    </w:rPr>
                  </w:pPr>
                  <w:r w:rsidRPr="00EC4E5A">
                    <w:rPr>
                      <w:sz w:val="22"/>
                      <w:szCs w:val="22"/>
                    </w:rPr>
                    <w:t>1</w:t>
                  </w:r>
                </w:p>
              </w:tc>
            </w:tr>
            <w:tr w:rsidR="00BD7295" w:rsidRPr="00EC4E5A" w14:paraId="4544DE84" w14:textId="77777777" w:rsidTr="004774B4">
              <w:trPr>
                <w:trHeight w:val="57"/>
              </w:trPr>
              <w:tc>
                <w:tcPr>
                  <w:tcW w:w="1099" w:type="dxa"/>
                  <w:shd w:val="clear" w:color="auto" w:fill="auto"/>
                  <w:vAlign w:val="center"/>
                </w:tcPr>
                <w:p w14:paraId="45FA77E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103.163</w:t>
                  </w:r>
                </w:p>
              </w:tc>
              <w:tc>
                <w:tcPr>
                  <w:tcW w:w="7281" w:type="dxa"/>
                  <w:shd w:val="clear" w:color="auto" w:fill="auto"/>
                  <w:vAlign w:val="center"/>
                </w:tcPr>
                <w:p w14:paraId="34D71E2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спиральное Ø 2.8 мм, стандартное</w:t>
                  </w:r>
                </w:p>
              </w:tc>
              <w:tc>
                <w:tcPr>
                  <w:tcW w:w="1028" w:type="dxa"/>
                  <w:shd w:val="clear" w:color="auto" w:fill="auto"/>
                  <w:vAlign w:val="center"/>
                </w:tcPr>
                <w:p w14:paraId="3BABB4D3" w14:textId="77777777" w:rsidR="00BD7295" w:rsidRPr="00EC4E5A" w:rsidRDefault="00BD7295" w:rsidP="00BD7295">
                  <w:pPr>
                    <w:jc w:val="center"/>
                    <w:rPr>
                      <w:sz w:val="22"/>
                      <w:szCs w:val="22"/>
                    </w:rPr>
                  </w:pPr>
                  <w:r w:rsidRPr="00EC4E5A">
                    <w:rPr>
                      <w:sz w:val="22"/>
                      <w:szCs w:val="22"/>
                    </w:rPr>
                    <w:t>1</w:t>
                  </w:r>
                </w:p>
              </w:tc>
            </w:tr>
            <w:tr w:rsidR="00BD7295" w:rsidRPr="00EC4E5A" w14:paraId="33F9BA87" w14:textId="77777777" w:rsidTr="004774B4">
              <w:trPr>
                <w:trHeight w:val="57"/>
              </w:trPr>
              <w:tc>
                <w:tcPr>
                  <w:tcW w:w="1099" w:type="dxa"/>
                  <w:shd w:val="clear" w:color="auto" w:fill="auto"/>
                  <w:vAlign w:val="center"/>
                </w:tcPr>
                <w:p w14:paraId="7E193BF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103.169</w:t>
                  </w:r>
                </w:p>
              </w:tc>
              <w:tc>
                <w:tcPr>
                  <w:tcW w:w="7281" w:type="dxa"/>
                  <w:shd w:val="clear" w:color="auto" w:fill="auto"/>
                  <w:vAlign w:val="center"/>
                </w:tcPr>
                <w:p w14:paraId="291DDCD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спиральное Ø 5.3 мм</w:t>
                  </w:r>
                </w:p>
              </w:tc>
              <w:tc>
                <w:tcPr>
                  <w:tcW w:w="1028" w:type="dxa"/>
                  <w:shd w:val="clear" w:color="auto" w:fill="auto"/>
                  <w:vAlign w:val="center"/>
                </w:tcPr>
                <w:p w14:paraId="79AE6F88" w14:textId="77777777" w:rsidR="00BD7295" w:rsidRPr="00EC4E5A" w:rsidRDefault="00BD7295" w:rsidP="00BD7295">
                  <w:pPr>
                    <w:jc w:val="center"/>
                    <w:rPr>
                      <w:sz w:val="22"/>
                      <w:szCs w:val="22"/>
                    </w:rPr>
                  </w:pPr>
                  <w:r w:rsidRPr="00EC4E5A">
                    <w:rPr>
                      <w:sz w:val="22"/>
                      <w:szCs w:val="22"/>
                    </w:rPr>
                    <w:t>1</w:t>
                  </w:r>
                </w:p>
              </w:tc>
            </w:tr>
            <w:tr w:rsidR="00BD7295" w:rsidRPr="00EC4E5A" w14:paraId="1A969C9E" w14:textId="77777777" w:rsidTr="004774B4">
              <w:trPr>
                <w:trHeight w:val="57"/>
              </w:trPr>
              <w:tc>
                <w:tcPr>
                  <w:tcW w:w="1099" w:type="dxa"/>
                  <w:shd w:val="clear" w:color="auto" w:fill="auto"/>
                  <w:vAlign w:val="center"/>
                </w:tcPr>
                <w:p w14:paraId="0E75AC4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103.414</w:t>
                  </w:r>
                </w:p>
              </w:tc>
              <w:tc>
                <w:tcPr>
                  <w:tcW w:w="7281" w:type="dxa"/>
                  <w:shd w:val="clear" w:color="auto" w:fill="auto"/>
                  <w:vAlign w:val="center"/>
                </w:tcPr>
                <w:p w14:paraId="535EF47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Ø 2.8/3.5 мм</w:t>
                  </w:r>
                </w:p>
              </w:tc>
              <w:tc>
                <w:tcPr>
                  <w:tcW w:w="1028" w:type="dxa"/>
                  <w:shd w:val="clear" w:color="auto" w:fill="auto"/>
                  <w:vAlign w:val="center"/>
                </w:tcPr>
                <w:p w14:paraId="7CD53672" w14:textId="77777777" w:rsidR="00BD7295" w:rsidRPr="00EC4E5A" w:rsidRDefault="00BD7295" w:rsidP="00BD7295">
                  <w:pPr>
                    <w:jc w:val="center"/>
                    <w:rPr>
                      <w:sz w:val="22"/>
                      <w:szCs w:val="22"/>
                    </w:rPr>
                  </w:pPr>
                  <w:r w:rsidRPr="00EC4E5A">
                    <w:rPr>
                      <w:sz w:val="22"/>
                      <w:szCs w:val="22"/>
                    </w:rPr>
                    <w:t>1</w:t>
                  </w:r>
                </w:p>
              </w:tc>
            </w:tr>
            <w:tr w:rsidR="00BD7295" w:rsidRPr="00EC4E5A" w14:paraId="177F3E69" w14:textId="77777777" w:rsidTr="004774B4">
              <w:trPr>
                <w:trHeight w:val="57"/>
              </w:trPr>
              <w:tc>
                <w:tcPr>
                  <w:tcW w:w="1099" w:type="dxa"/>
                  <w:shd w:val="clear" w:color="auto" w:fill="auto"/>
                  <w:vAlign w:val="center"/>
                </w:tcPr>
                <w:p w14:paraId="1F030DC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103.415</w:t>
                  </w:r>
                </w:p>
              </w:tc>
              <w:tc>
                <w:tcPr>
                  <w:tcW w:w="7281" w:type="dxa"/>
                  <w:shd w:val="clear" w:color="auto" w:fill="auto"/>
                  <w:vAlign w:val="center"/>
                </w:tcPr>
                <w:p w14:paraId="53343D7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Ø 3.0/3.75 мм</w:t>
                  </w:r>
                </w:p>
              </w:tc>
              <w:tc>
                <w:tcPr>
                  <w:tcW w:w="1028" w:type="dxa"/>
                  <w:shd w:val="clear" w:color="auto" w:fill="auto"/>
                  <w:vAlign w:val="center"/>
                </w:tcPr>
                <w:p w14:paraId="1627FF71" w14:textId="77777777" w:rsidR="00BD7295" w:rsidRPr="00EC4E5A" w:rsidRDefault="00BD7295" w:rsidP="00BD7295">
                  <w:pPr>
                    <w:jc w:val="center"/>
                    <w:rPr>
                      <w:sz w:val="22"/>
                      <w:szCs w:val="22"/>
                    </w:rPr>
                  </w:pPr>
                  <w:r w:rsidRPr="00EC4E5A">
                    <w:rPr>
                      <w:sz w:val="22"/>
                      <w:szCs w:val="22"/>
                    </w:rPr>
                    <w:t>1</w:t>
                  </w:r>
                </w:p>
              </w:tc>
            </w:tr>
            <w:tr w:rsidR="00BD7295" w:rsidRPr="00EC4E5A" w14:paraId="2AE576DC" w14:textId="77777777" w:rsidTr="004774B4">
              <w:trPr>
                <w:trHeight w:val="57"/>
              </w:trPr>
              <w:tc>
                <w:tcPr>
                  <w:tcW w:w="1099" w:type="dxa"/>
                  <w:shd w:val="clear" w:color="auto" w:fill="auto"/>
                  <w:vAlign w:val="center"/>
                </w:tcPr>
                <w:p w14:paraId="078A0A0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103.416</w:t>
                  </w:r>
                </w:p>
              </w:tc>
              <w:tc>
                <w:tcPr>
                  <w:tcW w:w="7281" w:type="dxa"/>
                  <w:shd w:val="clear" w:color="auto" w:fill="auto"/>
                  <w:vAlign w:val="center"/>
                </w:tcPr>
                <w:p w14:paraId="55AE8342"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Ø 3.3/4.0 мм</w:t>
                  </w:r>
                </w:p>
              </w:tc>
              <w:tc>
                <w:tcPr>
                  <w:tcW w:w="1028" w:type="dxa"/>
                  <w:shd w:val="clear" w:color="auto" w:fill="auto"/>
                  <w:vAlign w:val="center"/>
                </w:tcPr>
                <w:p w14:paraId="22EE4BFA" w14:textId="77777777" w:rsidR="00BD7295" w:rsidRPr="00EC4E5A" w:rsidRDefault="00BD7295" w:rsidP="00BD7295">
                  <w:pPr>
                    <w:jc w:val="center"/>
                    <w:rPr>
                      <w:sz w:val="22"/>
                      <w:szCs w:val="22"/>
                    </w:rPr>
                  </w:pPr>
                  <w:r w:rsidRPr="00EC4E5A">
                    <w:rPr>
                      <w:sz w:val="22"/>
                      <w:szCs w:val="22"/>
                    </w:rPr>
                    <w:t>1</w:t>
                  </w:r>
                </w:p>
              </w:tc>
            </w:tr>
            <w:tr w:rsidR="00BD7295" w:rsidRPr="00EC4E5A" w14:paraId="12351F89" w14:textId="77777777" w:rsidTr="004774B4">
              <w:trPr>
                <w:trHeight w:val="57"/>
              </w:trPr>
              <w:tc>
                <w:tcPr>
                  <w:tcW w:w="1099" w:type="dxa"/>
                  <w:shd w:val="clear" w:color="auto" w:fill="auto"/>
                  <w:vAlign w:val="center"/>
                </w:tcPr>
                <w:p w14:paraId="400DA2E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103.417</w:t>
                  </w:r>
                </w:p>
              </w:tc>
              <w:tc>
                <w:tcPr>
                  <w:tcW w:w="7281" w:type="dxa"/>
                  <w:shd w:val="clear" w:color="auto" w:fill="auto"/>
                  <w:vAlign w:val="center"/>
                </w:tcPr>
                <w:p w14:paraId="662E33C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Ø 4.3 мм</w:t>
                  </w:r>
                </w:p>
              </w:tc>
              <w:tc>
                <w:tcPr>
                  <w:tcW w:w="1028" w:type="dxa"/>
                  <w:shd w:val="clear" w:color="auto" w:fill="auto"/>
                  <w:vAlign w:val="center"/>
                </w:tcPr>
                <w:p w14:paraId="15845ECA" w14:textId="77777777" w:rsidR="00BD7295" w:rsidRPr="00EC4E5A" w:rsidRDefault="00BD7295" w:rsidP="00BD7295">
                  <w:pPr>
                    <w:jc w:val="center"/>
                    <w:rPr>
                      <w:sz w:val="22"/>
                      <w:szCs w:val="22"/>
                    </w:rPr>
                  </w:pPr>
                  <w:r w:rsidRPr="00EC4E5A">
                    <w:rPr>
                      <w:sz w:val="22"/>
                      <w:szCs w:val="22"/>
                    </w:rPr>
                    <w:t>1</w:t>
                  </w:r>
                </w:p>
              </w:tc>
            </w:tr>
            <w:tr w:rsidR="00BD7295" w:rsidRPr="00EC4E5A" w14:paraId="024496A2" w14:textId="77777777" w:rsidTr="004774B4">
              <w:trPr>
                <w:trHeight w:val="57"/>
              </w:trPr>
              <w:tc>
                <w:tcPr>
                  <w:tcW w:w="1099" w:type="dxa"/>
                  <w:shd w:val="clear" w:color="auto" w:fill="auto"/>
                  <w:vAlign w:val="center"/>
                </w:tcPr>
                <w:p w14:paraId="1B078E6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103.418</w:t>
                  </w:r>
                </w:p>
              </w:tc>
              <w:tc>
                <w:tcPr>
                  <w:tcW w:w="7281" w:type="dxa"/>
                  <w:shd w:val="clear" w:color="auto" w:fill="auto"/>
                  <w:vAlign w:val="center"/>
                </w:tcPr>
                <w:p w14:paraId="0BEFECA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Ø 4.3/5.0 мм</w:t>
                  </w:r>
                </w:p>
              </w:tc>
              <w:tc>
                <w:tcPr>
                  <w:tcW w:w="1028" w:type="dxa"/>
                  <w:shd w:val="clear" w:color="auto" w:fill="auto"/>
                  <w:vAlign w:val="center"/>
                </w:tcPr>
                <w:p w14:paraId="0E5587BA" w14:textId="77777777" w:rsidR="00BD7295" w:rsidRPr="00EC4E5A" w:rsidRDefault="00BD7295" w:rsidP="00BD7295">
                  <w:pPr>
                    <w:jc w:val="center"/>
                    <w:rPr>
                      <w:sz w:val="22"/>
                      <w:szCs w:val="22"/>
                    </w:rPr>
                  </w:pPr>
                  <w:r w:rsidRPr="00EC4E5A">
                    <w:rPr>
                      <w:sz w:val="22"/>
                      <w:szCs w:val="22"/>
                    </w:rPr>
                    <w:t>1</w:t>
                  </w:r>
                </w:p>
              </w:tc>
            </w:tr>
            <w:tr w:rsidR="00BD7295" w:rsidRPr="00EC4E5A" w14:paraId="70AF5942" w14:textId="77777777" w:rsidTr="004774B4">
              <w:trPr>
                <w:trHeight w:val="57"/>
              </w:trPr>
              <w:tc>
                <w:tcPr>
                  <w:tcW w:w="1099" w:type="dxa"/>
                  <w:shd w:val="clear" w:color="auto" w:fill="auto"/>
                  <w:vAlign w:val="center"/>
                </w:tcPr>
                <w:p w14:paraId="1C5370D6"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103.221</w:t>
                  </w:r>
                </w:p>
              </w:tc>
              <w:tc>
                <w:tcPr>
                  <w:tcW w:w="7281" w:type="dxa"/>
                  <w:shd w:val="clear" w:color="auto" w:fill="auto"/>
                  <w:vAlign w:val="center"/>
                </w:tcPr>
                <w:p w14:paraId="481C8D1F"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СМ Ø 5.3/6.0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0A5EC4C4"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69FA7C0B" w14:textId="77777777" w:rsidTr="004774B4">
              <w:trPr>
                <w:trHeight w:val="57"/>
              </w:trPr>
              <w:tc>
                <w:tcPr>
                  <w:tcW w:w="1099" w:type="dxa"/>
                  <w:shd w:val="clear" w:color="auto" w:fill="auto"/>
                  <w:vAlign w:val="center"/>
                </w:tcPr>
                <w:p w14:paraId="120032D0"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103.419</w:t>
                  </w:r>
                </w:p>
              </w:tc>
              <w:tc>
                <w:tcPr>
                  <w:tcW w:w="7281" w:type="dxa"/>
                  <w:shd w:val="clear" w:color="auto" w:fill="auto"/>
                  <w:vAlign w:val="center"/>
                </w:tcPr>
                <w:p w14:paraId="2CAA1687"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3.5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142EFF07"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648F2606" w14:textId="77777777" w:rsidTr="004774B4">
              <w:trPr>
                <w:trHeight w:val="57"/>
              </w:trPr>
              <w:tc>
                <w:tcPr>
                  <w:tcW w:w="1099" w:type="dxa"/>
                  <w:shd w:val="clear" w:color="auto" w:fill="auto"/>
                  <w:vAlign w:val="center"/>
                </w:tcPr>
                <w:p w14:paraId="49759D4B"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103.420</w:t>
                  </w:r>
                </w:p>
              </w:tc>
              <w:tc>
                <w:tcPr>
                  <w:tcW w:w="7281" w:type="dxa"/>
                  <w:shd w:val="clear" w:color="auto" w:fill="auto"/>
                  <w:vAlign w:val="center"/>
                </w:tcPr>
                <w:p w14:paraId="40202448"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3.75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2C1CB66C"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29001332" w14:textId="77777777" w:rsidTr="004774B4">
              <w:trPr>
                <w:trHeight w:val="57"/>
              </w:trPr>
              <w:tc>
                <w:tcPr>
                  <w:tcW w:w="1099" w:type="dxa"/>
                  <w:shd w:val="clear" w:color="auto" w:fill="auto"/>
                  <w:vAlign w:val="center"/>
                </w:tcPr>
                <w:p w14:paraId="62B29762"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103.421</w:t>
                  </w:r>
                </w:p>
              </w:tc>
              <w:tc>
                <w:tcPr>
                  <w:tcW w:w="7281" w:type="dxa"/>
                  <w:shd w:val="clear" w:color="auto" w:fill="auto"/>
                  <w:vAlign w:val="center"/>
                </w:tcPr>
                <w:p w14:paraId="78667752"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4.0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0DFC7423"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0FD293F3" w14:textId="77777777" w:rsidTr="004774B4">
              <w:trPr>
                <w:trHeight w:val="57"/>
              </w:trPr>
              <w:tc>
                <w:tcPr>
                  <w:tcW w:w="1099" w:type="dxa"/>
                  <w:shd w:val="clear" w:color="auto" w:fill="auto"/>
                  <w:vAlign w:val="center"/>
                </w:tcPr>
                <w:p w14:paraId="02ED2CA6"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103.422</w:t>
                  </w:r>
                </w:p>
              </w:tc>
              <w:tc>
                <w:tcPr>
                  <w:tcW w:w="7281" w:type="dxa"/>
                  <w:shd w:val="clear" w:color="auto" w:fill="auto"/>
                  <w:vAlign w:val="center"/>
                </w:tcPr>
                <w:p w14:paraId="5FD69AB8"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4.3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46FA6A73"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14396F9D" w14:textId="77777777" w:rsidTr="004774B4">
              <w:trPr>
                <w:trHeight w:val="57"/>
              </w:trPr>
              <w:tc>
                <w:tcPr>
                  <w:tcW w:w="1099" w:type="dxa"/>
                  <w:shd w:val="clear" w:color="auto" w:fill="auto"/>
                  <w:vAlign w:val="center"/>
                </w:tcPr>
                <w:p w14:paraId="1C828069"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rPr>
                    <w:t>103.423</w:t>
                  </w:r>
                </w:p>
              </w:tc>
              <w:tc>
                <w:tcPr>
                  <w:tcW w:w="7281" w:type="dxa"/>
                  <w:shd w:val="clear" w:color="auto" w:fill="auto"/>
                  <w:vAlign w:val="center"/>
                </w:tcPr>
                <w:p w14:paraId="5584F94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контурное Ø 5.0 мм</w:t>
                  </w:r>
                </w:p>
              </w:tc>
              <w:tc>
                <w:tcPr>
                  <w:tcW w:w="1028" w:type="dxa"/>
                  <w:shd w:val="clear" w:color="auto" w:fill="auto"/>
                  <w:vAlign w:val="center"/>
                </w:tcPr>
                <w:p w14:paraId="695C47C0" w14:textId="77777777" w:rsidR="00BD7295" w:rsidRPr="00EC4E5A" w:rsidRDefault="00BD7295" w:rsidP="00BD7295">
                  <w:pPr>
                    <w:jc w:val="center"/>
                    <w:rPr>
                      <w:sz w:val="22"/>
                      <w:szCs w:val="22"/>
                    </w:rPr>
                  </w:pPr>
                  <w:r w:rsidRPr="00EC4E5A">
                    <w:rPr>
                      <w:sz w:val="22"/>
                      <w:szCs w:val="22"/>
                    </w:rPr>
                    <w:t>1</w:t>
                  </w:r>
                </w:p>
              </w:tc>
            </w:tr>
            <w:tr w:rsidR="00BD7295" w:rsidRPr="00EC4E5A" w14:paraId="3F8F72C6" w14:textId="77777777" w:rsidTr="004774B4">
              <w:trPr>
                <w:trHeight w:val="57"/>
              </w:trPr>
              <w:tc>
                <w:tcPr>
                  <w:tcW w:w="1099" w:type="dxa"/>
                  <w:shd w:val="clear" w:color="auto" w:fill="auto"/>
                  <w:vAlign w:val="center"/>
                </w:tcPr>
                <w:p w14:paraId="7A7B8BD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103.425</w:t>
                  </w:r>
                </w:p>
              </w:tc>
              <w:tc>
                <w:tcPr>
                  <w:tcW w:w="7281" w:type="dxa"/>
                  <w:shd w:val="clear" w:color="auto" w:fill="auto"/>
                  <w:vAlign w:val="center"/>
                </w:tcPr>
                <w:p w14:paraId="70B16F1B"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2.0 мм</w:t>
                  </w:r>
                </w:p>
              </w:tc>
              <w:tc>
                <w:tcPr>
                  <w:tcW w:w="1028" w:type="dxa"/>
                  <w:shd w:val="clear" w:color="auto" w:fill="auto"/>
                  <w:vAlign w:val="center"/>
                </w:tcPr>
                <w:p w14:paraId="62004622" w14:textId="77777777" w:rsidR="00BD7295" w:rsidRPr="00EC4E5A" w:rsidRDefault="00BD7295" w:rsidP="00BD7295">
                  <w:pPr>
                    <w:jc w:val="center"/>
                    <w:rPr>
                      <w:sz w:val="22"/>
                      <w:szCs w:val="22"/>
                    </w:rPr>
                  </w:pPr>
                  <w:r w:rsidRPr="00EC4E5A">
                    <w:rPr>
                      <w:sz w:val="22"/>
                      <w:szCs w:val="22"/>
                    </w:rPr>
                    <w:t>1</w:t>
                  </w:r>
                </w:p>
              </w:tc>
            </w:tr>
            <w:tr w:rsidR="00BD7295" w:rsidRPr="00EC4E5A" w14:paraId="56891115" w14:textId="77777777" w:rsidTr="004774B4">
              <w:trPr>
                <w:trHeight w:val="57"/>
              </w:trPr>
              <w:tc>
                <w:tcPr>
                  <w:tcW w:w="1099" w:type="dxa"/>
                  <w:shd w:val="clear" w:color="auto" w:fill="auto"/>
                  <w:vAlign w:val="center"/>
                </w:tcPr>
                <w:p w14:paraId="7D32E96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103.399</w:t>
                  </w:r>
                </w:p>
              </w:tc>
              <w:tc>
                <w:tcPr>
                  <w:tcW w:w="7281" w:type="dxa"/>
                  <w:shd w:val="clear" w:color="auto" w:fill="auto"/>
                  <w:vAlign w:val="center"/>
                </w:tcPr>
                <w:p w14:paraId="2530D53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3.5 мм</w:t>
                  </w:r>
                </w:p>
              </w:tc>
              <w:tc>
                <w:tcPr>
                  <w:tcW w:w="1028" w:type="dxa"/>
                  <w:shd w:val="clear" w:color="auto" w:fill="auto"/>
                  <w:vAlign w:val="center"/>
                </w:tcPr>
                <w:p w14:paraId="5D7116EB" w14:textId="77777777" w:rsidR="00BD7295" w:rsidRPr="00EC4E5A" w:rsidRDefault="00BD7295" w:rsidP="00BD7295">
                  <w:pPr>
                    <w:jc w:val="center"/>
                    <w:rPr>
                      <w:sz w:val="22"/>
                      <w:szCs w:val="22"/>
                    </w:rPr>
                  </w:pPr>
                  <w:r w:rsidRPr="00EC4E5A">
                    <w:rPr>
                      <w:sz w:val="22"/>
                      <w:szCs w:val="22"/>
                    </w:rPr>
                    <w:t>1</w:t>
                  </w:r>
                </w:p>
              </w:tc>
            </w:tr>
            <w:tr w:rsidR="00BD7295" w:rsidRPr="00EC4E5A" w14:paraId="22CD7C03" w14:textId="77777777" w:rsidTr="004774B4">
              <w:trPr>
                <w:trHeight w:val="57"/>
              </w:trPr>
              <w:tc>
                <w:tcPr>
                  <w:tcW w:w="1099" w:type="dxa"/>
                  <w:shd w:val="clear" w:color="auto" w:fill="auto"/>
                  <w:vAlign w:val="center"/>
                </w:tcPr>
                <w:p w14:paraId="6361390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103.402</w:t>
                  </w:r>
                </w:p>
              </w:tc>
              <w:tc>
                <w:tcPr>
                  <w:tcW w:w="7281" w:type="dxa"/>
                  <w:shd w:val="clear" w:color="auto" w:fill="auto"/>
                  <w:vAlign w:val="center"/>
                </w:tcPr>
                <w:p w14:paraId="23D6B38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3.75 мм</w:t>
                  </w:r>
                </w:p>
              </w:tc>
              <w:tc>
                <w:tcPr>
                  <w:tcW w:w="1028" w:type="dxa"/>
                  <w:shd w:val="clear" w:color="auto" w:fill="auto"/>
                  <w:vAlign w:val="center"/>
                </w:tcPr>
                <w:p w14:paraId="7EB28CB8" w14:textId="77777777" w:rsidR="00BD7295" w:rsidRPr="00EC4E5A" w:rsidRDefault="00BD7295" w:rsidP="00BD7295">
                  <w:pPr>
                    <w:jc w:val="center"/>
                    <w:rPr>
                      <w:sz w:val="22"/>
                      <w:szCs w:val="22"/>
                    </w:rPr>
                  </w:pPr>
                  <w:r w:rsidRPr="00EC4E5A">
                    <w:rPr>
                      <w:sz w:val="22"/>
                      <w:szCs w:val="22"/>
                    </w:rPr>
                    <w:t>1</w:t>
                  </w:r>
                </w:p>
              </w:tc>
            </w:tr>
            <w:tr w:rsidR="00BD7295" w:rsidRPr="00EC4E5A" w14:paraId="33EB5668" w14:textId="77777777" w:rsidTr="004774B4">
              <w:trPr>
                <w:trHeight w:val="57"/>
              </w:trPr>
              <w:tc>
                <w:tcPr>
                  <w:tcW w:w="1099" w:type="dxa"/>
                  <w:shd w:val="clear" w:color="auto" w:fill="auto"/>
                  <w:vAlign w:val="center"/>
                </w:tcPr>
                <w:p w14:paraId="401B3AA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103.405</w:t>
                  </w:r>
                </w:p>
              </w:tc>
              <w:tc>
                <w:tcPr>
                  <w:tcW w:w="7281" w:type="dxa"/>
                  <w:shd w:val="clear" w:color="auto" w:fill="auto"/>
                  <w:vAlign w:val="center"/>
                </w:tcPr>
                <w:p w14:paraId="6FA6286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4.0 мм</w:t>
                  </w:r>
                </w:p>
              </w:tc>
              <w:tc>
                <w:tcPr>
                  <w:tcW w:w="1028" w:type="dxa"/>
                  <w:shd w:val="clear" w:color="auto" w:fill="auto"/>
                  <w:vAlign w:val="center"/>
                </w:tcPr>
                <w:p w14:paraId="5467F9EA" w14:textId="77777777" w:rsidR="00BD7295" w:rsidRPr="00EC4E5A" w:rsidRDefault="00BD7295" w:rsidP="00BD7295">
                  <w:pPr>
                    <w:jc w:val="center"/>
                    <w:rPr>
                      <w:sz w:val="22"/>
                      <w:szCs w:val="22"/>
                    </w:rPr>
                  </w:pPr>
                  <w:r w:rsidRPr="00EC4E5A">
                    <w:rPr>
                      <w:sz w:val="22"/>
                      <w:szCs w:val="22"/>
                    </w:rPr>
                    <w:t>1</w:t>
                  </w:r>
                </w:p>
              </w:tc>
            </w:tr>
            <w:tr w:rsidR="00BD7295" w:rsidRPr="00EC4E5A" w14:paraId="3383DD5E" w14:textId="77777777" w:rsidTr="004774B4">
              <w:trPr>
                <w:trHeight w:val="57"/>
              </w:trPr>
              <w:tc>
                <w:tcPr>
                  <w:tcW w:w="1099" w:type="dxa"/>
                  <w:shd w:val="clear" w:color="auto" w:fill="auto"/>
                  <w:vAlign w:val="center"/>
                </w:tcPr>
                <w:p w14:paraId="665EA9C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103.408</w:t>
                  </w:r>
                </w:p>
              </w:tc>
              <w:tc>
                <w:tcPr>
                  <w:tcW w:w="7281" w:type="dxa"/>
                  <w:shd w:val="clear" w:color="auto" w:fill="auto"/>
                  <w:vAlign w:val="center"/>
                </w:tcPr>
                <w:p w14:paraId="58A4E50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4.3 мм</w:t>
                  </w:r>
                </w:p>
              </w:tc>
              <w:tc>
                <w:tcPr>
                  <w:tcW w:w="1028" w:type="dxa"/>
                  <w:shd w:val="clear" w:color="auto" w:fill="auto"/>
                  <w:vAlign w:val="center"/>
                </w:tcPr>
                <w:p w14:paraId="48F3294A" w14:textId="77777777" w:rsidR="00BD7295" w:rsidRPr="00EC4E5A" w:rsidRDefault="00BD7295" w:rsidP="00BD7295">
                  <w:pPr>
                    <w:jc w:val="center"/>
                    <w:rPr>
                      <w:sz w:val="22"/>
                      <w:szCs w:val="22"/>
                    </w:rPr>
                  </w:pPr>
                  <w:r w:rsidRPr="00EC4E5A">
                    <w:rPr>
                      <w:sz w:val="22"/>
                      <w:szCs w:val="22"/>
                    </w:rPr>
                    <w:t>1</w:t>
                  </w:r>
                </w:p>
              </w:tc>
            </w:tr>
            <w:tr w:rsidR="00BD7295" w:rsidRPr="00EC4E5A" w14:paraId="49A9095F" w14:textId="77777777" w:rsidTr="004774B4">
              <w:trPr>
                <w:trHeight w:val="57"/>
              </w:trPr>
              <w:tc>
                <w:tcPr>
                  <w:tcW w:w="1099" w:type="dxa"/>
                  <w:shd w:val="clear" w:color="auto" w:fill="auto"/>
                  <w:vAlign w:val="center"/>
                </w:tcPr>
                <w:p w14:paraId="64D01EB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103.411</w:t>
                  </w:r>
                </w:p>
              </w:tc>
              <w:tc>
                <w:tcPr>
                  <w:tcW w:w="7281" w:type="dxa"/>
                  <w:shd w:val="clear" w:color="auto" w:fill="auto"/>
                  <w:vAlign w:val="center"/>
                </w:tcPr>
                <w:p w14:paraId="1F3620F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5.0 мм</w:t>
                  </w:r>
                </w:p>
              </w:tc>
              <w:tc>
                <w:tcPr>
                  <w:tcW w:w="1028" w:type="dxa"/>
                  <w:shd w:val="clear" w:color="auto" w:fill="auto"/>
                  <w:vAlign w:val="center"/>
                </w:tcPr>
                <w:p w14:paraId="7A9BE4E4" w14:textId="77777777" w:rsidR="00BD7295" w:rsidRPr="00EC4E5A" w:rsidRDefault="00BD7295" w:rsidP="00BD7295">
                  <w:pPr>
                    <w:jc w:val="center"/>
                    <w:rPr>
                      <w:sz w:val="22"/>
                      <w:szCs w:val="22"/>
                    </w:rPr>
                  </w:pPr>
                  <w:r w:rsidRPr="00EC4E5A">
                    <w:rPr>
                      <w:sz w:val="22"/>
                      <w:szCs w:val="22"/>
                    </w:rPr>
                    <w:t>1</w:t>
                  </w:r>
                </w:p>
              </w:tc>
            </w:tr>
            <w:tr w:rsidR="00BD7295" w:rsidRPr="00EC4E5A" w14:paraId="7CE9255A" w14:textId="77777777" w:rsidTr="004774B4">
              <w:trPr>
                <w:trHeight w:val="57"/>
              </w:trPr>
              <w:tc>
                <w:tcPr>
                  <w:tcW w:w="1099" w:type="dxa"/>
                  <w:shd w:val="clear" w:color="auto" w:fill="auto"/>
                  <w:vAlign w:val="center"/>
                </w:tcPr>
                <w:p w14:paraId="74D955C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105.131</w:t>
                  </w:r>
                </w:p>
              </w:tc>
              <w:tc>
                <w:tcPr>
                  <w:tcW w:w="7281" w:type="dxa"/>
                  <w:shd w:val="clear" w:color="auto" w:fill="auto"/>
                  <w:vAlign w:val="center"/>
                </w:tcPr>
                <w:p w14:paraId="50BDA6F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Имплантовод GM для углового наконечника</w:t>
                  </w:r>
                </w:p>
              </w:tc>
              <w:tc>
                <w:tcPr>
                  <w:tcW w:w="1028" w:type="dxa"/>
                  <w:shd w:val="clear" w:color="auto" w:fill="auto"/>
                  <w:vAlign w:val="center"/>
                </w:tcPr>
                <w:p w14:paraId="16BA1CA2" w14:textId="77777777" w:rsidR="00BD7295" w:rsidRPr="00EC4E5A" w:rsidRDefault="00BD7295" w:rsidP="00BD7295">
                  <w:pPr>
                    <w:jc w:val="center"/>
                    <w:rPr>
                      <w:sz w:val="22"/>
                      <w:szCs w:val="22"/>
                    </w:rPr>
                  </w:pPr>
                  <w:r w:rsidRPr="00EC4E5A">
                    <w:rPr>
                      <w:sz w:val="22"/>
                      <w:szCs w:val="22"/>
                    </w:rPr>
                    <w:t>1</w:t>
                  </w:r>
                </w:p>
              </w:tc>
            </w:tr>
            <w:tr w:rsidR="00BD7295" w:rsidRPr="00EC4E5A" w14:paraId="55B3DF5E" w14:textId="77777777" w:rsidTr="004774B4">
              <w:trPr>
                <w:trHeight w:val="57"/>
              </w:trPr>
              <w:tc>
                <w:tcPr>
                  <w:tcW w:w="1099" w:type="dxa"/>
                  <w:shd w:val="clear" w:color="auto" w:fill="auto"/>
                  <w:vAlign w:val="center"/>
                </w:tcPr>
                <w:p w14:paraId="174AD7D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105.130</w:t>
                  </w:r>
                </w:p>
              </w:tc>
              <w:tc>
                <w:tcPr>
                  <w:tcW w:w="7281" w:type="dxa"/>
                  <w:shd w:val="clear" w:color="auto" w:fill="auto"/>
                  <w:vAlign w:val="center"/>
                </w:tcPr>
                <w:p w14:paraId="2D48485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Имплантовод </w:t>
                  </w:r>
                  <w:r w:rsidRPr="00EC4E5A">
                    <w:rPr>
                      <w:sz w:val="22"/>
                      <w:szCs w:val="22"/>
                      <w:shd w:val="clear" w:color="auto" w:fill="FFFFFF"/>
                      <w:lang w:val="en-US"/>
                    </w:rPr>
                    <w:t>GM</w:t>
                  </w:r>
                  <w:r w:rsidRPr="00EC4E5A">
                    <w:rPr>
                      <w:sz w:val="22"/>
                      <w:szCs w:val="22"/>
                      <w:shd w:val="clear" w:color="auto" w:fill="FFFFFF"/>
                    </w:rPr>
                    <w:t xml:space="preserve"> длинный для динамометрического ключа</w:t>
                  </w:r>
                </w:p>
              </w:tc>
              <w:tc>
                <w:tcPr>
                  <w:tcW w:w="1028" w:type="dxa"/>
                  <w:shd w:val="clear" w:color="auto" w:fill="auto"/>
                  <w:vAlign w:val="center"/>
                </w:tcPr>
                <w:p w14:paraId="490B687A" w14:textId="77777777" w:rsidR="00BD7295" w:rsidRPr="00EC4E5A" w:rsidRDefault="00BD7295" w:rsidP="00BD7295">
                  <w:pPr>
                    <w:jc w:val="center"/>
                    <w:rPr>
                      <w:sz w:val="22"/>
                      <w:szCs w:val="22"/>
                    </w:rPr>
                  </w:pPr>
                  <w:r w:rsidRPr="00EC4E5A">
                    <w:rPr>
                      <w:sz w:val="22"/>
                      <w:szCs w:val="22"/>
                    </w:rPr>
                    <w:t>1</w:t>
                  </w:r>
                </w:p>
              </w:tc>
            </w:tr>
            <w:tr w:rsidR="00BD7295" w:rsidRPr="00EC4E5A" w14:paraId="7296B3FA" w14:textId="77777777" w:rsidTr="004774B4">
              <w:trPr>
                <w:trHeight w:val="57"/>
              </w:trPr>
              <w:tc>
                <w:tcPr>
                  <w:tcW w:w="1099" w:type="dxa"/>
                  <w:shd w:val="clear" w:color="auto" w:fill="auto"/>
                  <w:vAlign w:val="center"/>
                </w:tcPr>
                <w:p w14:paraId="708D0B3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105.129</w:t>
                  </w:r>
                </w:p>
              </w:tc>
              <w:tc>
                <w:tcPr>
                  <w:tcW w:w="7281" w:type="dxa"/>
                  <w:shd w:val="clear" w:color="auto" w:fill="auto"/>
                  <w:vAlign w:val="center"/>
                </w:tcPr>
                <w:p w14:paraId="6DF31BC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Имплантовод </w:t>
                  </w:r>
                  <w:r w:rsidRPr="00EC4E5A">
                    <w:rPr>
                      <w:sz w:val="22"/>
                      <w:szCs w:val="22"/>
                      <w:shd w:val="clear" w:color="auto" w:fill="FFFFFF"/>
                      <w:lang w:val="en-US"/>
                    </w:rPr>
                    <w:t>GM</w:t>
                  </w:r>
                  <w:r w:rsidRPr="00EC4E5A">
                    <w:rPr>
                      <w:sz w:val="22"/>
                      <w:szCs w:val="22"/>
                      <w:shd w:val="clear" w:color="auto" w:fill="FFFFFF"/>
                    </w:rPr>
                    <w:t xml:space="preserve"> короткий для динамометрического ключа</w:t>
                  </w:r>
                </w:p>
              </w:tc>
              <w:tc>
                <w:tcPr>
                  <w:tcW w:w="1028" w:type="dxa"/>
                  <w:shd w:val="clear" w:color="auto" w:fill="auto"/>
                  <w:vAlign w:val="center"/>
                </w:tcPr>
                <w:p w14:paraId="227EB948" w14:textId="77777777" w:rsidR="00BD7295" w:rsidRPr="00EC4E5A" w:rsidRDefault="00BD7295" w:rsidP="00BD7295">
                  <w:pPr>
                    <w:jc w:val="center"/>
                    <w:rPr>
                      <w:sz w:val="22"/>
                      <w:szCs w:val="22"/>
                    </w:rPr>
                  </w:pPr>
                  <w:r w:rsidRPr="00EC4E5A">
                    <w:rPr>
                      <w:sz w:val="22"/>
                      <w:szCs w:val="22"/>
                    </w:rPr>
                    <w:t>1</w:t>
                  </w:r>
                </w:p>
              </w:tc>
            </w:tr>
            <w:tr w:rsidR="00BD7295" w:rsidRPr="00EC4E5A" w14:paraId="1BCA779A" w14:textId="77777777" w:rsidTr="004774B4">
              <w:trPr>
                <w:trHeight w:val="57"/>
              </w:trPr>
              <w:tc>
                <w:tcPr>
                  <w:tcW w:w="1099" w:type="dxa"/>
                  <w:shd w:val="clear" w:color="auto" w:fill="auto"/>
                  <w:vAlign w:val="center"/>
                </w:tcPr>
                <w:p w14:paraId="1A83803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105.002</w:t>
                  </w:r>
                </w:p>
              </w:tc>
              <w:tc>
                <w:tcPr>
                  <w:tcW w:w="7281" w:type="dxa"/>
                  <w:shd w:val="clear" w:color="auto" w:fill="auto"/>
                  <w:vAlign w:val="center"/>
                </w:tcPr>
                <w:p w14:paraId="41D9DA1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lang w:val="en-US"/>
                    </w:rPr>
                    <w:t>Alvim</w:t>
                  </w:r>
                  <w:proofErr w:type="spellEnd"/>
                  <w:r w:rsidRPr="00EC4E5A">
                    <w:rPr>
                      <w:sz w:val="22"/>
                      <w:szCs w:val="22"/>
                      <w:shd w:val="clear" w:color="auto" w:fill="FFFFFF"/>
                    </w:rPr>
                    <w:t xml:space="preserve"> для углового наконечника</w:t>
                  </w:r>
                </w:p>
              </w:tc>
              <w:tc>
                <w:tcPr>
                  <w:tcW w:w="1028" w:type="dxa"/>
                  <w:shd w:val="clear" w:color="auto" w:fill="auto"/>
                  <w:vAlign w:val="center"/>
                </w:tcPr>
                <w:p w14:paraId="5D90EC6A" w14:textId="77777777" w:rsidR="00BD7295" w:rsidRPr="00EC4E5A" w:rsidRDefault="00BD7295" w:rsidP="00BD7295">
                  <w:pPr>
                    <w:jc w:val="center"/>
                    <w:rPr>
                      <w:sz w:val="22"/>
                      <w:szCs w:val="22"/>
                    </w:rPr>
                  </w:pPr>
                  <w:r w:rsidRPr="00EC4E5A">
                    <w:rPr>
                      <w:sz w:val="22"/>
                      <w:szCs w:val="22"/>
                    </w:rPr>
                    <w:t>1</w:t>
                  </w:r>
                </w:p>
              </w:tc>
            </w:tr>
            <w:tr w:rsidR="00BD7295" w:rsidRPr="00EC4E5A" w14:paraId="1463F4AC" w14:textId="77777777" w:rsidTr="004774B4">
              <w:trPr>
                <w:trHeight w:val="57"/>
              </w:trPr>
              <w:tc>
                <w:tcPr>
                  <w:tcW w:w="1099" w:type="dxa"/>
                  <w:shd w:val="clear" w:color="auto" w:fill="auto"/>
                  <w:vAlign w:val="center"/>
                </w:tcPr>
                <w:p w14:paraId="415B014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105.018</w:t>
                  </w:r>
                </w:p>
              </w:tc>
              <w:tc>
                <w:tcPr>
                  <w:tcW w:w="7281" w:type="dxa"/>
                  <w:shd w:val="clear" w:color="auto" w:fill="auto"/>
                  <w:vAlign w:val="center"/>
                </w:tcPr>
                <w:p w14:paraId="5B4D9CD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lang w:val="en-US"/>
                    </w:rPr>
                    <w:t>Alvim</w:t>
                  </w:r>
                  <w:proofErr w:type="spellEnd"/>
                  <w:r w:rsidRPr="00EC4E5A">
                    <w:rPr>
                      <w:sz w:val="22"/>
                      <w:szCs w:val="22"/>
                      <w:shd w:val="clear" w:color="auto" w:fill="FFFFFF"/>
                    </w:rPr>
                    <w:t xml:space="preserve"> для динамометрического ключа, длинный</w:t>
                  </w:r>
                </w:p>
              </w:tc>
              <w:tc>
                <w:tcPr>
                  <w:tcW w:w="1028" w:type="dxa"/>
                  <w:shd w:val="clear" w:color="auto" w:fill="auto"/>
                </w:tcPr>
                <w:p w14:paraId="4B86FB4F"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83B926B" w14:textId="77777777" w:rsidTr="004774B4">
              <w:trPr>
                <w:trHeight w:val="57"/>
              </w:trPr>
              <w:tc>
                <w:tcPr>
                  <w:tcW w:w="1099" w:type="dxa"/>
                  <w:shd w:val="clear" w:color="auto" w:fill="auto"/>
                  <w:vAlign w:val="center"/>
                </w:tcPr>
                <w:p w14:paraId="59AE1E55"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105.001</w:t>
                  </w:r>
                </w:p>
              </w:tc>
              <w:tc>
                <w:tcPr>
                  <w:tcW w:w="7281" w:type="dxa"/>
                  <w:shd w:val="clear" w:color="auto" w:fill="auto"/>
                  <w:vAlign w:val="center"/>
                </w:tcPr>
                <w:p w14:paraId="07CE976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lang w:val="en-US"/>
                    </w:rPr>
                    <w:t>Alvim</w:t>
                  </w:r>
                  <w:proofErr w:type="spellEnd"/>
                  <w:r w:rsidRPr="00EC4E5A">
                    <w:rPr>
                      <w:sz w:val="22"/>
                      <w:szCs w:val="22"/>
                      <w:shd w:val="clear" w:color="auto" w:fill="FFFFFF"/>
                    </w:rPr>
                    <w:t xml:space="preserve"> для динамометрического ключа, короткий</w:t>
                  </w:r>
                </w:p>
              </w:tc>
              <w:tc>
                <w:tcPr>
                  <w:tcW w:w="1028" w:type="dxa"/>
                  <w:shd w:val="clear" w:color="auto" w:fill="auto"/>
                </w:tcPr>
                <w:p w14:paraId="1B92C27A"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8C5ED5A" w14:textId="77777777" w:rsidTr="004774B4">
              <w:trPr>
                <w:trHeight w:val="57"/>
              </w:trPr>
              <w:tc>
                <w:tcPr>
                  <w:tcW w:w="1099" w:type="dxa"/>
                  <w:shd w:val="clear" w:color="auto" w:fill="auto"/>
                  <w:vAlign w:val="center"/>
                </w:tcPr>
                <w:p w14:paraId="506CF361"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104.060</w:t>
                  </w:r>
                </w:p>
              </w:tc>
              <w:tc>
                <w:tcPr>
                  <w:tcW w:w="7281" w:type="dxa"/>
                  <w:shd w:val="clear" w:color="auto" w:fill="auto"/>
                  <w:vAlign w:val="center"/>
                </w:tcPr>
                <w:p w14:paraId="7EC1A847"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Отвертка</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ручная</w:t>
                  </w:r>
                  <w:proofErr w:type="spellEnd"/>
                  <w:r w:rsidRPr="00EC4E5A">
                    <w:rPr>
                      <w:sz w:val="22"/>
                      <w:szCs w:val="22"/>
                      <w:shd w:val="clear" w:color="auto" w:fill="FFFFFF"/>
                      <w:lang w:val="en-US"/>
                    </w:rPr>
                    <w:t xml:space="preserve"> Neo </w:t>
                  </w:r>
                  <w:proofErr w:type="spellStart"/>
                  <w:r w:rsidRPr="00EC4E5A">
                    <w:rPr>
                      <w:sz w:val="22"/>
                      <w:szCs w:val="22"/>
                      <w:shd w:val="clear" w:color="auto" w:fill="FFFFFF"/>
                      <w:lang w:val="en-US"/>
                    </w:rPr>
                    <w:t>средняя</w:t>
                  </w:r>
                  <w:proofErr w:type="spellEnd"/>
                </w:p>
              </w:tc>
              <w:tc>
                <w:tcPr>
                  <w:tcW w:w="1028" w:type="dxa"/>
                  <w:shd w:val="clear" w:color="auto" w:fill="auto"/>
                </w:tcPr>
                <w:p w14:paraId="6661960A"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36A36F2D" w14:textId="77777777" w:rsidTr="004774B4">
              <w:trPr>
                <w:trHeight w:val="57"/>
              </w:trPr>
              <w:tc>
                <w:tcPr>
                  <w:tcW w:w="1099" w:type="dxa"/>
                  <w:shd w:val="clear" w:color="auto" w:fill="auto"/>
                  <w:vAlign w:val="center"/>
                </w:tcPr>
                <w:p w14:paraId="6C2F68DD"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104.028</w:t>
                  </w:r>
                </w:p>
              </w:tc>
              <w:tc>
                <w:tcPr>
                  <w:tcW w:w="7281" w:type="dxa"/>
                  <w:shd w:val="clear" w:color="auto" w:fill="auto"/>
                  <w:vAlign w:val="center"/>
                </w:tcPr>
                <w:p w14:paraId="71D6D7F3"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Рукоятка</w:t>
                  </w:r>
                  <w:proofErr w:type="spellEnd"/>
                  <w:r w:rsidRPr="00EC4E5A">
                    <w:rPr>
                      <w:sz w:val="22"/>
                      <w:szCs w:val="22"/>
                      <w:shd w:val="clear" w:color="auto" w:fill="FFFFFF"/>
                      <w:lang w:val="en-US"/>
                    </w:rPr>
                    <w:t xml:space="preserve"> имплантовода</w:t>
                  </w:r>
                </w:p>
              </w:tc>
              <w:tc>
                <w:tcPr>
                  <w:tcW w:w="1028" w:type="dxa"/>
                  <w:shd w:val="clear" w:color="auto" w:fill="auto"/>
                </w:tcPr>
                <w:p w14:paraId="5A27743F"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95396C3" w14:textId="77777777" w:rsidTr="004774B4">
              <w:trPr>
                <w:trHeight w:val="57"/>
              </w:trPr>
              <w:tc>
                <w:tcPr>
                  <w:tcW w:w="1099" w:type="dxa"/>
                  <w:shd w:val="clear" w:color="auto" w:fill="auto"/>
                  <w:vAlign w:val="center"/>
                </w:tcPr>
                <w:p w14:paraId="36ECE678"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104.012</w:t>
                  </w:r>
                </w:p>
              </w:tc>
              <w:tc>
                <w:tcPr>
                  <w:tcW w:w="7281" w:type="dxa"/>
                  <w:shd w:val="clear" w:color="auto" w:fill="auto"/>
                  <w:vAlign w:val="center"/>
                </w:tcPr>
                <w:p w14:paraId="39524A42"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Отвёртка ручная средняя, тип соединения </w:t>
                  </w:r>
                  <w:r w:rsidRPr="00EC4E5A">
                    <w:rPr>
                      <w:sz w:val="22"/>
                      <w:szCs w:val="22"/>
                      <w:shd w:val="clear" w:color="auto" w:fill="FFFFFF"/>
                      <w:lang w:val="en-US"/>
                    </w:rPr>
                    <w:t>Hex</w:t>
                  </w:r>
                  <w:r w:rsidRPr="00EC4E5A">
                    <w:rPr>
                      <w:sz w:val="22"/>
                      <w:szCs w:val="22"/>
                      <w:shd w:val="clear" w:color="auto" w:fill="FFFFFF"/>
                    </w:rPr>
                    <w:t xml:space="preserve"> 1.2 мм</w:t>
                  </w:r>
                </w:p>
              </w:tc>
              <w:tc>
                <w:tcPr>
                  <w:tcW w:w="1028" w:type="dxa"/>
                  <w:shd w:val="clear" w:color="auto" w:fill="auto"/>
                </w:tcPr>
                <w:p w14:paraId="24F79674"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717BA56" w14:textId="77777777" w:rsidTr="004774B4">
              <w:trPr>
                <w:trHeight w:val="57"/>
              </w:trPr>
              <w:tc>
                <w:tcPr>
                  <w:tcW w:w="1099" w:type="dxa"/>
                  <w:shd w:val="clear" w:color="auto" w:fill="auto"/>
                  <w:vAlign w:val="center"/>
                </w:tcPr>
                <w:p w14:paraId="26CBA0A4"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128.019</w:t>
                  </w:r>
                </w:p>
              </w:tc>
              <w:tc>
                <w:tcPr>
                  <w:tcW w:w="7281" w:type="dxa"/>
                  <w:shd w:val="clear" w:color="auto" w:fill="auto"/>
                  <w:vAlign w:val="center"/>
                </w:tcPr>
                <w:p w14:paraId="6CDE795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Индикатор направления для сверла Ø 2.8/3.5 мм</w:t>
                  </w:r>
                </w:p>
              </w:tc>
              <w:tc>
                <w:tcPr>
                  <w:tcW w:w="1028" w:type="dxa"/>
                  <w:shd w:val="clear" w:color="auto" w:fill="auto"/>
                </w:tcPr>
                <w:p w14:paraId="2DE1B634"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10982CEA" w14:textId="77777777" w:rsidTr="004774B4">
              <w:trPr>
                <w:trHeight w:val="57"/>
              </w:trPr>
              <w:tc>
                <w:tcPr>
                  <w:tcW w:w="1099" w:type="dxa"/>
                  <w:shd w:val="clear" w:color="auto" w:fill="auto"/>
                  <w:vAlign w:val="center"/>
                </w:tcPr>
                <w:p w14:paraId="74546016"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128.020</w:t>
                  </w:r>
                </w:p>
              </w:tc>
              <w:tc>
                <w:tcPr>
                  <w:tcW w:w="7281" w:type="dxa"/>
                  <w:shd w:val="clear" w:color="auto" w:fill="auto"/>
                  <w:vAlign w:val="center"/>
                </w:tcPr>
                <w:p w14:paraId="63F72CF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Индикатор направления для сверла Ø 3.0/3.75 мм</w:t>
                  </w:r>
                </w:p>
              </w:tc>
              <w:tc>
                <w:tcPr>
                  <w:tcW w:w="1028" w:type="dxa"/>
                  <w:shd w:val="clear" w:color="auto" w:fill="auto"/>
                </w:tcPr>
                <w:p w14:paraId="1C840A9F"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80EBD95" w14:textId="77777777" w:rsidTr="004774B4">
              <w:trPr>
                <w:trHeight w:val="57"/>
              </w:trPr>
              <w:tc>
                <w:tcPr>
                  <w:tcW w:w="1099" w:type="dxa"/>
                  <w:shd w:val="clear" w:color="auto" w:fill="auto"/>
                  <w:vAlign w:val="center"/>
                </w:tcPr>
                <w:p w14:paraId="38FFB47F"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128.021</w:t>
                  </w:r>
                </w:p>
              </w:tc>
              <w:tc>
                <w:tcPr>
                  <w:tcW w:w="7281" w:type="dxa"/>
                  <w:shd w:val="clear" w:color="auto" w:fill="auto"/>
                  <w:vAlign w:val="center"/>
                </w:tcPr>
                <w:p w14:paraId="44BC3B6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Индикатор направления для сверла Ø 3.3/4.0 мм</w:t>
                  </w:r>
                </w:p>
              </w:tc>
              <w:tc>
                <w:tcPr>
                  <w:tcW w:w="1028" w:type="dxa"/>
                  <w:shd w:val="clear" w:color="auto" w:fill="auto"/>
                </w:tcPr>
                <w:p w14:paraId="04400BBB"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38527E2" w14:textId="77777777" w:rsidTr="004774B4">
              <w:trPr>
                <w:trHeight w:val="57"/>
              </w:trPr>
              <w:tc>
                <w:tcPr>
                  <w:tcW w:w="1099" w:type="dxa"/>
                  <w:shd w:val="clear" w:color="auto" w:fill="auto"/>
                  <w:vAlign w:val="center"/>
                </w:tcPr>
                <w:p w14:paraId="588BBCE4"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128.022</w:t>
                  </w:r>
                </w:p>
              </w:tc>
              <w:tc>
                <w:tcPr>
                  <w:tcW w:w="7281" w:type="dxa"/>
                  <w:shd w:val="clear" w:color="auto" w:fill="auto"/>
                  <w:vAlign w:val="center"/>
                </w:tcPr>
                <w:p w14:paraId="03DA66C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Индикатор направления для сверла Ø 3.6/4.3 мм</w:t>
                  </w:r>
                </w:p>
              </w:tc>
              <w:tc>
                <w:tcPr>
                  <w:tcW w:w="1028" w:type="dxa"/>
                  <w:shd w:val="clear" w:color="auto" w:fill="auto"/>
                </w:tcPr>
                <w:p w14:paraId="6CA57BA4"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F704682" w14:textId="77777777" w:rsidTr="004774B4">
              <w:trPr>
                <w:trHeight w:val="57"/>
              </w:trPr>
              <w:tc>
                <w:tcPr>
                  <w:tcW w:w="1099" w:type="dxa"/>
                  <w:shd w:val="clear" w:color="auto" w:fill="auto"/>
                  <w:vAlign w:val="center"/>
                </w:tcPr>
                <w:p w14:paraId="4657D2C2"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128.023</w:t>
                  </w:r>
                </w:p>
              </w:tc>
              <w:tc>
                <w:tcPr>
                  <w:tcW w:w="7281" w:type="dxa"/>
                  <w:shd w:val="clear" w:color="auto" w:fill="auto"/>
                  <w:vAlign w:val="center"/>
                </w:tcPr>
                <w:p w14:paraId="323D252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Индикатор направления для сверла Ø 4.3/5.0 мм</w:t>
                  </w:r>
                </w:p>
              </w:tc>
              <w:tc>
                <w:tcPr>
                  <w:tcW w:w="1028" w:type="dxa"/>
                  <w:shd w:val="clear" w:color="auto" w:fill="auto"/>
                </w:tcPr>
                <w:p w14:paraId="6EC750B6"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8BAACAC" w14:textId="77777777" w:rsidTr="004774B4">
              <w:trPr>
                <w:trHeight w:val="57"/>
              </w:trPr>
              <w:tc>
                <w:tcPr>
                  <w:tcW w:w="1099" w:type="dxa"/>
                  <w:shd w:val="clear" w:color="auto" w:fill="auto"/>
                  <w:vAlign w:val="center"/>
                </w:tcPr>
                <w:p w14:paraId="414DD4C0"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128.024</w:t>
                  </w:r>
                </w:p>
              </w:tc>
              <w:tc>
                <w:tcPr>
                  <w:tcW w:w="7281" w:type="dxa"/>
                  <w:shd w:val="clear" w:color="auto" w:fill="auto"/>
                  <w:vAlign w:val="center"/>
                </w:tcPr>
                <w:p w14:paraId="61E7966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Индикатор направления </w:t>
                  </w:r>
                  <w:r w:rsidRPr="00EC4E5A">
                    <w:rPr>
                      <w:sz w:val="22"/>
                      <w:szCs w:val="22"/>
                      <w:shd w:val="clear" w:color="auto" w:fill="FFFFFF"/>
                      <w:lang w:val="en-US"/>
                    </w:rPr>
                    <w:t>WS</w:t>
                  </w:r>
                  <w:r w:rsidRPr="00EC4E5A">
                    <w:rPr>
                      <w:sz w:val="22"/>
                      <w:szCs w:val="22"/>
                      <w:shd w:val="clear" w:color="auto" w:fill="FFFFFF"/>
                    </w:rPr>
                    <w:t xml:space="preserve"> для сверла Ø 4.3/5.0 мм</w:t>
                  </w:r>
                </w:p>
              </w:tc>
              <w:tc>
                <w:tcPr>
                  <w:tcW w:w="1028" w:type="dxa"/>
                  <w:shd w:val="clear" w:color="auto" w:fill="auto"/>
                </w:tcPr>
                <w:p w14:paraId="0C81C04B"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38B96CF" w14:textId="77777777" w:rsidTr="004774B4">
              <w:trPr>
                <w:trHeight w:val="57"/>
              </w:trPr>
              <w:tc>
                <w:tcPr>
                  <w:tcW w:w="1099" w:type="dxa"/>
                  <w:shd w:val="clear" w:color="auto" w:fill="auto"/>
                  <w:vAlign w:val="center"/>
                </w:tcPr>
                <w:p w14:paraId="5C7F41DC"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128.025</w:t>
                  </w:r>
                </w:p>
              </w:tc>
              <w:tc>
                <w:tcPr>
                  <w:tcW w:w="7281" w:type="dxa"/>
                  <w:shd w:val="clear" w:color="auto" w:fill="auto"/>
                  <w:vAlign w:val="center"/>
                </w:tcPr>
                <w:p w14:paraId="190E8D0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Индикатор направления </w:t>
                  </w:r>
                  <w:r w:rsidRPr="00EC4E5A">
                    <w:rPr>
                      <w:sz w:val="22"/>
                      <w:szCs w:val="22"/>
                      <w:shd w:val="clear" w:color="auto" w:fill="FFFFFF"/>
                      <w:lang w:val="en-US"/>
                    </w:rPr>
                    <w:t>WS</w:t>
                  </w:r>
                  <w:r w:rsidRPr="00EC4E5A">
                    <w:rPr>
                      <w:sz w:val="22"/>
                      <w:szCs w:val="22"/>
                      <w:shd w:val="clear" w:color="auto" w:fill="FFFFFF"/>
                    </w:rPr>
                    <w:t xml:space="preserve"> для сверла Ø 5.3/6.0 мм</w:t>
                  </w:r>
                </w:p>
              </w:tc>
              <w:tc>
                <w:tcPr>
                  <w:tcW w:w="1028" w:type="dxa"/>
                  <w:shd w:val="clear" w:color="auto" w:fill="auto"/>
                </w:tcPr>
                <w:p w14:paraId="5E454C43"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044887B1" w14:textId="77777777" w:rsidTr="004774B4">
              <w:trPr>
                <w:trHeight w:val="57"/>
              </w:trPr>
              <w:tc>
                <w:tcPr>
                  <w:tcW w:w="1099" w:type="dxa"/>
                  <w:shd w:val="clear" w:color="auto" w:fill="auto"/>
                  <w:vAlign w:val="center"/>
                </w:tcPr>
                <w:p w14:paraId="3D254F54"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128.028</w:t>
                  </w:r>
                </w:p>
              </w:tc>
              <w:tc>
                <w:tcPr>
                  <w:tcW w:w="7281" w:type="dxa"/>
                  <w:shd w:val="clear" w:color="auto" w:fill="auto"/>
                  <w:vAlign w:val="center"/>
                </w:tcPr>
                <w:p w14:paraId="5B6111F8"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Индикатор</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высоты</w:t>
                  </w:r>
                  <w:proofErr w:type="spellEnd"/>
                  <w:r w:rsidRPr="00EC4E5A">
                    <w:rPr>
                      <w:sz w:val="22"/>
                      <w:szCs w:val="22"/>
                      <w:shd w:val="clear" w:color="auto" w:fill="FFFFFF"/>
                      <w:lang w:val="en-US"/>
                    </w:rPr>
                    <w:t xml:space="preserve"> GM</w:t>
                  </w:r>
                </w:p>
              </w:tc>
              <w:tc>
                <w:tcPr>
                  <w:tcW w:w="1028" w:type="dxa"/>
                  <w:shd w:val="clear" w:color="auto" w:fill="auto"/>
                </w:tcPr>
                <w:p w14:paraId="35FB49BC"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5C85283E" w14:textId="77777777" w:rsidTr="004774B4">
              <w:trPr>
                <w:trHeight w:val="57"/>
              </w:trPr>
              <w:tc>
                <w:tcPr>
                  <w:tcW w:w="1099" w:type="dxa"/>
                  <w:shd w:val="clear" w:color="auto" w:fill="auto"/>
                  <w:vAlign w:val="center"/>
                </w:tcPr>
                <w:p w14:paraId="6D8A5555"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129.004</w:t>
                  </w:r>
                </w:p>
              </w:tc>
              <w:tc>
                <w:tcPr>
                  <w:tcW w:w="7281" w:type="dxa"/>
                  <w:shd w:val="clear" w:color="auto" w:fill="auto"/>
                  <w:vAlign w:val="center"/>
                </w:tcPr>
                <w:p w14:paraId="6EF89B62"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Глубиномер</w:t>
                  </w:r>
                  <w:proofErr w:type="spellEnd"/>
                </w:p>
              </w:tc>
              <w:tc>
                <w:tcPr>
                  <w:tcW w:w="1028" w:type="dxa"/>
                  <w:shd w:val="clear" w:color="auto" w:fill="auto"/>
                </w:tcPr>
                <w:p w14:paraId="526DE208"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5F937CE1" w14:textId="77777777" w:rsidTr="004774B4">
              <w:trPr>
                <w:trHeight w:val="57"/>
              </w:trPr>
              <w:tc>
                <w:tcPr>
                  <w:tcW w:w="1099" w:type="dxa"/>
                  <w:shd w:val="clear" w:color="auto" w:fill="auto"/>
                  <w:vAlign w:val="center"/>
                </w:tcPr>
                <w:p w14:paraId="7B65BC78"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129.001</w:t>
                  </w:r>
                </w:p>
              </w:tc>
              <w:tc>
                <w:tcPr>
                  <w:tcW w:w="7281" w:type="dxa"/>
                  <w:shd w:val="clear" w:color="auto" w:fill="auto"/>
                  <w:vAlign w:val="center"/>
                </w:tcPr>
                <w:p w14:paraId="08FC41A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Инструмент вспомогательный для манипуляций с имплантатами и/или ортопедическими элементами</w:t>
                  </w:r>
                </w:p>
              </w:tc>
              <w:tc>
                <w:tcPr>
                  <w:tcW w:w="1028" w:type="dxa"/>
                  <w:shd w:val="clear" w:color="auto" w:fill="auto"/>
                </w:tcPr>
                <w:p w14:paraId="506F7976"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3F888169" w14:textId="77777777" w:rsidTr="004774B4">
              <w:trPr>
                <w:trHeight w:val="57"/>
              </w:trPr>
              <w:tc>
                <w:tcPr>
                  <w:tcW w:w="1099" w:type="dxa"/>
                  <w:shd w:val="clear" w:color="auto" w:fill="auto"/>
                  <w:vAlign w:val="center"/>
                </w:tcPr>
                <w:p w14:paraId="382ABBD9"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lastRenderedPageBreak/>
                    <w:t>104.050</w:t>
                  </w:r>
                </w:p>
              </w:tc>
              <w:tc>
                <w:tcPr>
                  <w:tcW w:w="7281" w:type="dxa"/>
                  <w:shd w:val="clear" w:color="auto" w:fill="auto"/>
                  <w:vAlign w:val="center"/>
                </w:tcPr>
                <w:p w14:paraId="5A755430"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Ключ</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динамометрический</w:t>
                  </w:r>
                  <w:proofErr w:type="spellEnd"/>
                </w:p>
              </w:tc>
              <w:tc>
                <w:tcPr>
                  <w:tcW w:w="1028" w:type="dxa"/>
                  <w:shd w:val="clear" w:color="auto" w:fill="auto"/>
                </w:tcPr>
                <w:p w14:paraId="622BA5E7" w14:textId="77777777" w:rsidR="00BD7295" w:rsidRPr="00EC4E5A" w:rsidRDefault="00BD7295" w:rsidP="00BD7295">
                  <w:pPr>
                    <w:jc w:val="center"/>
                    <w:rPr>
                      <w:sz w:val="22"/>
                      <w:szCs w:val="22"/>
                      <w:lang w:val="en-US"/>
                    </w:rPr>
                  </w:pPr>
                  <w:r w:rsidRPr="00EC4E5A">
                    <w:rPr>
                      <w:sz w:val="22"/>
                      <w:szCs w:val="22"/>
                    </w:rPr>
                    <w:t>1</w:t>
                  </w:r>
                </w:p>
              </w:tc>
            </w:tr>
          </w:tbl>
          <w:p w14:paraId="72D96199" w14:textId="77777777" w:rsidR="00BD7295" w:rsidRPr="00EC4E5A" w:rsidRDefault="00BD7295" w:rsidP="00BD7295">
            <w:pPr>
              <w:keepNext/>
              <w:keepLines/>
              <w:rPr>
                <w:rFonts w:ascii="Cambria" w:eastAsia="Calibri" w:hAnsi="Cambria"/>
                <w:b/>
                <w:bCs/>
                <w:lang w:val="en-US"/>
              </w:rPr>
            </w:pPr>
          </w:p>
          <w:p w14:paraId="18821D3A" w14:textId="77777777" w:rsidR="00BD7295" w:rsidRPr="00EC4E5A" w:rsidRDefault="00BD7295" w:rsidP="00BD7295">
            <w:pPr>
              <w:keepNext/>
              <w:keepLines/>
              <w:rPr>
                <w:rFonts w:ascii="Cambria" w:hAnsi="Cambria"/>
                <w:b/>
                <w:bCs/>
                <w:lang w:val="en-US"/>
              </w:rPr>
            </w:pPr>
          </w:p>
        </w:tc>
      </w:tr>
    </w:tbl>
    <w:p w14:paraId="0ED26B3A"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EC4E5A" w14:paraId="6E507669"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68389B" w14:textId="77777777" w:rsidR="00BD7295" w:rsidRPr="00EC4E5A" w:rsidRDefault="00BD7295" w:rsidP="00BD7295">
            <w:pPr>
              <w:rPr>
                <w:rFonts w:ascii="Cambria" w:eastAsia="Calibri" w:hAnsi="Cambria"/>
                <w:b/>
                <w:bCs/>
                <w:sz w:val="16"/>
                <w:szCs w:val="16"/>
                <w:lang w:val="en-US"/>
              </w:rPr>
            </w:pPr>
          </w:p>
        </w:tc>
      </w:tr>
      <w:tr w:rsidR="00BD7295" w:rsidRPr="00BD7295" w14:paraId="6D895335"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1FDB8DC3" w14:textId="77777777" w:rsidR="00BD7295" w:rsidRPr="00EC4E5A" w:rsidRDefault="00BD7295" w:rsidP="00BD7295">
            <w:pPr>
              <w:rPr>
                <w:rFonts w:ascii="Cambria" w:eastAsia="Calibri" w:hAnsi="Cambria"/>
                <w:b/>
                <w:bCs/>
              </w:rPr>
            </w:pPr>
            <w:r w:rsidRPr="00EC4E5A">
              <w:rPr>
                <w:rFonts w:ascii="Cambria" w:eastAsia="Calibri" w:hAnsi="Cambria"/>
                <w:b/>
                <w:bCs/>
              </w:rPr>
              <w:t>110.288 Лоток для хирургических инструментов для установки имплантатов GM</w:t>
            </w:r>
          </w:p>
          <w:p w14:paraId="44DA2FCE" w14:textId="77777777" w:rsidR="00BD7295" w:rsidRPr="00EC4E5A" w:rsidRDefault="00BD7295" w:rsidP="00BD7295">
            <w:pPr>
              <w:rPr>
                <w:rFonts w:ascii="Cambria" w:hAnsi="Cambri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7281"/>
              <w:gridCol w:w="1028"/>
            </w:tblGrid>
            <w:tr w:rsidR="00BD7295" w:rsidRPr="00EC4E5A" w14:paraId="26062FFD" w14:textId="77777777" w:rsidTr="004774B4">
              <w:trPr>
                <w:trHeight w:val="57"/>
              </w:trPr>
              <w:tc>
                <w:tcPr>
                  <w:tcW w:w="1099" w:type="dxa"/>
                  <w:shd w:val="clear" w:color="auto" w:fill="auto"/>
                  <w:vAlign w:val="center"/>
                </w:tcPr>
                <w:p w14:paraId="0168D3FF"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81" w:type="dxa"/>
                  <w:shd w:val="clear" w:color="auto" w:fill="auto"/>
                  <w:vAlign w:val="center"/>
                </w:tcPr>
                <w:p w14:paraId="2D998F2A"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1028" w:type="dxa"/>
                  <w:shd w:val="clear" w:color="auto" w:fill="auto"/>
                  <w:vAlign w:val="center"/>
                </w:tcPr>
                <w:p w14:paraId="77161A91"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2412DB83" w14:textId="77777777" w:rsidTr="004774B4">
              <w:trPr>
                <w:trHeight w:val="57"/>
              </w:trPr>
              <w:tc>
                <w:tcPr>
                  <w:tcW w:w="1099" w:type="dxa"/>
                  <w:shd w:val="clear" w:color="auto" w:fill="auto"/>
                  <w:vAlign w:val="center"/>
                </w:tcPr>
                <w:p w14:paraId="566BD028"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103.170</w:t>
                  </w:r>
                </w:p>
              </w:tc>
              <w:tc>
                <w:tcPr>
                  <w:tcW w:w="7281" w:type="dxa"/>
                  <w:shd w:val="clear" w:color="auto" w:fill="auto"/>
                  <w:vAlign w:val="center"/>
                </w:tcPr>
                <w:p w14:paraId="011D60CF"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стартовое</w:t>
                  </w:r>
                  <w:proofErr w:type="spellEnd"/>
                </w:p>
              </w:tc>
              <w:tc>
                <w:tcPr>
                  <w:tcW w:w="1028" w:type="dxa"/>
                  <w:shd w:val="clear" w:color="auto" w:fill="auto"/>
                  <w:vAlign w:val="center"/>
                </w:tcPr>
                <w:p w14:paraId="5F17833E"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03469FF4" w14:textId="77777777" w:rsidTr="004774B4">
              <w:trPr>
                <w:trHeight w:val="57"/>
              </w:trPr>
              <w:tc>
                <w:tcPr>
                  <w:tcW w:w="1099" w:type="dxa"/>
                  <w:shd w:val="clear" w:color="auto" w:fill="auto"/>
                  <w:vAlign w:val="center"/>
                </w:tcPr>
                <w:p w14:paraId="027BE472"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103.162</w:t>
                  </w:r>
                </w:p>
              </w:tc>
              <w:tc>
                <w:tcPr>
                  <w:tcW w:w="7281" w:type="dxa"/>
                  <w:shd w:val="clear" w:color="auto" w:fill="auto"/>
                  <w:vAlign w:val="center"/>
                </w:tcPr>
                <w:p w14:paraId="65F79133"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спиральное</w:t>
                  </w:r>
                  <w:proofErr w:type="spellEnd"/>
                  <w:r w:rsidRPr="00EC4E5A">
                    <w:rPr>
                      <w:sz w:val="22"/>
                      <w:szCs w:val="22"/>
                      <w:shd w:val="clear" w:color="auto" w:fill="FFFFFF"/>
                      <w:lang w:val="de-CH"/>
                    </w:rPr>
                    <w:t xml:space="preserve"> Ø 2.0 </w:t>
                  </w:r>
                  <w:proofErr w:type="spellStart"/>
                  <w:r w:rsidRPr="00EC4E5A">
                    <w:rPr>
                      <w:sz w:val="22"/>
                      <w:szCs w:val="22"/>
                      <w:shd w:val="clear" w:color="auto" w:fill="FFFFFF"/>
                      <w:lang w:val="de-CH"/>
                    </w:rPr>
                    <w:t>мм</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стандартное</w:t>
                  </w:r>
                  <w:proofErr w:type="spellEnd"/>
                </w:p>
              </w:tc>
              <w:tc>
                <w:tcPr>
                  <w:tcW w:w="1028" w:type="dxa"/>
                  <w:shd w:val="clear" w:color="auto" w:fill="auto"/>
                  <w:vAlign w:val="center"/>
                </w:tcPr>
                <w:p w14:paraId="658A3CAD"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789E40FE" w14:textId="77777777" w:rsidTr="004774B4">
              <w:trPr>
                <w:trHeight w:val="57"/>
              </w:trPr>
              <w:tc>
                <w:tcPr>
                  <w:tcW w:w="1099" w:type="dxa"/>
                  <w:shd w:val="clear" w:color="auto" w:fill="auto"/>
                  <w:vAlign w:val="center"/>
                </w:tcPr>
                <w:p w14:paraId="477304B8"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103.213</w:t>
                  </w:r>
                </w:p>
              </w:tc>
              <w:tc>
                <w:tcPr>
                  <w:tcW w:w="7281" w:type="dxa"/>
                  <w:shd w:val="clear" w:color="auto" w:fill="auto"/>
                  <w:vAlign w:val="center"/>
                </w:tcPr>
                <w:p w14:paraId="2288DFB7"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Ø 2.0/3.0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77FB23ED"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74D15DB2" w14:textId="77777777" w:rsidTr="004774B4">
              <w:trPr>
                <w:trHeight w:val="57"/>
              </w:trPr>
              <w:tc>
                <w:tcPr>
                  <w:tcW w:w="1099" w:type="dxa"/>
                  <w:shd w:val="clear" w:color="auto" w:fill="auto"/>
                  <w:vAlign w:val="center"/>
                </w:tcPr>
                <w:p w14:paraId="6A3040E3"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103.164</w:t>
                  </w:r>
                </w:p>
              </w:tc>
              <w:tc>
                <w:tcPr>
                  <w:tcW w:w="7281" w:type="dxa"/>
                  <w:shd w:val="clear" w:color="auto" w:fill="auto"/>
                  <w:vAlign w:val="center"/>
                </w:tcPr>
                <w:p w14:paraId="583644F7"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спиральное</w:t>
                  </w:r>
                  <w:proofErr w:type="spellEnd"/>
                  <w:r w:rsidRPr="00EC4E5A">
                    <w:rPr>
                      <w:sz w:val="22"/>
                      <w:szCs w:val="22"/>
                      <w:shd w:val="clear" w:color="auto" w:fill="FFFFFF"/>
                      <w:lang w:val="de-CH"/>
                    </w:rPr>
                    <w:t xml:space="preserve"> Ø 3.0 </w:t>
                  </w:r>
                  <w:proofErr w:type="spellStart"/>
                  <w:r w:rsidRPr="00EC4E5A">
                    <w:rPr>
                      <w:sz w:val="22"/>
                      <w:szCs w:val="22"/>
                      <w:shd w:val="clear" w:color="auto" w:fill="FFFFFF"/>
                      <w:lang w:val="de-CH"/>
                    </w:rPr>
                    <w:t>мм</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стандартное</w:t>
                  </w:r>
                  <w:proofErr w:type="spellEnd"/>
                </w:p>
              </w:tc>
              <w:tc>
                <w:tcPr>
                  <w:tcW w:w="1028" w:type="dxa"/>
                  <w:shd w:val="clear" w:color="auto" w:fill="auto"/>
                  <w:vAlign w:val="center"/>
                </w:tcPr>
                <w:p w14:paraId="3500A547"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3E14AD90" w14:textId="77777777" w:rsidTr="004774B4">
              <w:trPr>
                <w:trHeight w:val="57"/>
              </w:trPr>
              <w:tc>
                <w:tcPr>
                  <w:tcW w:w="1099" w:type="dxa"/>
                  <w:shd w:val="clear" w:color="auto" w:fill="auto"/>
                  <w:vAlign w:val="center"/>
                </w:tcPr>
                <w:p w14:paraId="1F046BC1"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103.166</w:t>
                  </w:r>
                </w:p>
              </w:tc>
              <w:tc>
                <w:tcPr>
                  <w:tcW w:w="7281" w:type="dxa"/>
                  <w:shd w:val="clear" w:color="auto" w:fill="auto"/>
                  <w:vAlign w:val="center"/>
                </w:tcPr>
                <w:p w14:paraId="07A688C8"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спиральное</w:t>
                  </w:r>
                  <w:proofErr w:type="spellEnd"/>
                  <w:r w:rsidRPr="00EC4E5A">
                    <w:rPr>
                      <w:sz w:val="22"/>
                      <w:szCs w:val="22"/>
                      <w:shd w:val="clear" w:color="auto" w:fill="FFFFFF"/>
                      <w:lang w:val="de-CH"/>
                    </w:rPr>
                    <w:t xml:space="preserve"> Ø 3.3 </w:t>
                  </w:r>
                  <w:proofErr w:type="spellStart"/>
                  <w:r w:rsidRPr="00EC4E5A">
                    <w:rPr>
                      <w:sz w:val="22"/>
                      <w:szCs w:val="22"/>
                      <w:shd w:val="clear" w:color="auto" w:fill="FFFFFF"/>
                      <w:lang w:val="de-CH"/>
                    </w:rPr>
                    <w:t>мм</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стандартное</w:t>
                  </w:r>
                  <w:proofErr w:type="spellEnd"/>
                </w:p>
              </w:tc>
              <w:tc>
                <w:tcPr>
                  <w:tcW w:w="1028" w:type="dxa"/>
                  <w:shd w:val="clear" w:color="auto" w:fill="auto"/>
                  <w:vAlign w:val="center"/>
                </w:tcPr>
                <w:p w14:paraId="1ADA26F1"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2D692A00" w14:textId="77777777" w:rsidTr="004774B4">
              <w:trPr>
                <w:trHeight w:val="57"/>
              </w:trPr>
              <w:tc>
                <w:tcPr>
                  <w:tcW w:w="1099" w:type="dxa"/>
                  <w:shd w:val="clear" w:color="auto" w:fill="auto"/>
                  <w:vAlign w:val="center"/>
                </w:tcPr>
                <w:p w14:paraId="3A534820"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rPr>
                    <w:t>103.415</w:t>
                  </w:r>
                </w:p>
              </w:tc>
              <w:tc>
                <w:tcPr>
                  <w:tcW w:w="7281" w:type="dxa"/>
                  <w:shd w:val="clear" w:color="auto" w:fill="auto"/>
                  <w:vAlign w:val="center"/>
                </w:tcPr>
                <w:p w14:paraId="2802D32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Ø 3.0/3.75 мм</w:t>
                  </w:r>
                </w:p>
              </w:tc>
              <w:tc>
                <w:tcPr>
                  <w:tcW w:w="1028" w:type="dxa"/>
                  <w:shd w:val="clear" w:color="auto" w:fill="auto"/>
                  <w:vAlign w:val="center"/>
                </w:tcPr>
                <w:p w14:paraId="0F6B9614" w14:textId="77777777" w:rsidR="00BD7295" w:rsidRPr="00EC4E5A" w:rsidRDefault="00BD7295" w:rsidP="00BD7295">
                  <w:pPr>
                    <w:jc w:val="center"/>
                    <w:rPr>
                      <w:sz w:val="22"/>
                      <w:szCs w:val="22"/>
                    </w:rPr>
                  </w:pPr>
                  <w:r w:rsidRPr="00EC4E5A">
                    <w:rPr>
                      <w:sz w:val="22"/>
                      <w:szCs w:val="22"/>
                    </w:rPr>
                    <w:t>1</w:t>
                  </w:r>
                </w:p>
              </w:tc>
            </w:tr>
            <w:tr w:rsidR="00BD7295" w:rsidRPr="00EC4E5A" w14:paraId="7805D4C1" w14:textId="77777777" w:rsidTr="004774B4">
              <w:trPr>
                <w:trHeight w:val="57"/>
              </w:trPr>
              <w:tc>
                <w:tcPr>
                  <w:tcW w:w="1099" w:type="dxa"/>
                  <w:shd w:val="clear" w:color="auto" w:fill="auto"/>
                  <w:vAlign w:val="center"/>
                </w:tcPr>
                <w:p w14:paraId="367D065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103.167</w:t>
                  </w:r>
                </w:p>
              </w:tc>
              <w:tc>
                <w:tcPr>
                  <w:tcW w:w="7281" w:type="dxa"/>
                  <w:shd w:val="clear" w:color="auto" w:fill="auto"/>
                  <w:vAlign w:val="center"/>
                </w:tcPr>
                <w:p w14:paraId="7568DDE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спиральное Ø 3.8 мм, стандартное</w:t>
                  </w:r>
                </w:p>
              </w:tc>
              <w:tc>
                <w:tcPr>
                  <w:tcW w:w="1028" w:type="dxa"/>
                  <w:shd w:val="clear" w:color="auto" w:fill="auto"/>
                  <w:vAlign w:val="center"/>
                </w:tcPr>
                <w:p w14:paraId="53156D10" w14:textId="77777777" w:rsidR="00BD7295" w:rsidRPr="00EC4E5A" w:rsidRDefault="00BD7295" w:rsidP="00BD7295">
                  <w:pPr>
                    <w:jc w:val="center"/>
                    <w:rPr>
                      <w:sz w:val="22"/>
                      <w:szCs w:val="22"/>
                    </w:rPr>
                  </w:pPr>
                  <w:r w:rsidRPr="00EC4E5A">
                    <w:rPr>
                      <w:sz w:val="22"/>
                      <w:szCs w:val="22"/>
                    </w:rPr>
                    <w:t>1</w:t>
                  </w:r>
                </w:p>
              </w:tc>
            </w:tr>
            <w:tr w:rsidR="00BD7295" w:rsidRPr="00EC4E5A" w14:paraId="0B8674A2" w14:textId="77777777" w:rsidTr="004774B4">
              <w:trPr>
                <w:trHeight w:val="57"/>
              </w:trPr>
              <w:tc>
                <w:tcPr>
                  <w:tcW w:w="1099" w:type="dxa"/>
                  <w:shd w:val="clear" w:color="auto" w:fill="auto"/>
                  <w:vAlign w:val="center"/>
                </w:tcPr>
                <w:p w14:paraId="12BFD71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103.168</w:t>
                  </w:r>
                </w:p>
              </w:tc>
              <w:tc>
                <w:tcPr>
                  <w:tcW w:w="7281" w:type="dxa"/>
                  <w:shd w:val="clear" w:color="auto" w:fill="auto"/>
                  <w:vAlign w:val="center"/>
                </w:tcPr>
                <w:p w14:paraId="64AA70D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спиральное Ø 4.3 мм, стандартное</w:t>
                  </w:r>
                </w:p>
              </w:tc>
              <w:tc>
                <w:tcPr>
                  <w:tcW w:w="1028" w:type="dxa"/>
                  <w:shd w:val="clear" w:color="auto" w:fill="auto"/>
                  <w:vAlign w:val="center"/>
                </w:tcPr>
                <w:p w14:paraId="79B7640E" w14:textId="77777777" w:rsidR="00BD7295" w:rsidRPr="00EC4E5A" w:rsidRDefault="00BD7295" w:rsidP="00BD7295">
                  <w:pPr>
                    <w:jc w:val="center"/>
                    <w:rPr>
                      <w:sz w:val="22"/>
                      <w:szCs w:val="22"/>
                    </w:rPr>
                  </w:pPr>
                  <w:r w:rsidRPr="00EC4E5A">
                    <w:rPr>
                      <w:sz w:val="22"/>
                      <w:szCs w:val="22"/>
                    </w:rPr>
                    <w:t>1</w:t>
                  </w:r>
                </w:p>
              </w:tc>
            </w:tr>
            <w:tr w:rsidR="00BD7295" w:rsidRPr="00EC4E5A" w14:paraId="6A2B1079" w14:textId="77777777" w:rsidTr="004774B4">
              <w:trPr>
                <w:trHeight w:val="57"/>
              </w:trPr>
              <w:tc>
                <w:tcPr>
                  <w:tcW w:w="1099" w:type="dxa"/>
                  <w:shd w:val="clear" w:color="auto" w:fill="auto"/>
                  <w:vAlign w:val="center"/>
                </w:tcPr>
                <w:p w14:paraId="403534F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103.163</w:t>
                  </w:r>
                </w:p>
              </w:tc>
              <w:tc>
                <w:tcPr>
                  <w:tcW w:w="7281" w:type="dxa"/>
                  <w:shd w:val="clear" w:color="auto" w:fill="auto"/>
                  <w:vAlign w:val="center"/>
                </w:tcPr>
                <w:p w14:paraId="543D6721"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спиральное</w:t>
                  </w:r>
                  <w:proofErr w:type="spellEnd"/>
                  <w:r w:rsidRPr="00EC4E5A">
                    <w:rPr>
                      <w:sz w:val="22"/>
                      <w:szCs w:val="22"/>
                      <w:shd w:val="clear" w:color="auto" w:fill="FFFFFF"/>
                      <w:lang w:val="de-CH"/>
                    </w:rPr>
                    <w:t xml:space="preserve"> Ø 2.8 </w:t>
                  </w:r>
                  <w:proofErr w:type="spellStart"/>
                  <w:r w:rsidRPr="00EC4E5A">
                    <w:rPr>
                      <w:sz w:val="22"/>
                      <w:szCs w:val="22"/>
                      <w:shd w:val="clear" w:color="auto" w:fill="FFFFFF"/>
                      <w:lang w:val="de-CH"/>
                    </w:rPr>
                    <w:t>мм</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стандартное</w:t>
                  </w:r>
                  <w:proofErr w:type="spellEnd"/>
                </w:p>
              </w:tc>
              <w:tc>
                <w:tcPr>
                  <w:tcW w:w="1028" w:type="dxa"/>
                  <w:shd w:val="clear" w:color="auto" w:fill="auto"/>
                  <w:vAlign w:val="center"/>
                </w:tcPr>
                <w:p w14:paraId="52AA4BCE" w14:textId="77777777" w:rsidR="00BD7295" w:rsidRPr="00EC4E5A" w:rsidRDefault="00BD7295" w:rsidP="00BD7295">
                  <w:pPr>
                    <w:jc w:val="center"/>
                    <w:rPr>
                      <w:sz w:val="22"/>
                      <w:szCs w:val="22"/>
                    </w:rPr>
                  </w:pPr>
                  <w:r w:rsidRPr="00EC4E5A">
                    <w:rPr>
                      <w:sz w:val="22"/>
                      <w:szCs w:val="22"/>
                    </w:rPr>
                    <w:t>1</w:t>
                  </w:r>
                </w:p>
              </w:tc>
            </w:tr>
            <w:tr w:rsidR="00BD7295" w:rsidRPr="00EC4E5A" w14:paraId="2D259513" w14:textId="77777777" w:rsidTr="004774B4">
              <w:trPr>
                <w:trHeight w:val="57"/>
              </w:trPr>
              <w:tc>
                <w:tcPr>
                  <w:tcW w:w="1099" w:type="dxa"/>
                  <w:shd w:val="clear" w:color="auto" w:fill="auto"/>
                  <w:vAlign w:val="center"/>
                </w:tcPr>
                <w:p w14:paraId="1123EEB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103.414</w:t>
                  </w:r>
                </w:p>
              </w:tc>
              <w:tc>
                <w:tcPr>
                  <w:tcW w:w="7281" w:type="dxa"/>
                  <w:shd w:val="clear" w:color="auto" w:fill="auto"/>
                  <w:vAlign w:val="center"/>
                </w:tcPr>
                <w:p w14:paraId="2A89A684"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2.8/3.5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7DC5ED17" w14:textId="77777777" w:rsidR="00BD7295" w:rsidRPr="00EC4E5A" w:rsidRDefault="00BD7295" w:rsidP="00BD7295">
                  <w:pPr>
                    <w:jc w:val="center"/>
                    <w:rPr>
                      <w:sz w:val="22"/>
                      <w:szCs w:val="22"/>
                    </w:rPr>
                  </w:pPr>
                  <w:r w:rsidRPr="00EC4E5A">
                    <w:rPr>
                      <w:sz w:val="22"/>
                      <w:szCs w:val="22"/>
                    </w:rPr>
                    <w:t>1</w:t>
                  </w:r>
                </w:p>
              </w:tc>
            </w:tr>
            <w:tr w:rsidR="00BD7295" w:rsidRPr="00EC4E5A" w14:paraId="08E53FB7" w14:textId="77777777" w:rsidTr="004774B4">
              <w:trPr>
                <w:trHeight w:val="57"/>
              </w:trPr>
              <w:tc>
                <w:tcPr>
                  <w:tcW w:w="1099" w:type="dxa"/>
                  <w:shd w:val="clear" w:color="auto" w:fill="auto"/>
                  <w:vAlign w:val="center"/>
                </w:tcPr>
                <w:p w14:paraId="15D4CE5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103.415</w:t>
                  </w:r>
                </w:p>
              </w:tc>
              <w:tc>
                <w:tcPr>
                  <w:tcW w:w="7281" w:type="dxa"/>
                  <w:shd w:val="clear" w:color="auto" w:fill="auto"/>
                  <w:vAlign w:val="center"/>
                </w:tcPr>
                <w:p w14:paraId="1FFCFB02"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3.0/3.75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47364AED" w14:textId="77777777" w:rsidR="00BD7295" w:rsidRPr="00EC4E5A" w:rsidRDefault="00BD7295" w:rsidP="00BD7295">
                  <w:pPr>
                    <w:jc w:val="center"/>
                    <w:rPr>
                      <w:sz w:val="22"/>
                      <w:szCs w:val="22"/>
                    </w:rPr>
                  </w:pPr>
                  <w:r w:rsidRPr="00EC4E5A">
                    <w:rPr>
                      <w:sz w:val="22"/>
                      <w:szCs w:val="22"/>
                    </w:rPr>
                    <w:t>1</w:t>
                  </w:r>
                </w:p>
              </w:tc>
            </w:tr>
            <w:tr w:rsidR="00BD7295" w:rsidRPr="00EC4E5A" w14:paraId="02548B88" w14:textId="77777777" w:rsidTr="004774B4">
              <w:trPr>
                <w:trHeight w:val="57"/>
              </w:trPr>
              <w:tc>
                <w:tcPr>
                  <w:tcW w:w="1099" w:type="dxa"/>
                  <w:shd w:val="clear" w:color="auto" w:fill="auto"/>
                  <w:vAlign w:val="center"/>
                </w:tcPr>
                <w:p w14:paraId="5DCA0C3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103.416</w:t>
                  </w:r>
                </w:p>
              </w:tc>
              <w:tc>
                <w:tcPr>
                  <w:tcW w:w="7281" w:type="dxa"/>
                  <w:shd w:val="clear" w:color="auto" w:fill="auto"/>
                </w:tcPr>
                <w:p w14:paraId="2B44B2A4"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3.3/4.0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05860AAF" w14:textId="77777777" w:rsidR="00BD7295" w:rsidRPr="00EC4E5A" w:rsidRDefault="00BD7295" w:rsidP="00BD7295">
                  <w:pPr>
                    <w:jc w:val="center"/>
                    <w:rPr>
                      <w:sz w:val="22"/>
                      <w:szCs w:val="22"/>
                    </w:rPr>
                  </w:pPr>
                  <w:r w:rsidRPr="00EC4E5A">
                    <w:rPr>
                      <w:sz w:val="22"/>
                      <w:szCs w:val="22"/>
                    </w:rPr>
                    <w:t>1</w:t>
                  </w:r>
                </w:p>
              </w:tc>
            </w:tr>
            <w:tr w:rsidR="00BD7295" w:rsidRPr="00EC4E5A" w14:paraId="78F607CB" w14:textId="77777777" w:rsidTr="004774B4">
              <w:trPr>
                <w:trHeight w:val="57"/>
              </w:trPr>
              <w:tc>
                <w:tcPr>
                  <w:tcW w:w="1099" w:type="dxa"/>
                  <w:shd w:val="clear" w:color="auto" w:fill="auto"/>
                  <w:vAlign w:val="center"/>
                </w:tcPr>
                <w:p w14:paraId="00799D7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103.417</w:t>
                  </w:r>
                </w:p>
              </w:tc>
              <w:tc>
                <w:tcPr>
                  <w:tcW w:w="7281" w:type="dxa"/>
                  <w:shd w:val="clear" w:color="auto" w:fill="auto"/>
                </w:tcPr>
                <w:p w14:paraId="549B0639"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4.3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5A4A8C52" w14:textId="77777777" w:rsidR="00BD7295" w:rsidRPr="00EC4E5A" w:rsidRDefault="00BD7295" w:rsidP="00BD7295">
                  <w:pPr>
                    <w:jc w:val="center"/>
                    <w:rPr>
                      <w:sz w:val="22"/>
                      <w:szCs w:val="22"/>
                    </w:rPr>
                  </w:pPr>
                  <w:r w:rsidRPr="00EC4E5A">
                    <w:rPr>
                      <w:sz w:val="22"/>
                      <w:szCs w:val="22"/>
                    </w:rPr>
                    <w:t>1</w:t>
                  </w:r>
                </w:p>
              </w:tc>
            </w:tr>
            <w:tr w:rsidR="00BD7295" w:rsidRPr="00EC4E5A" w14:paraId="7865E53F" w14:textId="77777777" w:rsidTr="004774B4">
              <w:trPr>
                <w:trHeight w:val="57"/>
              </w:trPr>
              <w:tc>
                <w:tcPr>
                  <w:tcW w:w="1099" w:type="dxa"/>
                  <w:shd w:val="clear" w:color="auto" w:fill="auto"/>
                  <w:vAlign w:val="center"/>
                </w:tcPr>
                <w:p w14:paraId="1195E71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103.418</w:t>
                  </w:r>
                </w:p>
              </w:tc>
              <w:tc>
                <w:tcPr>
                  <w:tcW w:w="7281" w:type="dxa"/>
                  <w:shd w:val="clear" w:color="auto" w:fill="auto"/>
                </w:tcPr>
                <w:p w14:paraId="3ECE3571"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4.3/5.0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07E507B8" w14:textId="77777777" w:rsidR="00BD7295" w:rsidRPr="00EC4E5A" w:rsidRDefault="00BD7295" w:rsidP="00BD7295">
                  <w:pPr>
                    <w:jc w:val="center"/>
                    <w:rPr>
                      <w:sz w:val="22"/>
                      <w:szCs w:val="22"/>
                    </w:rPr>
                  </w:pPr>
                  <w:r w:rsidRPr="00EC4E5A">
                    <w:rPr>
                      <w:sz w:val="22"/>
                      <w:szCs w:val="22"/>
                    </w:rPr>
                    <w:t>1</w:t>
                  </w:r>
                </w:p>
              </w:tc>
            </w:tr>
            <w:tr w:rsidR="00BD7295" w:rsidRPr="00EC4E5A" w14:paraId="490ED8AB" w14:textId="77777777" w:rsidTr="004774B4">
              <w:trPr>
                <w:trHeight w:val="57"/>
              </w:trPr>
              <w:tc>
                <w:tcPr>
                  <w:tcW w:w="1099" w:type="dxa"/>
                  <w:shd w:val="clear" w:color="auto" w:fill="auto"/>
                  <w:vAlign w:val="center"/>
                </w:tcPr>
                <w:p w14:paraId="7818A60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103.419</w:t>
                  </w:r>
                </w:p>
              </w:tc>
              <w:tc>
                <w:tcPr>
                  <w:tcW w:w="7281" w:type="dxa"/>
                  <w:shd w:val="clear" w:color="auto" w:fill="auto"/>
                </w:tcPr>
                <w:p w14:paraId="64A7772C"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3.5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0793B837" w14:textId="77777777" w:rsidR="00BD7295" w:rsidRPr="00EC4E5A" w:rsidRDefault="00BD7295" w:rsidP="00BD7295">
                  <w:pPr>
                    <w:jc w:val="center"/>
                    <w:rPr>
                      <w:sz w:val="22"/>
                      <w:szCs w:val="22"/>
                    </w:rPr>
                  </w:pPr>
                  <w:r w:rsidRPr="00EC4E5A">
                    <w:rPr>
                      <w:sz w:val="22"/>
                      <w:szCs w:val="22"/>
                    </w:rPr>
                    <w:t>1</w:t>
                  </w:r>
                </w:p>
              </w:tc>
            </w:tr>
            <w:tr w:rsidR="00BD7295" w:rsidRPr="00EC4E5A" w14:paraId="5B1FA21F" w14:textId="77777777" w:rsidTr="004774B4">
              <w:trPr>
                <w:trHeight w:val="57"/>
              </w:trPr>
              <w:tc>
                <w:tcPr>
                  <w:tcW w:w="1099" w:type="dxa"/>
                  <w:shd w:val="clear" w:color="auto" w:fill="auto"/>
                  <w:vAlign w:val="center"/>
                </w:tcPr>
                <w:p w14:paraId="599AE4E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103.420</w:t>
                  </w:r>
                </w:p>
              </w:tc>
              <w:tc>
                <w:tcPr>
                  <w:tcW w:w="7281" w:type="dxa"/>
                  <w:shd w:val="clear" w:color="auto" w:fill="auto"/>
                  <w:vAlign w:val="center"/>
                </w:tcPr>
                <w:p w14:paraId="264D128B"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3.75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75CD2C0B" w14:textId="77777777" w:rsidR="00BD7295" w:rsidRPr="00EC4E5A" w:rsidRDefault="00BD7295" w:rsidP="00BD7295">
                  <w:pPr>
                    <w:jc w:val="center"/>
                    <w:rPr>
                      <w:sz w:val="22"/>
                      <w:szCs w:val="22"/>
                    </w:rPr>
                  </w:pPr>
                  <w:r w:rsidRPr="00EC4E5A">
                    <w:rPr>
                      <w:sz w:val="22"/>
                      <w:szCs w:val="22"/>
                    </w:rPr>
                    <w:t>1</w:t>
                  </w:r>
                </w:p>
              </w:tc>
            </w:tr>
            <w:tr w:rsidR="00BD7295" w:rsidRPr="00EC4E5A" w14:paraId="6742085E" w14:textId="77777777" w:rsidTr="004774B4">
              <w:trPr>
                <w:trHeight w:val="57"/>
              </w:trPr>
              <w:tc>
                <w:tcPr>
                  <w:tcW w:w="1099" w:type="dxa"/>
                  <w:shd w:val="clear" w:color="auto" w:fill="auto"/>
                  <w:vAlign w:val="center"/>
                </w:tcPr>
                <w:p w14:paraId="679B707A"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103.421</w:t>
                  </w:r>
                </w:p>
              </w:tc>
              <w:tc>
                <w:tcPr>
                  <w:tcW w:w="7281" w:type="dxa"/>
                  <w:shd w:val="clear" w:color="auto" w:fill="auto"/>
                  <w:vAlign w:val="center"/>
                </w:tcPr>
                <w:p w14:paraId="5136E3C4"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4.0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41CCC22D"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7C4E0249" w14:textId="77777777" w:rsidTr="004774B4">
              <w:trPr>
                <w:trHeight w:val="57"/>
              </w:trPr>
              <w:tc>
                <w:tcPr>
                  <w:tcW w:w="1099" w:type="dxa"/>
                  <w:shd w:val="clear" w:color="auto" w:fill="auto"/>
                  <w:vAlign w:val="center"/>
                </w:tcPr>
                <w:p w14:paraId="6B47FE0C"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103.422</w:t>
                  </w:r>
                </w:p>
              </w:tc>
              <w:tc>
                <w:tcPr>
                  <w:tcW w:w="7281" w:type="dxa"/>
                  <w:shd w:val="clear" w:color="auto" w:fill="auto"/>
                  <w:vAlign w:val="center"/>
                </w:tcPr>
                <w:p w14:paraId="43EA14E2"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4.3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06300C21"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82A0CCD" w14:textId="77777777" w:rsidTr="004774B4">
              <w:trPr>
                <w:trHeight w:val="57"/>
              </w:trPr>
              <w:tc>
                <w:tcPr>
                  <w:tcW w:w="1099" w:type="dxa"/>
                  <w:shd w:val="clear" w:color="auto" w:fill="auto"/>
                  <w:vAlign w:val="center"/>
                </w:tcPr>
                <w:p w14:paraId="57BAA27B"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103.423</w:t>
                  </w:r>
                </w:p>
              </w:tc>
              <w:tc>
                <w:tcPr>
                  <w:tcW w:w="7281" w:type="dxa"/>
                  <w:shd w:val="clear" w:color="auto" w:fill="auto"/>
                  <w:vAlign w:val="center"/>
                </w:tcPr>
                <w:p w14:paraId="2DF81B2E"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5.0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22378D07"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5EC7B831" w14:textId="77777777" w:rsidTr="004774B4">
              <w:trPr>
                <w:trHeight w:val="57"/>
              </w:trPr>
              <w:tc>
                <w:tcPr>
                  <w:tcW w:w="1099" w:type="dxa"/>
                  <w:shd w:val="clear" w:color="auto" w:fill="auto"/>
                  <w:vAlign w:val="center"/>
                </w:tcPr>
                <w:p w14:paraId="1039E459"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103.425</w:t>
                  </w:r>
                </w:p>
              </w:tc>
              <w:tc>
                <w:tcPr>
                  <w:tcW w:w="7281" w:type="dxa"/>
                  <w:shd w:val="clear" w:color="auto" w:fill="auto"/>
                  <w:vAlign w:val="center"/>
                </w:tcPr>
                <w:p w14:paraId="17F9F5F0"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2.0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6B5CB63A"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0B62E367" w14:textId="77777777" w:rsidTr="004774B4">
              <w:trPr>
                <w:trHeight w:val="57"/>
              </w:trPr>
              <w:tc>
                <w:tcPr>
                  <w:tcW w:w="1099" w:type="dxa"/>
                  <w:shd w:val="clear" w:color="auto" w:fill="auto"/>
                  <w:vAlign w:val="center"/>
                </w:tcPr>
                <w:p w14:paraId="2EF22A03"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103.399</w:t>
                  </w:r>
                </w:p>
              </w:tc>
              <w:tc>
                <w:tcPr>
                  <w:tcW w:w="7281" w:type="dxa"/>
                  <w:shd w:val="clear" w:color="auto" w:fill="auto"/>
                  <w:vAlign w:val="center"/>
                </w:tcPr>
                <w:p w14:paraId="1B427262"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3.5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5F2AE368"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253E2275" w14:textId="77777777" w:rsidTr="004774B4">
              <w:trPr>
                <w:trHeight w:val="57"/>
              </w:trPr>
              <w:tc>
                <w:tcPr>
                  <w:tcW w:w="1099" w:type="dxa"/>
                  <w:shd w:val="clear" w:color="auto" w:fill="auto"/>
                  <w:vAlign w:val="center"/>
                </w:tcPr>
                <w:p w14:paraId="6BBA98FE"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rPr>
                    <w:t>103.402</w:t>
                  </w:r>
                </w:p>
              </w:tc>
              <w:tc>
                <w:tcPr>
                  <w:tcW w:w="7281" w:type="dxa"/>
                  <w:shd w:val="clear" w:color="auto" w:fill="auto"/>
                  <w:vAlign w:val="center"/>
                </w:tcPr>
                <w:p w14:paraId="708C396A"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3.75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4E837C23" w14:textId="77777777" w:rsidR="00BD7295" w:rsidRPr="00EC4E5A" w:rsidRDefault="00BD7295" w:rsidP="00BD7295">
                  <w:pPr>
                    <w:jc w:val="center"/>
                    <w:rPr>
                      <w:sz w:val="22"/>
                      <w:szCs w:val="22"/>
                    </w:rPr>
                  </w:pPr>
                  <w:r w:rsidRPr="00EC4E5A">
                    <w:rPr>
                      <w:sz w:val="22"/>
                      <w:szCs w:val="22"/>
                    </w:rPr>
                    <w:t>1</w:t>
                  </w:r>
                </w:p>
              </w:tc>
            </w:tr>
            <w:tr w:rsidR="00BD7295" w:rsidRPr="00EC4E5A" w14:paraId="77EDBA4B" w14:textId="77777777" w:rsidTr="004774B4">
              <w:trPr>
                <w:trHeight w:val="57"/>
              </w:trPr>
              <w:tc>
                <w:tcPr>
                  <w:tcW w:w="1099" w:type="dxa"/>
                  <w:shd w:val="clear" w:color="auto" w:fill="auto"/>
                  <w:vAlign w:val="center"/>
                </w:tcPr>
                <w:p w14:paraId="5BBCB0E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103.405</w:t>
                  </w:r>
                </w:p>
              </w:tc>
              <w:tc>
                <w:tcPr>
                  <w:tcW w:w="7281" w:type="dxa"/>
                  <w:shd w:val="clear" w:color="auto" w:fill="auto"/>
                </w:tcPr>
                <w:p w14:paraId="70DA816D"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4.0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09A41CB3" w14:textId="77777777" w:rsidR="00BD7295" w:rsidRPr="00EC4E5A" w:rsidRDefault="00BD7295" w:rsidP="00BD7295">
                  <w:pPr>
                    <w:jc w:val="center"/>
                    <w:rPr>
                      <w:sz w:val="22"/>
                      <w:szCs w:val="22"/>
                    </w:rPr>
                  </w:pPr>
                  <w:r w:rsidRPr="00EC4E5A">
                    <w:rPr>
                      <w:sz w:val="22"/>
                      <w:szCs w:val="22"/>
                    </w:rPr>
                    <w:t>1</w:t>
                  </w:r>
                </w:p>
              </w:tc>
            </w:tr>
            <w:tr w:rsidR="00BD7295" w:rsidRPr="00EC4E5A" w14:paraId="62BC231D" w14:textId="77777777" w:rsidTr="004774B4">
              <w:trPr>
                <w:trHeight w:val="57"/>
              </w:trPr>
              <w:tc>
                <w:tcPr>
                  <w:tcW w:w="1099" w:type="dxa"/>
                  <w:shd w:val="clear" w:color="auto" w:fill="auto"/>
                  <w:vAlign w:val="center"/>
                </w:tcPr>
                <w:p w14:paraId="7610C31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103.408</w:t>
                  </w:r>
                </w:p>
              </w:tc>
              <w:tc>
                <w:tcPr>
                  <w:tcW w:w="7281" w:type="dxa"/>
                  <w:shd w:val="clear" w:color="auto" w:fill="auto"/>
                </w:tcPr>
                <w:p w14:paraId="7C18F5EF"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4.3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649FD506" w14:textId="77777777" w:rsidR="00BD7295" w:rsidRPr="00EC4E5A" w:rsidRDefault="00BD7295" w:rsidP="00BD7295">
                  <w:pPr>
                    <w:jc w:val="center"/>
                    <w:rPr>
                      <w:sz w:val="22"/>
                      <w:szCs w:val="22"/>
                    </w:rPr>
                  </w:pPr>
                  <w:r w:rsidRPr="00EC4E5A">
                    <w:rPr>
                      <w:sz w:val="22"/>
                      <w:szCs w:val="22"/>
                    </w:rPr>
                    <w:t>1</w:t>
                  </w:r>
                </w:p>
              </w:tc>
            </w:tr>
            <w:tr w:rsidR="00BD7295" w:rsidRPr="00EC4E5A" w14:paraId="41EBD51D" w14:textId="77777777" w:rsidTr="004774B4">
              <w:trPr>
                <w:trHeight w:val="57"/>
              </w:trPr>
              <w:tc>
                <w:tcPr>
                  <w:tcW w:w="1099" w:type="dxa"/>
                  <w:shd w:val="clear" w:color="auto" w:fill="auto"/>
                  <w:vAlign w:val="center"/>
                </w:tcPr>
                <w:p w14:paraId="669C0AD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103.411</w:t>
                  </w:r>
                </w:p>
              </w:tc>
              <w:tc>
                <w:tcPr>
                  <w:tcW w:w="7281" w:type="dxa"/>
                  <w:shd w:val="clear" w:color="auto" w:fill="auto"/>
                  <w:vAlign w:val="center"/>
                </w:tcPr>
                <w:p w14:paraId="0B59BFBE"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5.0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0D1D8E61" w14:textId="77777777" w:rsidR="00BD7295" w:rsidRPr="00EC4E5A" w:rsidRDefault="00BD7295" w:rsidP="00BD7295">
                  <w:pPr>
                    <w:jc w:val="center"/>
                    <w:rPr>
                      <w:sz w:val="22"/>
                      <w:szCs w:val="22"/>
                    </w:rPr>
                  </w:pPr>
                  <w:r w:rsidRPr="00EC4E5A">
                    <w:rPr>
                      <w:sz w:val="22"/>
                      <w:szCs w:val="22"/>
                    </w:rPr>
                    <w:t>1</w:t>
                  </w:r>
                </w:p>
              </w:tc>
            </w:tr>
            <w:tr w:rsidR="00BD7295" w:rsidRPr="00EC4E5A" w14:paraId="021DE2EA" w14:textId="77777777" w:rsidTr="004774B4">
              <w:trPr>
                <w:trHeight w:val="57"/>
              </w:trPr>
              <w:tc>
                <w:tcPr>
                  <w:tcW w:w="1099" w:type="dxa"/>
                  <w:shd w:val="clear" w:color="auto" w:fill="auto"/>
                  <w:vAlign w:val="center"/>
                </w:tcPr>
                <w:p w14:paraId="0F5B840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105.131</w:t>
                  </w:r>
                </w:p>
              </w:tc>
              <w:tc>
                <w:tcPr>
                  <w:tcW w:w="7281" w:type="dxa"/>
                  <w:shd w:val="clear" w:color="auto" w:fill="auto"/>
                  <w:vAlign w:val="center"/>
                </w:tcPr>
                <w:p w14:paraId="44E4560F"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 xml:space="preserve">Имплантовод GM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углового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наконечника</w:t>
                  </w:r>
                  <w:proofErr w:type="spellEnd"/>
                </w:p>
              </w:tc>
              <w:tc>
                <w:tcPr>
                  <w:tcW w:w="1028" w:type="dxa"/>
                  <w:shd w:val="clear" w:color="auto" w:fill="auto"/>
                  <w:vAlign w:val="center"/>
                </w:tcPr>
                <w:p w14:paraId="06C657AB" w14:textId="77777777" w:rsidR="00BD7295" w:rsidRPr="00EC4E5A" w:rsidRDefault="00BD7295" w:rsidP="00BD7295">
                  <w:pPr>
                    <w:jc w:val="center"/>
                    <w:rPr>
                      <w:sz w:val="22"/>
                      <w:szCs w:val="22"/>
                    </w:rPr>
                  </w:pPr>
                  <w:r w:rsidRPr="00EC4E5A">
                    <w:rPr>
                      <w:sz w:val="22"/>
                      <w:szCs w:val="22"/>
                    </w:rPr>
                    <w:t>1</w:t>
                  </w:r>
                </w:p>
              </w:tc>
            </w:tr>
            <w:tr w:rsidR="00BD7295" w:rsidRPr="00EC4E5A" w14:paraId="56D2E357" w14:textId="77777777" w:rsidTr="004774B4">
              <w:trPr>
                <w:trHeight w:val="57"/>
              </w:trPr>
              <w:tc>
                <w:tcPr>
                  <w:tcW w:w="1099" w:type="dxa"/>
                  <w:shd w:val="clear" w:color="auto" w:fill="auto"/>
                  <w:vAlign w:val="center"/>
                </w:tcPr>
                <w:p w14:paraId="4F96C96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105.130</w:t>
                  </w:r>
                </w:p>
              </w:tc>
              <w:tc>
                <w:tcPr>
                  <w:tcW w:w="7281" w:type="dxa"/>
                  <w:shd w:val="clear" w:color="auto" w:fill="auto"/>
                  <w:vAlign w:val="center"/>
                </w:tcPr>
                <w:p w14:paraId="66BA510F"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 xml:space="preserve">Имплантовод GM </w:t>
                  </w:r>
                  <w:proofErr w:type="spellStart"/>
                  <w:r w:rsidRPr="00EC4E5A">
                    <w:rPr>
                      <w:sz w:val="22"/>
                      <w:szCs w:val="22"/>
                      <w:shd w:val="clear" w:color="auto" w:fill="FFFFFF"/>
                      <w:lang w:val="de-CH"/>
                    </w:rPr>
                    <w:t>длинный</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динамометрического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ключа</w:t>
                  </w:r>
                  <w:proofErr w:type="spellEnd"/>
                </w:p>
              </w:tc>
              <w:tc>
                <w:tcPr>
                  <w:tcW w:w="1028" w:type="dxa"/>
                  <w:shd w:val="clear" w:color="auto" w:fill="auto"/>
                  <w:vAlign w:val="center"/>
                </w:tcPr>
                <w:p w14:paraId="14C4A3F6" w14:textId="77777777" w:rsidR="00BD7295" w:rsidRPr="00EC4E5A" w:rsidRDefault="00BD7295" w:rsidP="00BD7295">
                  <w:pPr>
                    <w:jc w:val="center"/>
                    <w:rPr>
                      <w:sz w:val="22"/>
                      <w:szCs w:val="22"/>
                    </w:rPr>
                  </w:pPr>
                  <w:r w:rsidRPr="00EC4E5A">
                    <w:rPr>
                      <w:sz w:val="22"/>
                      <w:szCs w:val="22"/>
                    </w:rPr>
                    <w:t>1</w:t>
                  </w:r>
                </w:p>
              </w:tc>
            </w:tr>
            <w:tr w:rsidR="00BD7295" w:rsidRPr="00EC4E5A" w14:paraId="78661E76" w14:textId="77777777" w:rsidTr="004774B4">
              <w:trPr>
                <w:trHeight w:val="57"/>
              </w:trPr>
              <w:tc>
                <w:tcPr>
                  <w:tcW w:w="1099" w:type="dxa"/>
                  <w:shd w:val="clear" w:color="auto" w:fill="auto"/>
                  <w:vAlign w:val="center"/>
                </w:tcPr>
                <w:p w14:paraId="73686BA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105.129</w:t>
                  </w:r>
                </w:p>
              </w:tc>
              <w:tc>
                <w:tcPr>
                  <w:tcW w:w="7281" w:type="dxa"/>
                  <w:shd w:val="clear" w:color="auto" w:fill="auto"/>
                  <w:vAlign w:val="center"/>
                </w:tcPr>
                <w:p w14:paraId="07F7BB58"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 xml:space="preserve">Имплантовод GM </w:t>
                  </w:r>
                  <w:proofErr w:type="spellStart"/>
                  <w:r w:rsidRPr="00EC4E5A">
                    <w:rPr>
                      <w:sz w:val="22"/>
                      <w:szCs w:val="22"/>
                      <w:shd w:val="clear" w:color="auto" w:fill="FFFFFF"/>
                      <w:lang w:val="de-CH"/>
                    </w:rPr>
                    <w:t>короткий</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динамометрического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ключа</w:t>
                  </w:r>
                  <w:proofErr w:type="spellEnd"/>
                </w:p>
              </w:tc>
              <w:tc>
                <w:tcPr>
                  <w:tcW w:w="1028" w:type="dxa"/>
                  <w:shd w:val="clear" w:color="auto" w:fill="auto"/>
                  <w:vAlign w:val="center"/>
                </w:tcPr>
                <w:p w14:paraId="45DADD3C" w14:textId="77777777" w:rsidR="00BD7295" w:rsidRPr="00EC4E5A" w:rsidRDefault="00BD7295" w:rsidP="00BD7295">
                  <w:pPr>
                    <w:jc w:val="center"/>
                    <w:rPr>
                      <w:sz w:val="22"/>
                      <w:szCs w:val="22"/>
                    </w:rPr>
                  </w:pPr>
                  <w:r w:rsidRPr="00EC4E5A">
                    <w:rPr>
                      <w:sz w:val="22"/>
                      <w:szCs w:val="22"/>
                    </w:rPr>
                    <w:t>1</w:t>
                  </w:r>
                </w:p>
              </w:tc>
            </w:tr>
            <w:tr w:rsidR="00BD7295" w:rsidRPr="00EC4E5A" w14:paraId="5EC4986D" w14:textId="77777777" w:rsidTr="004774B4">
              <w:trPr>
                <w:trHeight w:val="57"/>
              </w:trPr>
              <w:tc>
                <w:tcPr>
                  <w:tcW w:w="1099" w:type="dxa"/>
                  <w:shd w:val="clear" w:color="auto" w:fill="auto"/>
                  <w:vAlign w:val="center"/>
                </w:tcPr>
                <w:p w14:paraId="00AB82A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104.060</w:t>
                  </w:r>
                </w:p>
              </w:tc>
              <w:tc>
                <w:tcPr>
                  <w:tcW w:w="7281" w:type="dxa"/>
                  <w:shd w:val="clear" w:color="auto" w:fill="auto"/>
                  <w:vAlign w:val="center"/>
                </w:tcPr>
                <w:p w14:paraId="4EBF8519"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Отвертка</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ручная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Neo</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средняя</w:t>
                  </w:r>
                  <w:proofErr w:type="spellEnd"/>
                </w:p>
              </w:tc>
              <w:tc>
                <w:tcPr>
                  <w:tcW w:w="1028" w:type="dxa"/>
                  <w:shd w:val="clear" w:color="auto" w:fill="auto"/>
                  <w:vAlign w:val="center"/>
                </w:tcPr>
                <w:p w14:paraId="246200C7" w14:textId="77777777" w:rsidR="00BD7295" w:rsidRPr="00EC4E5A" w:rsidRDefault="00BD7295" w:rsidP="00BD7295">
                  <w:pPr>
                    <w:jc w:val="center"/>
                    <w:rPr>
                      <w:sz w:val="22"/>
                      <w:szCs w:val="22"/>
                    </w:rPr>
                  </w:pPr>
                  <w:r w:rsidRPr="00EC4E5A">
                    <w:rPr>
                      <w:sz w:val="22"/>
                      <w:szCs w:val="22"/>
                    </w:rPr>
                    <w:t>1</w:t>
                  </w:r>
                </w:p>
              </w:tc>
            </w:tr>
            <w:tr w:rsidR="00BD7295" w:rsidRPr="00EC4E5A" w14:paraId="1629426A" w14:textId="77777777" w:rsidTr="004774B4">
              <w:trPr>
                <w:trHeight w:val="57"/>
              </w:trPr>
              <w:tc>
                <w:tcPr>
                  <w:tcW w:w="1099" w:type="dxa"/>
                  <w:shd w:val="clear" w:color="auto" w:fill="auto"/>
                  <w:vAlign w:val="center"/>
                </w:tcPr>
                <w:p w14:paraId="3718680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104.028</w:t>
                  </w:r>
                </w:p>
              </w:tc>
              <w:tc>
                <w:tcPr>
                  <w:tcW w:w="7281" w:type="dxa"/>
                  <w:shd w:val="clear" w:color="auto" w:fill="auto"/>
                  <w:vAlign w:val="center"/>
                </w:tcPr>
                <w:p w14:paraId="3E5C0453"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Рукоятка</w:t>
                  </w:r>
                  <w:proofErr w:type="spellEnd"/>
                  <w:r w:rsidRPr="00EC4E5A">
                    <w:rPr>
                      <w:sz w:val="22"/>
                      <w:szCs w:val="22"/>
                      <w:shd w:val="clear" w:color="auto" w:fill="FFFFFF"/>
                      <w:lang w:val="de-CH"/>
                    </w:rPr>
                    <w:t xml:space="preserve"> имплантовода</w:t>
                  </w:r>
                </w:p>
              </w:tc>
              <w:tc>
                <w:tcPr>
                  <w:tcW w:w="1028" w:type="dxa"/>
                  <w:shd w:val="clear" w:color="auto" w:fill="auto"/>
                  <w:vAlign w:val="center"/>
                </w:tcPr>
                <w:p w14:paraId="6B1EC2EF" w14:textId="77777777" w:rsidR="00BD7295" w:rsidRPr="00EC4E5A" w:rsidRDefault="00BD7295" w:rsidP="00BD7295">
                  <w:pPr>
                    <w:jc w:val="center"/>
                    <w:rPr>
                      <w:sz w:val="22"/>
                      <w:szCs w:val="22"/>
                    </w:rPr>
                  </w:pPr>
                  <w:r w:rsidRPr="00EC4E5A">
                    <w:rPr>
                      <w:sz w:val="22"/>
                      <w:szCs w:val="22"/>
                    </w:rPr>
                    <w:t>1</w:t>
                  </w:r>
                </w:p>
              </w:tc>
            </w:tr>
            <w:tr w:rsidR="00BD7295" w:rsidRPr="00EC4E5A" w14:paraId="6759A0FA" w14:textId="77777777" w:rsidTr="004774B4">
              <w:trPr>
                <w:trHeight w:val="57"/>
              </w:trPr>
              <w:tc>
                <w:tcPr>
                  <w:tcW w:w="1099" w:type="dxa"/>
                  <w:shd w:val="clear" w:color="auto" w:fill="auto"/>
                  <w:vAlign w:val="center"/>
                </w:tcPr>
                <w:p w14:paraId="47E58C1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128.019</w:t>
                  </w:r>
                </w:p>
              </w:tc>
              <w:tc>
                <w:tcPr>
                  <w:tcW w:w="7281" w:type="dxa"/>
                  <w:shd w:val="clear" w:color="auto" w:fill="auto"/>
                </w:tcPr>
                <w:p w14:paraId="4C3C0EF1"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2.8/3.5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3716236B" w14:textId="77777777" w:rsidR="00BD7295" w:rsidRPr="00EC4E5A" w:rsidRDefault="00BD7295" w:rsidP="00BD7295">
                  <w:pPr>
                    <w:jc w:val="center"/>
                    <w:rPr>
                      <w:sz w:val="22"/>
                      <w:szCs w:val="22"/>
                    </w:rPr>
                  </w:pPr>
                  <w:r w:rsidRPr="00EC4E5A">
                    <w:rPr>
                      <w:sz w:val="22"/>
                      <w:szCs w:val="22"/>
                    </w:rPr>
                    <w:t>1</w:t>
                  </w:r>
                </w:p>
              </w:tc>
            </w:tr>
            <w:tr w:rsidR="00BD7295" w:rsidRPr="00EC4E5A" w14:paraId="320A60D2" w14:textId="77777777" w:rsidTr="004774B4">
              <w:trPr>
                <w:trHeight w:val="57"/>
              </w:trPr>
              <w:tc>
                <w:tcPr>
                  <w:tcW w:w="1099" w:type="dxa"/>
                  <w:shd w:val="clear" w:color="auto" w:fill="auto"/>
                  <w:vAlign w:val="center"/>
                </w:tcPr>
                <w:p w14:paraId="7481803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128.020</w:t>
                  </w:r>
                </w:p>
              </w:tc>
              <w:tc>
                <w:tcPr>
                  <w:tcW w:w="7281" w:type="dxa"/>
                  <w:shd w:val="clear" w:color="auto" w:fill="auto"/>
                </w:tcPr>
                <w:p w14:paraId="2721BA2B"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3.0/3.75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53EFCFF9" w14:textId="77777777" w:rsidR="00BD7295" w:rsidRPr="00EC4E5A" w:rsidRDefault="00BD7295" w:rsidP="00BD7295">
                  <w:pPr>
                    <w:jc w:val="center"/>
                    <w:rPr>
                      <w:sz w:val="22"/>
                      <w:szCs w:val="22"/>
                    </w:rPr>
                  </w:pPr>
                  <w:r w:rsidRPr="00EC4E5A">
                    <w:rPr>
                      <w:sz w:val="22"/>
                      <w:szCs w:val="22"/>
                    </w:rPr>
                    <w:t>1</w:t>
                  </w:r>
                </w:p>
              </w:tc>
            </w:tr>
            <w:tr w:rsidR="00BD7295" w:rsidRPr="00EC4E5A" w14:paraId="4D5B9816" w14:textId="77777777" w:rsidTr="004774B4">
              <w:trPr>
                <w:trHeight w:val="57"/>
              </w:trPr>
              <w:tc>
                <w:tcPr>
                  <w:tcW w:w="1099" w:type="dxa"/>
                  <w:shd w:val="clear" w:color="auto" w:fill="auto"/>
                  <w:vAlign w:val="center"/>
                </w:tcPr>
                <w:p w14:paraId="5331183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128.021</w:t>
                  </w:r>
                </w:p>
              </w:tc>
              <w:tc>
                <w:tcPr>
                  <w:tcW w:w="7281" w:type="dxa"/>
                  <w:shd w:val="clear" w:color="auto" w:fill="auto"/>
                </w:tcPr>
                <w:p w14:paraId="1D7A5A69"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3.3/4.0 </w:t>
                  </w:r>
                  <w:proofErr w:type="spellStart"/>
                  <w:r w:rsidRPr="00EC4E5A">
                    <w:rPr>
                      <w:sz w:val="22"/>
                      <w:szCs w:val="22"/>
                      <w:shd w:val="clear" w:color="auto" w:fill="FFFFFF"/>
                      <w:lang w:val="de-CH"/>
                    </w:rPr>
                    <w:t>мм</w:t>
                  </w:r>
                  <w:proofErr w:type="spellEnd"/>
                </w:p>
              </w:tc>
              <w:tc>
                <w:tcPr>
                  <w:tcW w:w="1028" w:type="dxa"/>
                  <w:shd w:val="clear" w:color="auto" w:fill="auto"/>
                </w:tcPr>
                <w:p w14:paraId="79EB279C"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85A6220" w14:textId="77777777" w:rsidTr="004774B4">
              <w:trPr>
                <w:trHeight w:val="57"/>
              </w:trPr>
              <w:tc>
                <w:tcPr>
                  <w:tcW w:w="1099" w:type="dxa"/>
                  <w:shd w:val="clear" w:color="auto" w:fill="auto"/>
                  <w:vAlign w:val="center"/>
                </w:tcPr>
                <w:p w14:paraId="4DE66D1E"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128.022</w:t>
                  </w:r>
                </w:p>
              </w:tc>
              <w:tc>
                <w:tcPr>
                  <w:tcW w:w="7281" w:type="dxa"/>
                  <w:shd w:val="clear" w:color="auto" w:fill="auto"/>
                </w:tcPr>
                <w:p w14:paraId="1BF4EBAC"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3.6/4.3 </w:t>
                  </w:r>
                  <w:proofErr w:type="spellStart"/>
                  <w:r w:rsidRPr="00EC4E5A">
                    <w:rPr>
                      <w:sz w:val="22"/>
                      <w:szCs w:val="22"/>
                      <w:shd w:val="clear" w:color="auto" w:fill="FFFFFF"/>
                      <w:lang w:val="de-CH"/>
                    </w:rPr>
                    <w:t>мм</w:t>
                  </w:r>
                  <w:proofErr w:type="spellEnd"/>
                </w:p>
              </w:tc>
              <w:tc>
                <w:tcPr>
                  <w:tcW w:w="1028" w:type="dxa"/>
                  <w:shd w:val="clear" w:color="auto" w:fill="auto"/>
                </w:tcPr>
                <w:p w14:paraId="1E01DBCF"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CC86731" w14:textId="77777777" w:rsidTr="004774B4">
              <w:trPr>
                <w:trHeight w:val="57"/>
              </w:trPr>
              <w:tc>
                <w:tcPr>
                  <w:tcW w:w="1099" w:type="dxa"/>
                  <w:shd w:val="clear" w:color="auto" w:fill="auto"/>
                  <w:vAlign w:val="center"/>
                </w:tcPr>
                <w:p w14:paraId="4E733BDE"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128.023</w:t>
                  </w:r>
                </w:p>
              </w:tc>
              <w:tc>
                <w:tcPr>
                  <w:tcW w:w="7281" w:type="dxa"/>
                  <w:shd w:val="clear" w:color="auto" w:fill="auto"/>
                </w:tcPr>
                <w:p w14:paraId="35CC901C"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4.3/5.0 </w:t>
                  </w:r>
                  <w:proofErr w:type="spellStart"/>
                  <w:r w:rsidRPr="00EC4E5A">
                    <w:rPr>
                      <w:sz w:val="22"/>
                      <w:szCs w:val="22"/>
                      <w:shd w:val="clear" w:color="auto" w:fill="FFFFFF"/>
                      <w:lang w:val="de-CH"/>
                    </w:rPr>
                    <w:t>мм</w:t>
                  </w:r>
                  <w:proofErr w:type="spellEnd"/>
                </w:p>
              </w:tc>
              <w:tc>
                <w:tcPr>
                  <w:tcW w:w="1028" w:type="dxa"/>
                  <w:shd w:val="clear" w:color="auto" w:fill="auto"/>
                </w:tcPr>
                <w:p w14:paraId="03C1618F"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1189AEDD" w14:textId="77777777" w:rsidTr="004774B4">
              <w:trPr>
                <w:trHeight w:val="57"/>
              </w:trPr>
              <w:tc>
                <w:tcPr>
                  <w:tcW w:w="1099" w:type="dxa"/>
                  <w:shd w:val="clear" w:color="auto" w:fill="auto"/>
                  <w:vAlign w:val="center"/>
                </w:tcPr>
                <w:p w14:paraId="1F2B9E24"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128.028</w:t>
                  </w:r>
                </w:p>
              </w:tc>
              <w:tc>
                <w:tcPr>
                  <w:tcW w:w="7281" w:type="dxa"/>
                  <w:shd w:val="clear" w:color="auto" w:fill="auto"/>
                  <w:vAlign w:val="center"/>
                </w:tcPr>
                <w:p w14:paraId="675E8EA9"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Индикатор</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высоты</w:t>
                  </w:r>
                  <w:proofErr w:type="spellEnd"/>
                  <w:r w:rsidRPr="00EC4E5A">
                    <w:rPr>
                      <w:sz w:val="22"/>
                      <w:szCs w:val="22"/>
                      <w:shd w:val="clear" w:color="auto" w:fill="FFFFFF"/>
                      <w:lang w:val="en-US"/>
                    </w:rPr>
                    <w:t xml:space="preserve"> GM</w:t>
                  </w:r>
                </w:p>
              </w:tc>
              <w:tc>
                <w:tcPr>
                  <w:tcW w:w="1028" w:type="dxa"/>
                  <w:shd w:val="clear" w:color="auto" w:fill="auto"/>
                </w:tcPr>
                <w:p w14:paraId="3193E374"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51142553" w14:textId="77777777" w:rsidTr="004774B4">
              <w:trPr>
                <w:trHeight w:val="57"/>
              </w:trPr>
              <w:tc>
                <w:tcPr>
                  <w:tcW w:w="1099" w:type="dxa"/>
                  <w:shd w:val="clear" w:color="auto" w:fill="auto"/>
                  <w:vAlign w:val="center"/>
                </w:tcPr>
                <w:p w14:paraId="6A05FFF7"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129.004</w:t>
                  </w:r>
                </w:p>
              </w:tc>
              <w:tc>
                <w:tcPr>
                  <w:tcW w:w="7281" w:type="dxa"/>
                  <w:shd w:val="clear" w:color="auto" w:fill="auto"/>
                  <w:vAlign w:val="center"/>
                </w:tcPr>
                <w:p w14:paraId="0339A2F7"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Глубиномер</w:t>
                  </w:r>
                  <w:proofErr w:type="spellEnd"/>
                </w:p>
              </w:tc>
              <w:tc>
                <w:tcPr>
                  <w:tcW w:w="1028" w:type="dxa"/>
                  <w:shd w:val="clear" w:color="auto" w:fill="auto"/>
                </w:tcPr>
                <w:p w14:paraId="552D9759"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7B79EBA5" w14:textId="77777777" w:rsidTr="004774B4">
              <w:trPr>
                <w:trHeight w:val="57"/>
              </w:trPr>
              <w:tc>
                <w:tcPr>
                  <w:tcW w:w="1099" w:type="dxa"/>
                  <w:shd w:val="clear" w:color="auto" w:fill="auto"/>
                  <w:vAlign w:val="center"/>
                </w:tcPr>
                <w:p w14:paraId="0CE8B287"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129.001</w:t>
                  </w:r>
                </w:p>
              </w:tc>
              <w:tc>
                <w:tcPr>
                  <w:tcW w:w="7281" w:type="dxa"/>
                  <w:shd w:val="clear" w:color="auto" w:fill="auto"/>
                </w:tcPr>
                <w:p w14:paraId="5615A28F"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Инструмент</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вспомогательный</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манипуляций</w:t>
                  </w:r>
                  <w:proofErr w:type="spellEnd"/>
                  <w:r w:rsidRPr="00EC4E5A">
                    <w:rPr>
                      <w:sz w:val="22"/>
                      <w:szCs w:val="22"/>
                      <w:shd w:val="clear" w:color="auto" w:fill="FFFFFF"/>
                      <w:lang w:val="de-CH"/>
                    </w:rPr>
                    <w:t xml:space="preserve"> с </w:t>
                  </w:r>
                  <w:proofErr w:type="spellStart"/>
                  <w:r w:rsidRPr="00EC4E5A">
                    <w:rPr>
                      <w:sz w:val="22"/>
                      <w:szCs w:val="22"/>
                      <w:shd w:val="clear" w:color="auto" w:fill="FFFFFF"/>
                      <w:lang w:val="de-CH"/>
                    </w:rPr>
                    <w:t>имплантатами</w:t>
                  </w:r>
                  <w:proofErr w:type="spellEnd"/>
                  <w:r w:rsidRPr="00EC4E5A">
                    <w:rPr>
                      <w:sz w:val="22"/>
                      <w:szCs w:val="22"/>
                      <w:shd w:val="clear" w:color="auto" w:fill="FFFFFF"/>
                      <w:lang w:val="de-CH"/>
                    </w:rPr>
                    <w:t xml:space="preserve"> и/</w:t>
                  </w:r>
                  <w:proofErr w:type="spellStart"/>
                  <w:r w:rsidRPr="00EC4E5A">
                    <w:rPr>
                      <w:sz w:val="22"/>
                      <w:szCs w:val="22"/>
                      <w:shd w:val="clear" w:color="auto" w:fill="FFFFFF"/>
                      <w:lang w:val="de-CH"/>
                    </w:rPr>
                    <w:t>или</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ортопедическими</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элементами</w:t>
                  </w:r>
                  <w:proofErr w:type="spellEnd"/>
                </w:p>
              </w:tc>
              <w:tc>
                <w:tcPr>
                  <w:tcW w:w="1028" w:type="dxa"/>
                  <w:shd w:val="clear" w:color="auto" w:fill="auto"/>
                </w:tcPr>
                <w:p w14:paraId="170A26A9"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25D65B7" w14:textId="77777777" w:rsidTr="004774B4">
              <w:trPr>
                <w:trHeight w:val="57"/>
              </w:trPr>
              <w:tc>
                <w:tcPr>
                  <w:tcW w:w="1099" w:type="dxa"/>
                  <w:shd w:val="clear" w:color="auto" w:fill="auto"/>
                  <w:vAlign w:val="center"/>
                </w:tcPr>
                <w:p w14:paraId="0F52195F"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104.050</w:t>
                  </w:r>
                </w:p>
              </w:tc>
              <w:tc>
                <w:tcPr>
                  <w:tcW w:w="7281" w:type="dxa"/>
                  <w:shd w:val="clear" w:color="auto" w:fill="auto"/>
                </w:tcPr>
                <w:p w14:paraId="5BA411E0"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Ключ</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динамометрический</w:t>
                  </w:r>
                  <w:proofErr w:type="spellEnd"/>
                </w:p>
              </w:tc>
              <w:tc>
                <w:tcPr>
                  <w:tcW w:w="1028" w:type="dxa"/>
                  <w:shd w:val="clear" w:color="auto" w:fill="auto"/>
                </w:tcPr>
                <w:p w14:paraId="404E9957" w14:textId="77777777" w:rsidR="00BD7295" w:rsidRPr="00EC4E5A" w:rsidRDefault="00BD7295" w:rsidP="00BD7295">
                  <w:pPr>
                    <w:jc w:val="center"/>
                    <w:rPr>
                      <w:sz w:val="22"/>
                      <w:szCs w:val="22"/>
                      <w:lang w:val="en-US"/>
                    </w:rPr>
                  </w:pPr>
                  <w:r w:rsidRPr="00EC4E5A">
                    <w:rPr>
                      <w:sz w:val="22"/>
                      <w:szCs w:val="22"/>
                    </w:rPr>
                    <w:t>1</w:t>
                  </w:r>
                </w:p>
              </w:tc>
            </w:tr>
          </w:tbl>
          <w:p w14:paraId="7413DF6A" w14:textId="77777777" w:rsidR="00BD7295" w:rsidRPr="00EC4E5A" w:rsidRDefault="00BD7295" w:rsidP="00BD7295">
            <w:pPr>
              <w:rPr>
                <w:rFonts w:ascii="Cambria" w:hAnsi="Cambria"/>
                <w:b/>
                <w:bCs/>
                <w:sz w:val="22"/>
                <w:szCs w:val="22"/>
              </w:rPr>
            </w:pPr>
          </w:p>
          <w:p w14:paraId="396EDFB7" w14:textId="77777777" w:rsidR="00BD7295" w:rsidRPr="00EC4E5A" w:rsidRDefault="00BD7295" w:rsidP="00BD7295">
            <w:pPr>
              <w:rPr>
                <w:rFonts w:ascii="Cambria" w:hAnsi="Cambria"/>
                <w:b/>
                <w:bCs/>
              </w:rPr>
            </w:pPr>
          </w:p>
        </w:tc>
      </w:tr>
    </w:tbl>
    <w:p w14:paraId="484A0F64" w14:textId="77777777" w:rsidR="00BD7295" w:rsidRPr="00BD7295" w:rsidRDefault="00BD7295" w:rsidP="00BD7295">
      <w:pPr>
        <w:rPr>
          <w:highlight w:val="green"/>
        </w:rPr>
      </w:pPr>
    </w:p>
    <w:p w14:paraId="5C3D41F9" w14:textId="77777777" w:rsidR="00BD7295" w:rsidRPr="00BD7295" w:rsidRDefault="00BD7295" w:rsidP="00BD7295">
      <w:pPr>
        <w:rPr>
          <w:highlight w:val="gree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BD7295" w14:paraId="14A50923"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8D4B6" w14:textId="77777777" w:rsidR="00BD7295" w:rsidRPr="00BD7295" w:rsidRDefault="00BD7295" w:rsidP="00BD7295">
            <w:pPr>
              <w:rPr>
                <w:rFonts w:ascii="Cambria" w:eastAsia="Calibri" w:hAnsi="Cambria"/>
                <w:b/>
                <w:bCs/>
                <w:sz w:val="16"/>
                <w:szCs w:val="16"/>
                <w:highlight w:val="green"/>
              </w:rPr>
            </w:pPr>
          </w:p>
        </w:tc>
      </w:tr>
      <w:tr w:rsidR="00BD7295" w:rsidRPr="00EC4E5A" w14:paraId="6F13AD1D"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1A5C2DFA" w14:textId="77777777" w:rsidR="00BD7295" w:rsidRPr="00EC4E5A" w:rsidRDefault="00BD7295" w:rsidP="00BD7295">
            <w:pPr>
              <w:rPr>
                <w:rFonts w:ascii="Cambria" w:eastAsia="Calibri" w:hAnsi="Cambria"/>
                <w:b/>
                <w:bCs/>
              </w:rPr>
            </w:pPr>
            <w:r w:rsidRPr="00EC4E5A">
              <w:rPr>
                <w:rFonts w:ascii="Cambria" w:eastAsia="Calibri" w:hAnsi="Cambria"/>
                <w:b/>
                <w:bCs/>
              </w:rPr>
              <w:t xml:space="preserve">110.296 Лоток для хирургических инструментов для установки имплантатов GM для направленной хирургии </w:t>
            </w:r>
          </w:p>
          <w:p w14:paraId="5D5C9461" w14:textId="77777777" w:rsidR="00BD7295" w:rsidRPr="00EC4E5A" w:rsidRDefault="00BD7295" w:rsidP="00BD7295">
            <w:pPr>
              <w:rPr>
                <w:rFonts w:ascii="Cambria" w:eastAsia="Calibri" w:hAnsi="Cambri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7281"/>
              <w:gridCol w:w="1028"/>
            </w:tblGrid>
            <w:tr w:rsidR="00BD7295" w:rsidRPr="00EC4E5A" w14:paraId="286EE3E1" w14:textId="77777777" w:rsidTr="004774B4">
              <w:trPr>
                <w:trHeight w:val="57"/>
              </w:trPr>
              <w:tc>
                <w:tcPr>
                  <w:tcW w:w="1099" w:type="dxa"/>
                  <w:shd w:val="clear" w:color="auto" w:fill="auto"/>
                  <w:vAlign w:val="center"/>
                </w:tcPr>
                <w:p w14:paraId="43B52ECC"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81" w:type="dxa"/>
                  <w:shd w:val="clear" w:color="auto" w:fill="auto"/>
                  <w:vAlign w:val="center"/>
                </w:tcPr>
                <w:p w14:paraId="18D10E9F"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1028" w:type="dxa"/>
                  <w:shd w:val="clear" w:color="auto" w:fill="auto"/>
                  <w:vAlign w:val="center"/>
                </w:tcPr>
                <w:p w14:paraId="272A9A51"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402A2120" w14:textId="77777777" w:rsidTr="004774B4">
              <w:trPr>
                <w:trHeight w:val="57"/>
              </w:trPr>
              <w:tc>
                <w:tcPr>
                  <w:tcW w:w="1099" w:type="dxa"/>
                  <w:shd w:val="clear" w:color="auto" w:fill="auto"/>
                  <w:vAlign w:val="center"/>
                </w:tcPr>
                <w:p w14:paraId="4128E908"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103.395</w:t>
                  </w:r>
                </w:p>
              </w:tc>
              <w:tc>
                <w:tcPr>
                  <w:tcW w:w="7281" w:type="dxa"/>
                  <w:shd w:val="clear" w:color="auto" w:fill="auto"/>
                  <w:vAlign w:val="center"/>
                </w:tcPr>
                <w:p w14:paraId="5980BDE2"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направленной</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хирургии</w:t>
                  </w:r>
                  <w:proofErr w:type="spellEnd"/>
                  <w:r w:rsidRPr="00EC4E5A">
                    <w:rPr>
                      <w:sz w:val="22"/>
                      <w:szCs w:val="22"/>
                      <w:shd w:val="clear" w:color="auto" w:fill="FFFFFF"/>
                      <w:lang w:val="de-CH"/>
                    </w:rPr>
                    <w:t xml:space="preserve"> Ø 1.3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3B01691C"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692C2CEB" w14:textId="77777777" w:rsidTr="004774B4">
              <w:trPr>
                <w:trHeight w:val="57"/>
              </w:trPr>
              <w:tc>
                <w:tcPr>
                  <w:tcW w:w="1099" w:type="dxa"/>
                  <w:shd w:val="clear" w:color="auto" w:fill="auto"/>
                  <w:vAlign w:val="center"/>
                </w:tcPr>
                <w:p w14:paraId="2B45AD2E"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125.100</w:t>
                  </w:r>
                </w:p>
              </w:tc>
              <w:tc>
                <w:tcPr>
                  <w:tcW w:w="7281" w:type="dxa"/>
                  <w:shd w:val="clear" w:color="auto" w:fill="auto"/>
                  <w:vAlign w:val="center"/>
                </w:tcPr>
                <w:p w14:paraId="2B118E69"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Штифт</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фиксирующий</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хирургического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шаблона</w:t>
                  </w:r>
                  <w:proofErr w:type="spellEnd"/>
                </w:p>
              </w:tc>
              <w:tc>
                <w:tcPr>
                  <w:tcW w:w="1028" w:type="dxa"/>
                  <w:shd w:val="clear" w:color="auto" w:fill="auto"/>
                  <w:vAlign w:val="center"/>
                </w:tcPr>
                <w:p w14:paraId="5B911DAC" w14:textId="77777777" w:rsidR="00BD7295" w:rsidRPr="00EC4E5A" w:rsidRDefault="00BD7295" w:rsidP="00BD7295">
                  <w:pPr>
                    <w:jc w:val="center"/>
                    <w:rPr>
                      <w:sz w:val="22"/>
                      <w:szCs w:val="22"/>
                    </w:rPr>
                  </w:pPr>
                  <w:r w:rsidRPr="00EC4E5A">
                    <w:rPr>
                      <w:sz w:val="22"/>
                      <w:szCs w:val="22"/>
                    </w:rPr>
                    <w:t>3</w:t>
                  </w:r>
                </w:p>
              </w:tc>
            </w:tr>
            <w:tr w:rsidR="00BD7295" w:rsidRPr="00EC4E5A" w14:paraId="1C0AD22D" w14:textId="77777777" w:rsidTr="004774B4">
              <w:trPr>
                <w:trHeight w:val="57"/>
              </w:trPr>
              <w:tc>
                <w:tcPr>
                  <w:tcW w:w="1099" w:type="dxa"/>
                  <w:shd w:val="clear" w:color="auto" w:fill="auto"/>
                  <w:vAlign w:val="center"/>
                </w:tcPr>
                <w:p w14:paraId="5EC4209D"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103.429</w:t>
                  </w:r>
                </w:p>
              </w:tc>
              <w:tc>
                <w:tcPr>
                  <w:tcW w:w="7281" w:type="dxa"/>
                  <w:shd w:val="clear" w:color="auto" w:fill="auto"/>
                  <w:vAlign w:val="center"/>
                </w:tcPr>
                <w:p w14:paraId="252420CC"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Экстрактор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слизистой</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узкий</w:t>
                  </w:r>
                  <w:proofErr w:type="spellEnd"/>
                </w:p>
              </w:tc>
              <w:tc>
                <w:tcPr>
                  <w:tcW w:w="1028" w:type="dxa"/>
                  <w:shd w:val="clear" w:color="auto" w:fill="auto"/>
                  <w:vAlign w:val="center"/>
                </w:tcPr>
                <w:p w14:paraId="760AEBF3"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55413020" w14:textId="77777777" w:rsidTr="004774B4">
              <w:trPr>
                <w:trHeight w:val="57"/>
              </w:trPr>
              <w:tc>
                <w:tcPr>
                  <w:tcW w:w="1099" w:type="dxa"/>
                  <w:shd w:val="clear" w:color="auto" w:fill="auto"/>
                  <w:vAlign w:val="center"/>
                </w:tcPr>
                <w:p w14:paraId="662DB66D"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en-US"/>
                    </w:rPr>
                    <w:t>103.430</w:t>
                  </w:r>
                </w:p>
              </w:tc>
              <w:tc>
                <w:tcPr>
                  <w:tcW w:w="7281" w:type="dxa"/>
                  <w:shd w:val="clear" w:color="auto" w:fill="auto"/>
                  <w:vAlign w:val="center"/>
                </w:tcPr>
                <w:p w14:paraId="02BC68A4"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Экстрактор</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слизистой</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обычный</w:t>
                  </w:r>
                  <w:proofErr w:type="spellEnd"/>
                </w:p>
              </w:tc>
              <w:tc>
                <w:tcPr>
                  <w:tcW w:w="1028" w:type="dxa"/>
                  <w:shd w:val="clear" w:color="auto" w:fill="auto"/>
                  <w:vAlign w:val="center"/>
                </w:tcPr>
                <w:p w14:paraId="1107046B" w14:textId="77777777" w:rsidR="00BD7295" w:rsidRPr="00EC4E5A" w:rsidRDefault="00BD7295" w:rsidP="00BD7295">
                  <w:pPr>
                    <w:jc w:val="center"/>
                    <w:rPr>
                      <w:sz w:val="22"/>
                      <w:szCs w:val="22"/>
                    </w:rPr>
                  </w:pPr>
                  <w:r w:rsidRPr="00EC4E5A">
                    <w:rPr>
                      <w:sz w:val="22"/>
                      <w:szCs w:val="22"/>
                    </w:rPr>
                    <w:t>1</w:t>
                  </w:r>
                </w:p>
              </w:tc>
            </w:tr>
            <w:tr w:rsidR="00BD7295" w:rsidRPr="00EC4E5A" w14:paraId="65423E80" w14:textId="77777777" w:rsidTr="004774B4">
              <w:trPr>
                <w:trHeight w:val="57"/>
              </w:trPr>
              <w:tc>
                <w:tcPr>
                  <w:tcW w:w="1099" w:type="dxa"/>
                  <w:shd w:val="clear" w:color="auto" w:fill="auto"/>
                  <w:vAlign w:val="center"/>
                </w:tcPr>
                <w:p w14:paraId="40E00F6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103.431</w:t>
                  </w:r>
                </w:p>
              </w:tc>
              <w:tc>
                <w:tcPr>
                  <w:tcW w:w="7281" w:type="dxa"/>
                  <w:shd w:val="clear" w:color="auto" w:fill="auto"/>
                  <w:vAlign w:val="center"/>
                </w:tcPr>
                <w:p w14:paraId="6EBB7260"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Экстрактор</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слизистой</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широкий</w:t>
                  </w:r>
                  <w:proofErr w:type="spellEnd"/>
                </w:p>
              </w:tc>
              <w:tc>
                <w:tcPr>
                  <w:tcW w:w="1028" w:type="dxa"/>
                  <w:shd w:val="clear" w:color="auto" w:fill="auto"/>
                  <w:vAlign w:val="center"/>
                </w:tcPr>
                <w:p w14:paraId="281FC12A" w14:textId="77777777" w:rsidR="00BD7295" w:rsidRPr="00EC4E5A" w:rsidRDefault="00BD7295" w:rsidP="00BD7295">
                  <w:pPr>
                    <w:jc w:val="center"/>
                    <w:rPr>
                      <w:sz w:val="22"/>
                      <w:szCs w:val="22"/>
                    </w:rPr>
                  </w:pPr>
                  <w:r w:rsidRPr="00EC4E5A">
                    <w:rPr>
                      <w:sz w:val="22"/>
                      <w:szCs w:val="22"/>
                    </w:rPr>
                    <w:t>1</w:t>
                  </w:r>
                </w:p>
              </w:tc>
            </w:tr>
            <w:tr w:rsidR="00BD7295" w:rsidRPr="00EC4E5A" w14:paraId="5D7BF265" w14:textId="77777777" w:rsidTr="004774B4">
              <w:trPr>
                <w:trHeight w:val="57"/>
              </w:trPr>
              <w:tc>
                <w:tcPr>
                  <w:tcW w:w="1099" w:type="dxa"/>
                  <w:shd w:val="clear" w:color="auto" w:fill="auto"/>
                  <w:vAlign w:val="center"/>
                </w:tcPr>
                <w:p w14:paraId="396490F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103.432</w:t>
                  </w:r>
                </w:p>
              </w:tc>
              <w:tc>
                <w:tcPr>
                  <w:tcW w:w="7281" w:type="dxa"/>
                  <w:shd w:val="clear" w:color="auto" w:fill="auto"/>
                  <w:vAlign w:val="center"/>
                </w:tcPr>
                <w:p w14:paraId="621A0CC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Ø 2.0 мм для направленной хирургии</w:t>
                  </w:r>
                </w:p>
              </w:tc>
              <w:tc>
                <w:tcPr>
                  <w:tcW w:w="1028" w:type="dxa"/>
                  <w:shd w:val="clear" w:color="auto" w:fill="auto"/>
                  <w:vAlign w:val="center"/>
                </w:tcPr>
                <w:p w14:paraId="1C68045C" w14:textId="77777777" w:rsidR="00BD7295" w:rsidRPr="00EC4E5A" w:rsidRDefault="00BD7295" w:rsidP="00BD7295">
                  <w:pPr>
                    <w:jc w:val="center"/>
                    <w:rPr>
                      <w:sz w:val="22"/>
                      <w:szCs w:val="22"/>
                    </w:rPr>
                  </w:pPr>
                  <w:r w:rsidRPr="00EC4E5A">
                    <w:rPr>
                      <w:sz w:val="22"/>
                      <w:szCs w:val="22"/>
                    </w:rPr>
                    <w:t>1</w:t>
                  </w:r>
                </w:p>
              </w:tc>
            </w:tr>
            <w:tr w:rsidR="00BD7295" w:rsidRPr="00EC4E5A" w14:paraId="74C437B8" w14:textId="77777777" w:rsidTr="004774B4">
              <w:trPr>
                <w:trHeight w:val="57"/>
              </w:trPr>
              <w:tc>
                <w:tcPr>
                  <w:tcW w:w="1099" w:type="dxa"/>
                  <w:shd w:val="clear" w:color="auto" w:fill="auto"/>
                  <w:vAlign w:val="center"/>
                </w:tcPr>
                <w:p w14:paraId="770EF6A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103.433</w:t>
                  </w:r>
                </w:p>
              </w:tc>
              <w:tc>
                <w:tcPr>
                  <w:tcW w:w="7281" w:type="dxa"/>
                  <w:shd w:val="clear" w:color="auto" w:fill="auto"/>
                  <w:vAlign w:val="center"/>
                </w:tcPr>
                <w:p w14:paraId="1418C54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3.5 мм для направленной хирургии</w:t>
                  </w:r>
                </w:p>
              </w:tc>
              <w:tc>
                <w:tcPr>
                  <w:tcW w:w="1028" w:type="dxa"/>
                  <w:shd w:val="clear" w:color="auto" w:fill="auto"/>
                  <w:vAlign w:val="center"/>
                </w:tcPr>
                <w:p w14:paraId="1554E43A" w14:textId="77777777" w:rsidR="00BD7295" w:rsidRPr="00EC4E5A" w:rsidRDefault="00BD7295" w:rsidP="00BD7295">
                  <w:pPr>
                    <w:jc w:val="center"/>
                    <w:rPr>
                      <w:sz w:val="22"/>
                      <w:szCs w:val="22"/>
                    </w:rPr>
                  </w:pPr>
                  <w:r w:rsidRPr="00EC4E5A">
                    <w:rPr>
                      <w:sz w:val="22"/>
                      <w:szCs w:val="22"/>
                    </w:rPr>
                    <w:t>1</w:t>
                  </w:r>
                </w:p>
              </w:tc>
            </w:tr>
            <w:tr w:rsidR="00BD7295" w:rsidRPr="00EC4E5A" w14:paraId="0423F5D5" w14:textId="77777777" w:rsidTr="004774B4">
              <w:trPr>
                <w:trHeight w:val="57"/>
              </w:trPr>
              <w:tc>
                <w:tcPr>
                  <w:tcW w:w="1099" w:type="dxa"/>
                  <w:shd w:val="clear" w:color="auto" w:fill="auto"/>
                  <w:vAlign w:val="center"/>
                </w:tcPr>
                <w:p w14:paraId="269A85F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103.434</w:t>
                  </w:r>
                </w:p>
              </w:tc>
              <w:tc>
                <w:tcPr>
                  <w:tcW w:w="7281" w:type="dxa"/>
                  <w:shd w:val="clear" w:color="auto" w:fill="auto"/>
                </w:tcPr>
                <w:p w14:paraId="1111C21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3.75 мм для направленной хирургии</w:t>
                  </w:r>
                </w:p>
              </w:tc>
              <w:tc>
                <w:tcPr>
                  <w:tcW w:w="1028" w:type="dxa"/>
                  <w:shd w:val="clear" w:color="auto" w:fill="auto"/>
                  <w:vAlign w:val="center"/>
                </w:tcPr>
                <w:p w14:paraId="714F23F9" w14:textId="77777777" w:rsidR="00BD7295" w:rsidRPr="00EC4E5A" w:rsidRDefault="00BD7295" w:rsidP="00BD7295">
                  <w:pPr>
                    <w:jc w:val="center"/>
                    <w:rPr>
                      <w:sz w:val="22"/>
                      <w:szCs w:val="22"/>
                    </w:rPr>
                  </w:pPr>
                  <w:r w:rsidRPr="00EC4E5A">
                    <w:rPr>
                      <w:sz w:val="22"/>
                      <w:szCs w:val="22"/>
                    </w:rPr>
                    <w:t>1</w:t>
                  </w:r>
                </w:p>
              </w:tc>
            </w:tr>
            <w:tr w:rsidR="00BD7295" w:rsidRPr="00EC4E5A" w14:paraId="7C37A50D" w14:textId="77777777" w:rsidTr="004774B4">
              <w:trPr>
                <w:trHeight w:val="57"/>
              </w:trPr>
              <w:tc>
                <w:tcPr>
                  <w:tcW w:w="1099" w:type="dxa"/>
                  <w:shd w:val="clear" w:color="auto" w:fill="auto"/>
                  <w:vAlign w:val="center"/>
                </w:tcPr>
                <w:p w14:paraId="729A8EEB"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103.435</w:t>
                  </w:r>
                </w:p>
              </w:tc>
              <w:tc>
                <w:tcPr>
                  <w:tcW w:w="7281" w:type="dxa"/>
                  <w:shd w:val="clear" w:color="auto" w:fill="auto"/>
                </w:tcPr>
                <w:p w14:paraId="2E69C37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4.0 мм для направленной хирургии</w:t>
                  </w:r>
                </w:p>
              </w:tc>
              <w:tc>
                <w:tcPr>
                  <w:tcW w:w="1028" w:type="dxa"/>
                  <w:shd w:val="clear" w:color="auto" w:fill="auto"/>
                  <w:vAlign w:val="center"/>
                </w:tcPr>
                <w:p w14:paraId="2A7C4389" w14:textId="77777777" w:rsidR="00BD7295" w:rsidRPr="00EC4E5A" w:rsidRDefault="00BD7295" w:rsidP="00BD7295">
                  <w:pPr>
                    <w:jc w:val="center"/>
                    <w:rPr>
                      <w:sz w:val="22"/>
                      <w:szCs w:val="22"/>
                    </w:rPr>
                  </w:pPr>
                  <w:r w:rsidRPr="00EC4E5A">
                    <w:rPr>
                      <w:sz w:val="22"/>
                      <w:szCs w:val="22"/>
                    </w:rPr>
                    <w:t>1</w:t>
                  </w:r>
                </w:p>
              </w:tc>
            </w:tr>
            <w:tr w:rsidR="00BD7295" w:rsidRPr="00EC4E5A" w14:paraId="22E68083" w14:textId="77777777" w:rsidTr="004774B4">
              <w:trPr>
                <w:trHeight w:val="57"/>
              </w:trPr>
              <w:tc>
                <w:tcPr>
                  <w:tcW w:w="1099" w:type="dxa"/>
                  <w:shd w:val="clear" w:color="auto" w:fill="auto"/>
                  <w:vAlign w:val="center"/>
                </w:tcPr>
                <w:p w14:paraId="7DC3CC1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103.436</w:t>
                  </w:r>
                </w:p>
              </w:tc>
              <w:tc>
                <w:tcPr>
                  <w:tcW w:w="7281" w:type="dxa"/>
                  <w:shd w:val="clear" w:color="auto" w:fill="auto"/>
                </w:tcPr>
                <w:p w14:paraId="5B79B5F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4.3 мм для направленной хирургии</w:t>
                  </w:r>
                </w:p>
              </w:tc>
              <w:tc>
                <w:tcPr>
                  <w:tcW w:w="1028" w:type="dxa"/>
                  <w:shd w:val="clear" w:color="auto" w:fill="auto"/>
                  <w:vAlign w:val="center"/>
                </w:tcPr>
                <w:p w14:paraId="6746D1AB" w14:textId="77777777" w:rsidR="00BD7295" w:rsidRPr="00EC4E5A" w:rsidRDefault="00BD7295" w:rsidP="00BD7295">
                  <w:pPr>
                    <w:jc w:val="center"/>
                    <w:rPr>
                      <w:sz w:val="22"/>
                      <w:szCs w:val="22"/>
                    </w:rPr>
                  </w:pPr>
                  <w:r w:rsidRPr="00EC4E5A">
                    <w:rPr>
                      <w:sz w:val="22"/>
                      <w:szCs w:val="22"/>
                    </w:rPr>
                    <w:t>1</w:t>
                  </w:r>
                </w:p>
              </w:tc>
            </w:tr>
            <w:tr w:rsidR="00BD7295" w:rsidRPr="00EC4E5A" w14:paraId="0FDFF81B" w14:textId="77777777" w:rsidTr="004774B4">
              <w:trPr>
                <w:trHeight w:val="57"/>
              </w:trPr>
              <w:tc>
                <w:tcPr>
                  <w:tcW w:w="1099" w:type="dxa"/>
                  <w:shd w:val="clear" w:color="auto" w:fill="auto"/>
                  <w:vAlign w:val="center"/>
                </w:tcPr>
                <w:p w14:paraId="7FDCF0E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103.437</w:t>
                  </w:r>
                </w:p>
              </w:tc>
              <w:tc>
                <w:tcPr>
                  <w:tcW w:w="7281" w:type="dxa"/>
                  <w:shd w:val="clear" w:color="auto" w:fill="auto"/>
                </w:tcPr>
                <w:p w14:paraId="5A140EB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5.0 мм для направленной хирургии</w:t>
                  </w:r>
                </w:p>
              </w:tc>
              <w:tc>
                <w:tcPr>
                  <w:tcW w:w="1028" w:type="dxa"/>
                  <w:shd w:val="clear" w:color="auto" w:fill="auto"/>
                  <w:vAlign w:val="center"/>
                </w:tcPr>
                <w:p w14:paraId="4E8643B3" w14:textId="77777777" w:rsidR="00BD7295" w:rsidRPr="00EC4E5A" w:rsidRDefault="00BD7295" w:rsidP="00BD7295">
                  <w:pPr>
                    <w:jc w:val="center"/>
                    <w:rPr>
                      <w:sz w:val="22"/>
                      <w:szCs w:val="22"/>
                    </w:rPr>
                  </w:pPr>
                  <w:r w:rsidRPr="00EC4E5A">
                    <w:rPr>
                      <w:sz w:val="22"/>
                      <w:szCs w:val="22"/>
                    </w:rPr>
                    <w:t>1</w:t>
                  </w:r>
                </w:p>
              </w:tc>
            </w:tr>
            <w:tr w:rsidR="00BD7295" w:rsidRPr="00EC4E5A" w14:paraId="61E1B402" w14:textId="77777777" w:rsidTr="004774B4">
              <w:trPr>
                <w:trHeight w:val="57"/>
              </w:trPr>
              <w:tc>
                <w:tcPr>
                  <w:tcW w:w="1099" w:type="dxa"/>
                  <w:shd w:val="clear" w:color="auto" w:fill="auto"/>
                  <w:vAlign w:val="center"/>
                </w:tcPr>
                <w:p w14:paraId="1E3DE1A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103.438</w:t>
                  </w:r>
                </w:p>
              </w:tc>
              <w:tc>
                <w:tcPr>
                  <w:tcW w:w="7281" w:type="dxa"/>
                  <w:shd w:val="clear" w:color="auto" w:fill="auto"/>
                </w:tcPr>
                <w:p w14:paraId="47058B5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6.0 мм для направленной хирургии</w:t>
                  </w:r>
                </w:p>
              </w:tc>
              <w:tc>
                <w:tcPr>
                  <w:tcW w:w="1028" w:type="dxa"/>
                  <w:shd w:val="clear" w:color="auto" w:fill="auto"/>
                  <w:vAlign w:val="center"/>
                </w:tcPr>
                <w:p w14:paraId="3ABF8F1A" w14:textId="77777777" w:rsidR="00BD7295" w:rsidRPr="00EC4E5A" w:rsidRDefault="00BD7295" w:rsidP="00BD7295">
                  <w:pPr>
                    <w:jc w:val="center"/>
                    <w:rPr>
                      <w:sz w:val="22"/>
                      <w:szCs w:val="22"/>
                    </w:rPr>
                  </w:pPr>
                  <w:r w:rsidRPr="00EC4E5A">
                    <w:rPr>
                      <w:sz w:val="22"/>
                      <w:szCs w:val="22"/>
                    </w:rPr>
                    <w:t>1</w:t>
                  </w:r>
                </w:p>
              </w:tc>
            </w:tr>
            <w:tr w:rsidR="00BD7295" w:rsidRPr="00EC4E5A" w14:paraId="366594C9" w14:textId="77777777" w:rsidTr="004774B4">
              <w:trPr>
                <w:trHeight w:val="57"/>
              </w:trPr>
              <w:tc>
                <w:tcPr>
                  <w:tcW w:w="1099" w:type="dxa"/>
                  <w:shd w:val="clear" w:color="auto" w:fill="auto"/>
                  <w:vAlign w:val="center"/>
                </w:tcPr>
                <w:p w14:paraId="2AC3893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105.139</w:t>
                  </w:r>
                </w:p>
              </w:tc>
              <w:tc>
                <w:tcPr>
                  <w:tcW w:w="7281" w:type="dxa"/>
                  <w:shd w:val="clear" w:color="auto" w:fill="auto"/>
                </w:tcPr>
                <w:p w14:paraId="2A73F0A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Имплантовод GМ узкий для направленной хирургии для углового наконечника</w:t>
                  </w:r>
                </w:p>
              </w:tc>
              <w:tc>
                <w:tcPr>
                  <w:tcW w:w="1028" w:type="dxa"/>
                  <w:shd w:val="clear" w:color="auto" w:fill="auto"/>
                  <w:vAlign w:val="center"/>
                </w:tcPr>
                <w:p w14:paraId="3CE4F3B1" w14:textId="77777777" w:rsidR="00BD7295" w:rsidRPr="00EC4E5A" w:rsidRDefault="00BD7295" w:rsidP="00BD7295">
                  <w:pPr>
                    <w:jc w:val="center"/>
                    <w:rPr>
                      <w:sz w:val="22"/>
                      <w:szCs w:val="22"/>
                    </w:rPr>
                  </w:pPr>
                  <w:r w:rsidRPr="00EC4E5A">
                    <w:rPr>
                      <w:sz w:val="22"/>
                      <w:szCs w:val="22"/>
                    </w:rPr>
                    <w:t>1</w:t>
                  </w:r>
                </w:p>
              </w:tc>
            </w:tr>
            <w:tr w:rsidR="00BD7295" w:rsidRPr="00EC4E5A" w14:paraId="6E2321C2" w14:textId="77777777" w:rsidTr="004774B4">
              <w:trPr>
                <w:trHeight w:val="57"/>
              </w:trPr>
              <w:tc>
                <w:tcPr>
                  <w:tcW w:w="1099" w:type="dxa"/>
                  <w:shd w:val="clear" w:color="auto" w:fill="auto"/>
                  <w:vAlign w:val="center"/>
                </w:tcPr>
                <w:p w14:paraId="7209A16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105.140</w:t>
                  </w:r>
                </w:p>
              </w:tc>
              <w:tc>
                <w:tcPr>
                  <w:tcW w:w="7281" w:type="dxa"/>
                  <w:shd w:val="clear" w:color="auto" w:fill="auto"/>
                </w:tcPr>
                <w:p w14:paraId="768304E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Имплантовод GМ обычный для направленной хирургии для углового наконечника</w:t>
                  </w:r>
                </w:p>
              </w:tc>
              <w:tc>
                <w:tcPr>
                  <w:tcW w:w="1028" w:type="dxa"/>
                  <w:shd w:val="clear" w:color="auto" w:fill="auto"/>
                  <w:vAlign w:val="center"/>
                </w:tcPr>
                <w:p w14:paraId="1B60DDA1" w14:textId="77777777" w:rsidR="00BD7295" w:rsidRPr="00EC4E5A" w:rsidRDefault="00BD7295" w:rsidP="00BD7295">
                  <w:pPr>
                    <w:jc w:val="center"/>
                    <w:rPr>
                      <w:sz w:val="22"/>
                      <w:szCs w:val="22"/>
                    </w:rPr>
                  </w:pPr>
                  <w:r w:rsidRPr="00EC4E5A">
                    <w:rPr>
                      <w:sz w:val="22"/>
                      <w:szCs w:val="22"/>
                    </w:rPr>
                    <w:t>1</w:t>
                  </w:r>
                </w:p>
              </w:tc>
            </w:tr>
            <w:tr w:rsidR="00BD7295" w:rsidRPr="00EC4E5A" w14:paraId="72C900BF" w14:textId="77777777" w:rsidTr="004774B4">
              <w:trPr>
                <w:trHeight w:val="57"/>
              </w:trPr>
              <w:tc>
                <w:tcPr>
                  <w:tcW w:w="1099" w:type="dxa"/>
                  <w:shd w:val="clear" w:color="auto" w:fill="auto"/>
                  <w:vAlign w:val="center"/>
                </w:tcPr>
                <w:p w14:paraId="54D2F92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105.141</w:t>
                  </w:r>
                </w:p>
              </w:tc>
              <w:tc>
                <w:tcPr>
                  <w:tcW w:w="7281" w:type="dxa"/>
                  <w:shd w:val="clear" w:color="auto" w:fill="auto"/>
                </w:tcPr>
                <w:p w14:paraId="3CAC1EF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Имплантовод GМ широкий для направленной хирургии для углового наконечника</w:t>
                  </w:r>
                </w:p>
              </w:tc>
              <w:tc>
                <w:tcPr>
                  <w:tcW w:w="1028" w:type="dxa"/>
                  <w:shd w:val="clear" w:color="auto" w:fill="auto"/>
                  <w:vAlign w:val="center"/>
                </w:tcPr>
                <w:p w14:paraId="322C9125"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5265998E" w14:textId="77777777" w:rsidTr="004774B4">
              <w:trPr>
                <w:trHeight w:val="57"/>
              </w:trPr>
              <w:tc>
                <w:tcPr>
                  <w:tcW w:w="1099" w:type="dxa"/>
                  <w:shd w:val="clear" w:color="auto" w:fill="auto"/>
                  <w:vAlign w:val="center"/>
                </w:tcPr>
                <w:p w14:paraId="242E841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105.142</w:t>
                  </w:r>
                </w:p>
                <w:p w14:paraId="278E44FE" w14:textId="77777777" w:rsidR="00BD7295" w:rsidRPr="00EC4E5A" w:rsidRDefault="00BD7295" w:rsidP="00BD7295">
                  <w:pPr>
                    <w:shd w:val="clear" w:color="auto" w:fill="FFFFFF"/>
                    <w:rPr>
                      <w:sz w:val="22"/>
                      <w:szCs w:val="22"/>
                      <w:shd w:val="clear" w:color="auto" w:fill="FFFFFF"/>
                    </w:rPr>
                  </w:pPr>
                </w:p>
              </w:tc>
              <w:tc>
                <w:tcPr>
                  <w:tcW w:w="7281" w:type="dxa"/>
                  <w:shd w:val="clear" w:color="auto" w:fill="auto"/>
                </w:tcPr>
                <w:p w14:paraId="17F9879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Имплантовод GМ узкий для направленной хирургии для динамометрического ключа</w:t>
                  </w:r>
                </w:p>
              </w:tc>
              <w:tc>
                <w:tcPr>
                  <w:tcW w:w="1028" w:type="dxa"/>
                  <w:shd w:val="clear" w:color="auto" w:fill="auto"/>
                  <w:vAlign w:val="center"/>
                </w:tcPr>
                <w:p w14:paraId="5AD25722"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B46C6EE" w14:textId="77777777" w:rsidTr="004774B4">
              <w:trPr>
                <w:trHeight w:val="57"/>
              </w:trPr>
              <w:tc>
                <w:tcPr>
                  <w:tcW w:w="1099" w:type="dxa"/>
                  <w:shd w:val="clear" w:color="auto" w:fill="auto"/>
                  <w:vAlign w:val="center"/>
                </w:tcPr>
                <w:p w14:paraId="1EC0AD2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105.143</w:t>
                  </w:r>
                </w:p>
                <w:p w14:paraId="60BED54E" w14:textId="77777777" w:rsidR="00BD7295" w:rsidRPr="00EC4E5A" w:rsidRDefault="00BD7295" w:rsidP="00BD7295">
                  <w:pPr>
                    <w:shd w:val="clear" w:color="auto" w:fill="FFFFFF"/>
                    <w:rPr>
                      <w:sz w:val="22"/>
                      <w:szCs w:val="22"/>
                      <w:shd w:val="clear" w:color="auto" w:fill="FFFFFF"/>
                    </w:rPr>
                  </w:pPr>
                </w:p>
              </w:tc>
              <w:tc>
                <w:tcPr>
                  <w:tcW w:w="7281" w:type="dxa"/>
                  <w:shd w:val="clear" w:color="auto" w:fill="auto"/>
                </w:tcPr>
                <w:p w14:paraId="1409F70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Имплантовод GМ обычный для направленной хирургии для динамометрического ключа</w:t>
                  </w:r>
                </w:p>
              </w:tc>
              <w:tc>
                <w:tcPr>
                  <w:tcW w:w="1028" w:type="dxa"/>
                  <w:shd w:val="clear" w:color="auto" w:fill="auto"/>
                  <w:vAlign w:val="center"/>
                </w:tcPr>
                <w:p w14:paraId="5D561A96"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1BC67ED7" w14:textId="77777777" w:rsidTr="004774B4">
              <w:trPr>
                <w:trHeight w:val="57"/>
              </w:trPr>
              <w:tc>
                <w:tcPr>
                  <w:tcW w:w="1099" w:type="dxa"/>
                  <w:shd w:val="clear" w:color="auto" w:fill="auto"/>
                  <w:vAlign w:val="center"/>
                </w:tcPr>
                <w:p w14:paraId="754A7B8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105.144</w:t>
                  </w:r>
                </w:p>
                <w:p w14:paraId="457155BD" w14:textId="77777777" w:rsidR="00BD7295" w:rsidRPr="00EC4E5A" w:rsidRDefault="00BD7295" w:rsidP="00BD7295">
                  <w:pPr>
                    <w:shd w:val="clear" w:color="auto" w:fill="FFFFFF"/>
                    <w:rPr>
                      <w:sz w:val="22"/>
                      <w:szCs w:val="22"/>
                      <w:shd w:val="clear" w:color="auto" w:fill="FFFFFF"/>
                    </w:rPr>
                  </w:pPr>
                </w:p>
              </w:tc>
              <w:tc>
                <w:tcPr>
                  <w:tcW w:w="7281" w:type="dxa"/>
                  <w:shd w:val="clear" w:color="auto" w:fill="auto"/>
                </w:tcPr>
                <w:p w14:paraId="27F304F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Имплантовод GМ широкий для направленной хирургии для динамометрического ключа</w:t>
                  </w:r>
                </w:p>
              </w:tc>
              <w:tc>
                <w:tcPr>
                  <w:tcW w:w="1028" w:type="dxa"/>
                  <w:shd w:val="clear" w:color="auto" w:fill="auto"/>
                  <w:vAlign w:val="center"/>
                </w:tcPr>
                <w:p w14:paraId="311207EB"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1C9C823" w14:textId="77777777" w:rsidTr="004774B4">
              <w:trPr>
                <w:trHeight w:val="57"/>
              </w:trPr>
              <w:tc>
                <w:tcPr>
                  <w:tcW w:w="1099" w:type="dxa"/>
                  <w:shd w:val="clear" w:color="auto" w:fill="auto"/>
                  <w:vAlign w:val="center"/>
                </w:tcPr>
                <w:p w14:paraId="28FCC7F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125.130</w:t>
                  </w:r>
                </w:p>
              </w:tc>
              <w:tc>
                <w:tcPr>
                  <w:tcW w:w="7281" w:type="dxa"/>
                  <w:shd w:val="clear" w:color="auto" w:fill="auto"/>
                </w:tcPr>
                <w:p w14:paraId="0490EC2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Стабилизатор для хирургических шаблонов GM узкий</w:t>
                  </w:r>
                </w:p>
              </w:tc>
              <w:tc>
                <w:tcPr>
                  <w:tcW w:w="1028" w:type="dxa"/>
                  <w:shd w:val="clear" w:color="auto" w:fill="auto"/>
                  <w:vAlign w:val="center"/>
                </w:tcPr>
                <w:p w14:paraId="46BFA92C" w14:textId="77777777" w:rsidR="00BD7295" w:rsidRPr="00EC4E5A" w:rsidRDefault="00BD7295" w:rsidP="00BD7295">
                  <w:pPr>
                    <w:jc w:val="center"/>
                    <w:rPr>
                      <w:sz w:val="22"/>
                      <w:szCs w:val="22"/>
                    </w:rPr>
                  </w:pPr>
                  <w:r w:rsidRPr="00EC4E5A">
                    <w:rPr>
                      <w:sz w:val="22"/>
                      <w:szCs w:val="22"/>
                    </w:rPr>
                    <w:t>2</w:t>
                  </w:r>
                </w:p>
              </w:tc>
            </w:tr>
            <w:tr w:rsidR="00BD7295" w:rsidRPr="00EC4E5A" w14:paraId="04499196" w14:textId="77777777" w:rsidTr="004774B4">
              <w:trPr>
                <w:trHeight w:val="57"/>
              </w:trPr>
              <w:tc>
                <w:tcPr>
                  <w:tcW w:w="1099" w:type="dxa"/>
                  <w:shd w:val="clear" w:color="auto" w:fill="auto"/>
                  <w:vAlign w:val="center"/>
                </w:tcPr>
                <w:p w14:paraId="750FC7AB"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125.131</w:t>
                  </w:r>
                </w:p>
              </w:tc>
              <w:tc>
                <w:tcPr>
                  <w:tcW w:w="7281" w:type="dxa"/>
                  <w:shd w:val="clear" w:color="auto" w:fill="auto"/>
                </w:tcPr>
                <w:p w14:paraId="796BECF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Стабилизатор для хирургических шаблонов GM обычный</w:t>
                  </w:r>
                </w:p>
              </w:tc>
              <w:tc>
                <w:tcPr>
                  <w:tcW w:w="1028" w:type="dxa"/>
                  <w:shd w:val="clear" w:color="auto" w:fill="auto"/>
                  <w:vAlign w:val="center"/>
                </w:tcPr>
                <w:p w14:paraId="3C6EDE0E" w14:textId="77777777" w:rsidR="00BD7295" w:rsidRPr="00EC4E5A" w:rsidRDefault="00BD7295" w:rsidP="00BD7295">
                  <w:pPr>
                    <w:jc w:val="center"/>
                    <w:rPr>
                      <w:sz w:val="22"/>
                      <w:szCs w:val="22"/>
                    </w:rPr>
                  </w:pPr>
                  <w:r w:rsidRPr="00EC4E5A">
                    <w:rPr>
                      <w:sz w:val="22"/>
                      <w:szCs w:val="22"/>
                    </w:rPr>
                    <w:t>3</w:t>
                  </w:r>
                </w:p>
              </w:tc>
            </w:tr>
            <w:tr w:rsidR="00BD7295" w:rsidRPr="00EC4E5A" w14:paraId="7F7F1105" w14:textId="77777777" w:rsidTr="004774B4">
              <w:trPr>
                <w:trHeight w:val="57"/>
              </w:trPr>
              <w:tc>
                <w:tcPr>
                  <w:tcW w:w="1099" w:type="dxa"/>
                  <w:shd w:val="clear" w:color="auto" w:fill="auto"/>
                  <w:vAlign w:val="center"/>
                </w:tcPr>
                <w:p w14:paraId="1562DA72"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125.132</w:t>
                  </w:r>
                </w:p>
              </w:tc>
              <w:tc>
                <w:tcPr>
                  <w:tcW w:w="7281" w:type="dxa"/>
                  <w:shd w:val="clear" w:color="auto" w:fill="auto"/>
                </w:tcPr>
                <w:p w14:paraId="0C630EA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Стабилизатор для хирургических шаблонов GM широкий</w:t>
                  </w:r>
                </w:p>
              </w:tc>
              <w:tc>
                <w:tcPr>
                  <w:tcW w:w="1028" w:type="dxa"/>
                  <w:shd w:val="clear" w:color="auto" w:fill="auto"/>
                  <w:vAlign w:val="center"/>
                </w:tcPr>
                <w:p w14:paraId="4F36AC5B" w14:textId="77777777" w:rsidR="00BD7295" w:rsidRPr="00EC4E5A" w:rsidRDefault="00BD7295" w:rsidP="00BD7295">
                  <w:pPr>
                    <w:jc w:val="center"/>
                    <w:rPr>
                      <w:sz w:val="22"/>
                      <w:szCs w:val="22"/>
                    </w:rPr>
                  </w:pPr>
                  <w:r w:rsidRPr="00EC4E5A">
                    <w:rPr>
                      <w:sz w:val="22"/>
                      <w:szCs w:val="22"/>
                    </w:rPr>
                    <w:t>2</w:t>
                  </w:r>
                </w:p>
              </w:tc>
            </w:tr>
            <w:tr w:rsidR="00BD7295" w:rsidRPr="00EC4E5A" w14:paraId="4330F14A" w14:textId="77777777" w:rsidTr="004774B4">
              <w:trPr>
                <w:trHeight w:val="57"/>
              </w:trPr>
              <w:tc>
                <w:tcPr>
                  <w:tcW w:w="1099" w:type="dxa"/>
                  <w:shd w:val="clear" w:color="auto" w:fill="auto"/>
                  <w:vAlign w:val="center"/>
                </w:tcPr>
                <w:p w14:paraId="48BCF79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125.133</w:t>
                  </w:r>
                </w:p>
              </w:tc>
              <w:tc>
                <w:tcPr>
                  <w:tcW w:w="7281" w:type="dxa"/>
                  <w:shd w:val="clear" w:color="auto" w:fill="auto"/>
                </w:tcPr>
                <w:p w14:paraId="1472F842"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Стабилизатор для хирургических шаблонов GM узкий длинный</w:t>
                  </w:r>
                </w:p>
              </w:tc>
              <w:tc>
                <w:tcPr>
                  <w:tcW w:w="1028" w:type="dxa"/>
                  <w:shd w:val="clear" w:color="auto" w:fill="auto"/>
                  <w:vAlign w:val="center"/>
                </w:tcPr>
                <w:p w14:paraId="19AAA963" w14:textId="77777777" w:rsidR="00BD7295" w:rsidRPr="00EC4E5A" w:rsidRDefault="00BD7295" w:rsidP="00BD7295">
                  <w:pPr>
                    <w:jc w:val="center"/>
                    <w:rPr>
                      <w:sz w:val="22"/>
                      <w:szCs w:val="22"/>
                    </w:rPr>
                  </w:pPr>
                  <w:r w:rsidRPr="00EC4E5A">
                    <w:rPr>
                      <w:sz w:val="22"/>
                      <w:szCs w:val="22"/>
                    </w:rPr>
                    <w:t>2</w:t>
                  </w:r>
                </w:p>
              </w:tc>
            </w:tr>
            <w:tr w:rsidR="00BD7295" w:rsidRPr="00EC4E5A" w14:paraId="45B667F9" w14:textId="77777777" w:rsidTr="004774B4">
              <w:trPr>
                <w:trHeight w:val="57"/>
              </w:trPr>
              <w:tc>
                <w:tcPr>
                  <w:tcW w:w="1099" w:type="dxa"/>
                  <w:shd w:val="clear" w:color="auto" w:fill="auto"/>
                  <w:vAlign w:val="center"/>
                </w:tcPr>
                <w:p w14:paraId="47A571C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125.134</w:t>
                  </w:r>
                </w:p>
              </w:tc>
              <w:tc>
                <w:tcPr>
                  <w:tcW w:w="7281" w:type="dxa"/>
                  <w:shd w:val="clear" w:color="auto" w:fill="auto"/>
                </w:tcPr>
                <w:p w14:paraId="310BE87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Стабилизатор для хирургических шаблонов GM обычный длинный</w:t>
                  </w:r>
                </w:p>
              </w:tc>
              <w:tc>
                <w:tcPr>
                  <w:tcW w:w="1028" w:type="dxa"/>
                  <w:shd w:val="clear" w:color="auto" w:fill="auto"/>
                  <w:vAlign w:val="center"/>
                </w:tcPr>
                <w:p w14:paraId="30E11383" w14:textId="77777777" w:rsidR="00BD7295" w:rsidRPr="00EC4E5A" w:rsidRDefault="00BD7295" w:rsidP="00BD7295">
                  <w:pPr>
                    <w:jc w:val="center"/>
                    <w:rPr>
                      <w:sz w:val="22"/>
                      <w:szCs w:val="22"/>
                    </w:rPr>
                  </w:pPr>
                  <w:r w:rsidRPr="00EC4E5A">
                    <w:rPr>
                      <w:sz w:val="22"/>
                      <w:szCs w:val="22"/>
                    </w:rPr>
                    <w:t>2</w:t>
                  </w:r>
                </w:p>
              </w:tc>
            </w:tr>
            <w:tr w:rsidR="00BD7295" w:rsidRPr="00EC4E5A" w14:paraId="1D43AC37" w14:textId="77777777" w:rsidTr="004774B4">
              <w:trPr>
                <w:trHeight w:val="57"/>
              </w:trPr>
              <w:tc>
                <w:tcPr>
                  <w:tcW w:w="1099" w:type="dxa"/>
                  <w:shd w:val="clear" w:color="auto" w:fill="auto"/>
                  <w:vAlign w:val="center"/>
                </w:tcPr>
                <w:p w14:paraId="01BF9E1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105.145</w:t>
                  </w:r>
                </w:p>
                <w:p w14:paraId="2F1FA727" w14:textId="77777777" w:rsidR="00BD7295" w:rsidRPr="00EC4E5A" w:rsidRDefault="00BD7295" w:rsidP="00BD7295">
                  <w:pPr>
                    <w:shd w:val="clear" w:color="auto" w:fill="FFFFFF"/>
                    <w:rPr>
                      <w:sz w:val="22"/>
                      <w:szCs w:val="22"/>
                      <w:shd w:val="clear" w:color="auto" w:fill="FFFFFF"/>
                    </w:rPr>
                  </w:pPr>
                </w:p>
              </w:tc>
              <w:tc>
                <w:tcPr>
                  <w:tcW w:w="7281" w:type="dxa"/>
                  <w:shd w:val="clear" w:color="auto" w:fill="auto"/>
                  <w:vAlign w:val="center"/>
                </w:tcPr>
                <w:p w14:paraId="6C5C46C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Имплантовод GМ H11 для направленной хирургии для динамометрического ключа</w:t>
                  </w:r>
                </w:p>
              </w:tc>
              <w:tc>
                <w:tcPr>
                  <w:tcW w:w="1028" w:type="dxa"/>
                  <w:shd w:val="clear" w:color="auto" w:fill="auto"/>
                  <w:vAlign w:val="center"/>
                </w:tcPr>
                <w:p w14:paraId="2B1344D0" w14:textId="77777777" w:rsidR="00BD7295" w:rsidRPr="00EC4E5A" w:rsidRDefault="00BD7295" w:rsidP="00BD7295">
                  <w:pPr>
                    <w:jc w:val="center"/>
                    <w:rPr>
                      <w:sz w:val="22"/>
                      <w:szCs w:val="22"/>
                    </w:rPr>
                  </w:pPr>
                  <w:r w:rsidRPr="00EC4E5A">
                    <w:rPr>
                      <w:sz w:val="22"/>
                      <w:szCs w:val="22"/>
                    </w:rPr>
                    <w:t>1</w:t>
                  </w:r>
                </w:p>
              </w:tc>
            </w:tr>
            <w:tr w:rsidR="00BD7295" w:rsidRPr="00EC4E5A" w14:paraId="3E030BD8" w14:textId="77777777" w:rsidTr="004774B4">
              <w:trPr>
                <w:trHeight w:val="273"/>
              </w:trPr>
              <w:tc>
                <w:tcPr>
                  <w:tcW w:w="1099" w:type="dxa"/>
                  <w:shd w:val="clear" w:color="auto" w:fill="auto"/>
                  <w:vAlign w:val="center"/>
                </w:tcPr>
                <w:p w14:paraId="48328CD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105.136</w:t>
                  </w:r>
                </w:p>
              </w:tc>
              <w:tc>
                <w:tcPr>
                  <w:tcW w:w="7281" w:type="dxa"/>
                  <w:shd w:val="clear" w:color="auto" w:fill="auto"/>
                  <w:vAlign w:val="center"/>
                </w:tcPr>
                <w:p w14:paraId="56525CF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Отвертка </w:t>
                  </w:r>
                  <w:proofErr w:type="spellStart"/>
                  <w:r w:rsidRPr="00EC4E5A">
                    <w:rPr>
                      <w:sz w:val="22"/>
                      <w:szCs w:val="22"/>
                      <w:shd w:val="clear" w:color="auto" w:fill="FFFFFF"/>
                    </w:rPr>
                    <w:t>Neo</w:t>
                  </w:r>
                  <w:proofErr w:type="spellEnd"/>
                  <w:r w:rsidRPr="00EC4E5A">
                    <w:rPr>
                      <w:sz w:val="22"/>
                      <w:szCs w:val="22"/>
                      <w:shd w:val="clear" w:color="auto" w:fill="FFFFFF"/>
                    </w:rPr>
                    <w:t>, средняя для углового наконечника</w:t>
                  </w:r>
                </w:p>
              </w:tc>
              <w:tc>
                <w:tcPr>
                  <w:tcW w:w="1028" w:type="dxa"/>
                  <w:shd w:val="clear" w:color="auto" w:fill="auto"/>
                </w:tcPr>
                <w:p w14:paraId="30C62EED"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80249C9" w14:textId="77777777" w:rsidTr="004774B4">
              <w:trPr>
                <w:trHeight w:val="57"/>
              </w:trPr>
              <w:tc>
                <w:tcPr>
                  <w:tcW w:w="1099" w:type="dxa"/>
                  <w:shd w:val="clear" w:color="auto" w:fill="auto"/>
                  <w:vAlign w:val="center"/>
                </w:tcPr>
                <w:p w14:paraId="15EA3DD4"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104.060</w:t>
                  </w:r>
                </w:p>
              </w:tc>
              <w:tc>
                <w:tcPr>
                  <w:tcW w:w="7281" w:type="dxa"/>
                  <w:shd w:val="clear" w:color="auto" w:fill="auto"/>
                  <w:vAlign w:val="center"/>
                </w:tcPr>
                <w:p w14:paraId="5652B81E"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Отвертка</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ручная</w:t>
                  </w:r>
                  <w:proofErr w:type="spellEnd"/>
                  <w:r w:rsidRPr="00EC4E5A">
                    <w:rPr>
                      <w:sz w:val="22"/>
                      <w:szCs w:val="22"/>
                      <w:shd w:val="clear" w:color="auto" w:fill="FFFFFF"/>
                      <w:lang w:val="en-US"/>
                    </w:rPr>
                    <w:t xml:space="preserve"> Neo </w:t>
                  </w:r>
                  <w:proofErr w:type="spellStart"/>
                  <w:r w:rsidRPr="00EC4E5A">
                    <w:rPr>
                      <w:sz w:val="22"/>
                      <w:szCs w:val="22"/>
                      <w:shd w:val="clear" w:color="auto" w:fill="FFFFFF"/>
                      <w:lang w:val="en-US"/>
                    </w:rPr>
                    <w:t>средняя</w:t>
                  </w:r>
                  <w:proofErr w:type="spellEnd"/>
                </w:p>
              </w:tc>
              <w:tc>
                <w:tcPr>
                  <w:tcW w:w="1028" w:type="dxa"/>
                  <w:shd w:val="clear" w:color="auto" w:fill="auto"/>
                </w:tcPr>
                <w:p w14:paraId="3E6E4964"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3E0EBC11" w14:textId="77777777" w:rsidTr="004774B4">
              <w:trPr>
                <w:trHeight w:val="57"/>
              </w:trPr>
              <w:tc>
                <w:tcPr>
                  <w:tcW w:w="1099" w:type="dxa"/>
                  <w:shd w:val="clear" w:color="auto" w:fill="auto"/>
                  <w:vAlign w:val="center"/>
                </w:tcPr>
                <w:p w14:paraId="7AD5704B"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103.439</w:t>
                  </w:r>
                </w:p>
              </w:tc>
              <w:tc>
                <w:tcPr>
                  <w:tcW w:w="7281" w:type="dxa"/>
                  <w:shd w:val="clear" w:color="auto" w:fill="auto"/>
                </w:tcPr>
                <w:p w14:paraId="6941EA00" w14:textId="77777777" w:rsidR="00BD7295" w:rsidRPr="00EC4E5A" w:rsidRDefault="00BD7295" w:rsidP="00BD7295">
                  <w:pPr>
                    <w:shd w:val="clear" w:color="auto" w:fill="FFFFFF"/>
                    <w:rPr>
                      <w:sz w:val="22"/>
                      <w:szCs w:val="22"/>
                      <w:shd w:val="clear" w:color="auto" w:fill="FFFFFF"/>
                    </w:rPr>
                  </w:pPr>
                  <w:r w:rsidRPr="00EC4E5A">
                    <w:t>Сверло коническое контурное Ø 3.5 мм для направленной хирургии</w:t>
                  </w:r>
                </w:p>
              </w:tc>
              <w:tc>
                <w:tcPr>
                  <w:tcW w:w="1028" w:type="dxa"/>
                  <w:shd w:val="clear" w:color="auto" w:fill="auto"/>
                </w:tcPr>
                <w:p w14:paraId="20BAEC7A"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F9B6447" w14:textId="77777777" w:rsidTr="004774B4">
              <w:trPr>
                <w:trHeight w:val="57"/>
              </w:trPr>
              <w:tc>
                <w:tcPr>
                  <w:tcW w:w="1099" w:type="dxa"/>
                  <w:shd w:val="clear" w:color="auto" w:fill="auto"/>
                  <w:vAlign w:val="center"/>
                </w:tcPr>
                <w:p w14:paraId="5651B769"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103.440</w:t>
                  </w:r>
                </w:p>
              </w:tc>
              <w:tc>
                <w:tcPr>
                  <w:tcW w:w="7281" w:type="dxa"/>
                  <w:shd w:val="clear" w:color="auto" w:fill="auto"/>
                </w:tcPr>
                <w:p w14:paraId="17F60BD1" w14:textId="77777777" w:rsidR="00BD7295" w:rsidRPr="00EC4E5A" w:rsidRDefault="00BD7295" w:rsidP="00BD7295">
                  <w:pPr>
                    <w:shd w:val="clear" w:color="auto" w:fill="FFFFFF"/>
                    <w:rPr>
                      <w:sz w:val="22"/>
                      <w:szCs w:val="22"/>
                      <w:shd w:val="clear" w:color="auto" w:fill="FFFFFF"/>
                    </w:rPr>
                  </w:pPr>
                  <w:r w:rsidRPr="00EC4E5A">
                    <w:t>Сверло коническое контурное Ø 3.75 мм для направленной хирургии</w:t>
                  </w:r>
                </w:p>
              </w:tc>
              <w:tc>
                <w:tcPr>
                  <w:tcW w:w="1028" w:type="dxa"/>
                  <w:shd w:val="clear" w:color="auto" w:fill="auto"/>
                </w:tcPr>
                <w:p w14:paraId="55300E24"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70165F0" w14:textId="77777777" w:rsidTr="004774B4">
              <w:trPr>
                <w:trHeight w:val="57"/>
              </w:trPr>
              <w:tc>
                <w:tcPr>
                  <w:tcW w:w="1099" w:type="dxa"/>
                  <w:shd w:val="clear" w:color="auto" w:fill="auto"/>
                  <w:vAlign w:val="center"/>
                </w:tcPr>
                <w:p w14:paraId="7762D28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103.441</w:t>
                  </w:r>
                </w:p>
              </w:tc>
              <w:tc>
                <w:tcPr>
                  <w:tcW w:w="7281" w:type="dxa"/>
                  <w:shd w:val="clear" w:color="auto" w:fill="auto"/>
                </w:tcPr>
                <w:p w14:paraId="253383F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контурное Ø 4.0 мм для направленной хирургии</w:t>
                  </w:r>
                </w:p>
              </w:tc>
              <w:tc>
                <w:tcPr>
                  <w:tcW w:w="1028" w:type="dxa"/>
                  <w:shd w:val="clear" w:color="auto" w:fill="auto"/>
                </w:tcPr>
                <w:p w14:paraId="445AB5E8"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7C44FEA8" w14:textId="77777777" w:rsidTr="004774B4">
              <w:trPr>
                <w:trHeight w:val="57"/>
              </w:trPr>
              <w:tc>
                <w:tcPr>
                  <w:tcW w:w="1099" w:type="dxa"/>
                  <w:shd w:val="clear" w:color="auto" w:fill="auto"/>
                  <w:vAlign w:val="center"/>
                </w:tcPr>
                <w:p w14:paraId="3BB08E2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103.442</w:t>
                  </w:r>
                </w:p>
              </w:tc>
              <w:tc>
                <w:tcPr>
                  <w:tcW w:w="7281" w:type="dxa"/>
                  <w:shd w:val="clear" w:color="auto" w:fill="auto"/>
                </w:tcPr>
                <w:p w14:paraId="7F4AC34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контурное Ø 4.3 мм для направленной хирургии</w:t>
                  </w:r>
                </w:p>
              </w:tc>
              <w:tc>
                <w:tcPr>
                  <w:tcW w:w="1028" w:type="dxa"/>
                  <w:shd w:val="clear" w:color="auto" w:fill="auto"/>
                </w:tcPr>
                <w:p w14:paraId="7231D1A8"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522CDFDB" w14:textId="77777777" w:rsidTr="004774B4">
              <w:trPr>
                <w:trHeight w:val="57"/>
              </w:trPr>
              <w:tc>
                <w:tcPr>
                  <w:tcW w:w="1099" w:type="dxa"/>
                  <w:shd w:val="clear" w:color="auto" w:fill="auto"/>
                  <w:vAlign w:val="center"/>
                </w:tcPr>
                <w:p w14:paraId="7DEA7122"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103.443</w:t>
                  </w:r>
                </w:p>
              </w:tc>
              <w:tc>
                <w:tcPr>
                  <w:tcW w:w="7281" w:type="dxa"/>
                  <w:shd w:val="clear" w:color="auto" w:fill="auto"/>
                </w:tcPr>
                <w:p w14:paraId="26031A2B"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контурное Ø 5.0 мм для направленной хирургии</w:t>
                  </w:r>
                </w:p>
              </w:tc>
              <w:tc>
                <w:tcPr>
                  <w:tcW w:w="1028" w:type="dxa"/>
                  <w:shd w:val="clear" w:color="auto" w:fill="auto"/>
                </w:tcPr>
                <w:p w14:paraId="600F9DFD"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F7F3E8B" w14:textId="77777777" w:rsidTr="004774B4">
              <w:trPr>
                <w:trHeight w:val="57"/>
              </w:trPr>
              <w:tc>
                <w:tcPr>
                  <w:tcW w:w="1099" w:type="dxa"/>
                  <w:shd w:val="clear" w:color="auto" w:fill="auto"/>
                  <w:vAlign w:val="center"/>
                </w:tcPr>
                <w:p w14:paraId="1E94B272"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103.444</w:t>
                  </w:r>
                </w:p>
              </w:tc>
              <w:tc>
                <w:tcPr>
                  <w:tcW w:w="7281" w:type="dxa"/>
                  <w:shd w:val="clear" w:color="auto" w:fill="auto"/>
                </w:tcPr>
                <w:p w14:paraId="498E89B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для направленной хирургии узкий Ø 3.5 мм</w:t>
                  </w:r>
                </w:p>
              </w:tc>
              <w:tc>
                <w:tcPr>
                  <w:tcW w:w="1028" w:type="dxa"/>
                  <w:shd w:val="clear" w:color="auto" w:fill="auto"/>
                </w:tcPr>
                <w:p w14:paraId="7C471F0D"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2DB1007" w14:textId="77777777" w:rsidTr="004774B4">
              <w:trPr>
                <w:trHeight w:val="57"/>
              </w:trPr>
              <w:tc>
                <w:tcPr>
                  <w:tcW w:w="1099" w:type="dxa"/>
                  <w:shd w:val="clear" w:color="auto" w:fill="auto"/>
                  <w:vAlign w:val="center"/>
                </w:tcPr>
                <w:p w14:paraId="5F8F280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103.445</w:t>
                  </w:r>
                </w:p>
              </w:tc>
              <w:tc>
                <w:tcPr>
                  <w:tcW w:w="7281" w:type="dxa"/>
                  <w:shd w:val="clear" w:color="auto" w:fill="auto"/>
                </w:tcPr>
                <w:p w14:paraId="12002E2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для направленной хирургии обычный Ø 3.5 мм</w:t>
                  </w:r>
                </w:p>
              </w:tc>
              <w:tc>
                <w:tcPr>
                  <w:tcW w:w="1028" w:type="dxa"/>
                  <w:shd w:val="clear" w:color="auto" w:fill="auto"/>
                </w:tcPr>
                <w:p w14:paraId="2BF64C54"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3CCB3B12" w14:textId="77777777" w:rsidTr="004774B4">
              <w:trPr>
                <w:trHeight w:val="57"/>
              </w:trPr>
              <w:tc>
                <w:tcPr>
                  <w:tcW w:w="1099" w:type="dxa"/>
                  <w:shd w:val="clear" w:color="auto" w:fill="auto"/>
                  <w:vAlign w:val="center"/>
                </w:tcPr>
                <w:p w14:paraId="4902AA6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103.446</w:t>
                  </w:r>
                </w:p>
              </w:tc>
              <w:tc>
                <w:tcPr>
                  <w:tcW w:w="7281" w:type="dxa"/>
                  <w:shd w:val="clear" w:color="auto" w:fill="auto"/>
                </w:tcPr>
                <w:p w14:paraId="064FB3F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для направленной хирургии Ø 3.75 мм</w:t>
                  </w:r>
                </w:p>
              </w:tc>
              <w:tc>
                <w:tcPr>
                  <w:tcW w:w="1028" w:type="dxa"/>
                  <w:shd w:val="clear" w:color="auto" w:fill="auto"/>
                </w:tcPr>
                <w:p w14:paraId="3AB7EB50"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6A54DC0" w14:textId="77777777" w:rsidTr="004774B4">
              <w:trPr>
                <w:trHeight w:val="57"/>
              </w:trPr>
              <w:tc>
                <w:tcPr>
                  <w:tcW w:w="1099" w:type="dxa"/>
                  <w:shd w:val="clear" w:color="auto" w:fill="auto"/>
                  <w:vAlign w:val="center"/>
                </w:tcPr>
                <w:p w14:paraId="5BA607A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103.447</w:t>
                  </w:r>
                </w:p>
              </w:tc>
              <w:tc>
                <w:tcPr>
                  <w:tcW w:w="7281" w:type="dxa"/>
                  <w:shd w:val="clear" w:color="auto" w:fill="auto"/>
                </w:tcPr>
                <w:p w14:paraId="0B80F4B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для направленной хирургии Ø 4.0 мм</w:t>
                  </w:r>
                </w:p>
              </w:tc>
              <w:tc>
                <w:tcPr>
                  <w:tcW w:w="1028" w:type="dxa"/>
                  <w:shd w:val="clear" w:color="auto" w:fill="auto"/>
                </w:tcPr>
                <w:p w14:paraId="6D385F1A"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6AB82D3" w14:textId="77777777" w:rsidTr="004774B4">
              <w:trPr>
                <w:trHeight w:val="57"/>
              </w:trPr>
              <w:tc>
                <w:tcPr>
                  <w:tcW w:w="1099" w:type="dxa"/>
                  <w:shd w:val="clear" w:color="auto" w:fill="auto"/>
                  <w:vAlign w:val="center"/>
                </w:tcPr>
                <w:p w14:paraId="2EA4886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103.448</w:t>
                  </w:r>
                </w:p>
              </w:tc>
              <w:tc>
                <w:tcPr>
                  <w:tcW w:w="7281" w:type="dxa"/>
                  <w:shd w:val="clear" w:color="auto" w:fill="auto"/>
                </w:tcPr>
                <w:p w14:paraId="7911C67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для направленной хирургии Ø 4.3 мм</w:t>
                  </w:r>
                </w:p>
              </w:tc>
              <w:tc>
                <w:tcPr>
                  <w:tcW w:w="1028" w:type="dxa"/>
                  <w:shd w:val="clear" w:color="auto" w:fill="auto"/>
                </w:tcPr>
                <w:p w14:paraId="39F77E0D"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46E3AC6" w14:textId="77777777" w:rsidTr="004774B4">
              <w:trPr>
                <w:trHeight w:val="57"/>
              </w:trPr>
              <w:tc>
                <w:tcPr>
                  <w:tcW w:w="1099" w:type="dxa"/>
                  <w:shd w:val="clear" w:color="auto" w:fill="auto"/>
                  <w:vAlign w:val="center"/>
                </w:tcPr>
                <w:p w14:paraId="5CC6CB2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103.449</w:t>
                  </w:r>
                </w:p>
              </w:tc>
              <w:tc>
                <w:tcPr>
                  <w:tcW w:w="7281" w:type="dxa"/>
                  <w:shd w:val="clear" w:color="auto" w:fill="auto"/>
                </w:tcPr>
                <w:p w14:paraId="516C12E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Бор пилотный GM для направленной хирургии Ø 5.0 мм</w:t>
                  </w:r>
                </w:p>
              </w:tc>
              <w:tc>
                <w:tcPr>
                  <w:tcW w:w="1028" w:type="dxa"/>
                  <w:shd w:val="clear" w:color="auto" w:fill="auto"/>
                </w:tcPr>
                <w:p w14:paraId="3A1DCDD5"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B76EF72" w14:textId="77777777" w:rsidTr="004774B4">
              <w:trPr>
                <w:trHeight w:val="57"/>
              </w:trPr>
              <w:tc>
                <w:tcPr>
                  <w:tcW w:w="1099" w:type="dxa"/>
                  <w:shd w:val="clear" w:color="auto" w:fill="auto"/>
                  <w:vAlign w:val="center"/>
                </w:tcPr>
                <w:p w14:paraId="33D181F7"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125.119</w:t>
                  </w:r>
                </w:p>
              </w:tc>
              <w:tc>
                <w:tcPr>
                  <w:tcW w:w="7281" w:type="dxa"/>
                  <w:shd w:val="clear" w:color="auto" w:fill="auto"/>
                  <w:vAlign w:val="center"/>
                </w:tcPr>
                <w:p w14:paraId="0773B7E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Направляющая узкая для свёрл для направленной хирургии Ø 2.0/3.5 мм</w:t>
                  </w:r>
                </w:p>
              </w:tc>
              <w:tc>
                <w:tcPr>
                  <w:tcW w:w="1028" w:type="dxa"/>
                  <w:shd w:val="clear" w:color="auto" w:fill="auto"/>
                </w:tcPr>
                <w:p w14:paraId="7D61C95D"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7F22B25" w14:textId="77777777" w:rsidTr="004774B4">
              <w:trPr>
                <w:trHeight w:val="57"/>
              </w:trPr>
              <w:tc>
                <w:tcPr>
                  <w:tcW w:w="1099" w:type="dxa"/>
                  <w:shd w:val="clear" w:color="auto" w:fill="auto"/>
                  <w:vAlign w:val="center"/>
                </w:tcPr>
                <w:p w14:paraId="0CCCA93B"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lastRenderedPageBreak/>
                    <w:t>125.121</w:t>
                  </w:r>
                </w:p>
              </w:tc>
              <w:tc>
                <w:tcPr>
                  <w:tcW w:w="7281" w:type="dxa"/>
                  <w:shd w:val="clear" w:color="auto" w:fill="auto"/>
                </w:tcPr>
                <w:p w14:paraId="2284F47B" w14:textId="77777777" w:rsidR="00BD7295" w:rsidRPr="00EC4E5A" w:rsidRDefault="00BD7295" w:rsidP="00BD7295">
                  <w:pPr>
                    <w:shd w:val="clear" w:color="auto" w:fill="FFFFFF"/>
                    <w:rPr>
                      <w:sz w:val="22"/>
                      <w:szCs w:val="22"/>
                      <w:shd w:val="clear" w:color="auto" w:fill="FFFFFF"/>
                    </w:rPr>
                  </w:pPr>
                  <w:r w:rsidRPr="00EC4E5A">
                    <w:t>Направляющая обычная для свёрл для направленной хирургии Ø 2.0/3.5 мм</w:t>
                  </w:r>
                </w:p>
              </w:tc>
              <w:tc>
                <w:tcPr>
                  <w:tcW w:w="1028" w:type="dxa"/>
                  <w:shd w:val="clear" w:color="auto" w:fill="auto"/>
                </w:tcPr>
                <w:p w14:paraId="61A3E76D"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31BA8F6C" w14:textId="77777777" w:rsidTr="004774B4">
              <w:trPr>
                <w:trHeight w:val="57"/>
              </w:trPr>
              <w:tc>
                <w:tcPr>
                  <w:tcW w:w="1099" w:type="dxa"/>
                  <w:shd w:val="clear" w:color="auto" w:fill="auto"/>
                  <w:vAlign w:val="center"/>
                </w:tcPr>
                <w:p w14:paraId="506E0F85"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125.122</w:t>
                  </w:r>
                </w:p>
              </w:tc>
              <w:tc>
                <w:tcPr>
                  <w:tcW w:w="7281" w:type="dxa"/>
                  <w:shd w:val="clear" w:color="auto" w:fill="auto"/>
                </w:tcPr>
                <w:p w14:paraId="29563C6E" w14:textId="77777777" w:rsidR="00BD7295" w:rsidRPr="00EC4E5A" w:rsidRDefault="00BD7295" w:rsidP="00BD7295">
                  <w:pPr>
                    <w:shd w:val="clear" w:color="auto" w:fill="FFFFFF"/>
                    <w:rPr>
                      <w:sz w:val="22"/>
                      <w:szCs w:val="22"/>
                      <w:shd w:val="clear" w:color="auto" w:fill="FFFFFF"/>
                    </w:rPr>
                  </w:pPr>
                  <w:r w:rsidRPr="00EC4E5A">
                    <w:t>Направляющая обычная для свёрл для направленной хирургии Ø 3.75/4.0 мм</w:t>
                  </w:r>
                </w:p>
              </w:tc>
              <w:tc>
                <w:tcPr>
                  <w:tcW w:w="1028" w:type="dxa"/>
                  <w:shd w:val="clear" w:color="auto" w:fill="auto"/>
                  <w:vAlign w:val="center"/>
                </w:tcPr>
                <w:p w14:paraId="6C591D01" w14:textId="77777777" w:rsidR="00BD7295" w:rsidRPr="00EC4E5A" w:rsidRDefault="00BD7295" w:rsidP="00BD7295">
                  <w:pPr>
                    <w:jc w:val="center"/>
                    <w:rPr>
                      <w:sz w:val="22"/>
                      <w:szCs w:val="22"/>
                    </w:rPr>
                  </w:pPr>
                  <w:r w:rsidRPr="00EC4E5A">
                    <w:rPr>
                      <w:sz w:val="22"/>
                      <w:szCs w:val="22"/>
                    </w:rPr>
                    <w:t>2</w:t>
                  </w:r>
                </w:p>
              </w:tc>
            </w:tr>
            <w:tr w:rsidR="00BD7295" w:rsidRPr="00EC4E5A" w14:paraId="1410B230" w14:textId="77777777" w:rsidTr="004774B4">
              <w:trPr>
                <w:trHeight w:val="57"/>
              </w:trPr>
              <w:tc>
                <w:tcPr>
                  <w:tcW w:w="1099" w:type="dxa"/>
                  <w:shd w:val="clear" w:color="auto" w:fill="auto"/>
                  <w:vAlign w:val="center"/>
                </w:tcPr>
                <w:p w14:paraId="5D1CF6FA"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125.126</w:t>
                  </w:r>
                </w:p>
              </w:tc>
              <w:tc>
                <w:tcPr>
                  <w:tcW w:w="7281" w:type="dxa"/>
                  <w:shd w:val="clear" w:color="auto" w:fill="auto"/>
                </w:tcPr>
                <w:p w14:paraId="3B3BBF5E" w14:textId="77777777" w:rsidR="00BD7295" w:rsidRPr="00EC4E5A" w:rsidRDefault="00BD7295" w:rsidP="00BD7295">
                  <w:pPr>
                    <w:shd w:val="clear" w:color="auto" w:fill="FFFFFF"/>
                    <w:rPr>
                      <w:sz w:val="22"/>
                      <w:szCs w:val="22"/>
                      <w:shd w:val="clear" w:color="auto" w:fill="FFFFFF"/>
                    </w:rPr>
                  </w:pPr>
                  <w:r w:rsidRPr="00EC4E5A">
                    <w:t>Направляющая широкая для свёрл для направленной хирургии Ø 2.0/3.5 мм</w:t>
                  </w:r>
                </w:p>
              </w:tc>
              <w:tc>
                <w:tcPr>
                  <w:tcW w:w="1028" w:type="dxa"/>
                  <w:shd w:val="clear" w:color="auto" w:fill="auto"/>
                </w:tcPr>
                <w:p w14:paraId="7E295E39"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1370C932" w14:textId="77777777" w:rsidTr="004774B4">
              <w:trPr>
                <w:trHeight w:val="57"/>
              </w:trPr>
              <w:tc>
                <w:tcPr>
                  <w:tcW w:w="1099" w:type="dxa"/>
                  <w:shd w:val="clear" w:color="auto" w:fill="auto"/>
                  <w:vAlign w:val="center"/>
                </w:tcPr>
                <w:p w14:paraId="5F908A1E"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125.127</w:t>
                  </w:r>
                </w:p>
              </w:tc>
              <w:tc>
                <w:tcPr>
                  <w:tcW w:w="7281" w:type="dxa"/>
                  <w:shd w:val="clear" w:color="auto" w:fill="auto"/>
                </w:tcPr>
                <w:p w14:paraId="470F80F5" w14:textId="77777777" w:rsidR="00BD7295" w:rsidRPr="00EC4E5A" w:rsidRDefault="00BD7295" w:rsidP="00BD7295">
                  <w:pPr>
                    <w:shd w:val="clear" w:color="auto" w:fill="FFFFFF"/>
                    <w:rPr>
                      <w:sz w:val="22"/>
                      <w:szCs w:val="22"/>
                      <w:shd w:val="clear" w:color="auto" w:fill="FFFFFF"/>
                    </w:rPr>
                  </w:pPr>
                  <w:r w:rsidRPr="00EC4E5A">
                    <w:t>Направляющая широкая для свёрл для направленной хирургии Ø 4.0/4.3 мм</w:t>
                  </w:r>
                </w:p>
              </w:tc>
              <w:tc>
                <w:tcPr>
                  <w:tcW w:w="1028" w:type="dxa"/>
                  <w:shd w:val="clear" w:color="auto" w:fill="auto"/>
                </w:tcPr>
                <w:p w14:paraId="38D30B99"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77FAE198" w14:textId="77777777" w:rsidTr="004774B4">
              <w:trPr>
                <w:trHeight w:val="57"/>
              </w:trPr>
              <w:tc>
                <w:tcPr>
                  <w:tcW w:w="1099" w:type="dxa"/>
                  <w:shd w:val="clear" w:color="auto" w:fill="auto"/>
                  <w:vAlign w:val="center"/>
                </w:tcPr>
                <w:p w14:paraId="68E34A1E"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125.128</w:t>
                  </w:r>
                </w:p>
              </w:tc>
              <w:tc>
                <w:tcPr>
                  <w:tcW w:w="7281" w:type="dxa"/>
                  <w:shd w:val="clear" w:color="auto" w:fill="auto"/>
                </w:tcPr>
                <w:p w14:paraId="729F619F" w14:textId="77777777" w:rsidR="00BD7295" w:rsidRPr="00EC4E5A" w:rsidRDefault="00BD7295" w:rsidP="00BD7295">
                  <w:pPr>
                    <w:shd w:val="clear" w:color="auto" w:fill="FFFFFF"/>
                    <w:rPr>
                      <w:sz w:val="22"/>
                      <w:szCs w:val="22"/>
                      <w:shd w:val="clear" w:color="auto" w:fill="FFFFFF"/>
                    </w:rPr>
                  </w:pPr>
                  <w:r w:rsidRPr="00EC4E5A">
                    <w:t>Направляющая широкая для свёрл для направленной хирургии Ø 5.0/6.0 мм</w:t>
                  </w:r>
                </w:p>
              </w:tc>
              <w:tc>
                <w:tcPr>
                  <w:tcW w:w="1028" w:type="dxa"/>
                  <w:shd w:val="clear" w:color="auto" w:fill="auto"/>
                </w:tcPr>
                <w:p w14:paraId="67711336"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AFF9C1A" w14:textId="77777777" w:rsidTr="004774B4">
              <w:trPr>
                <w:trHeight w:val="57"/>
              </w:trPr>
              <w:tc>
                <w:tcPr>
                  <w:tcW w:w="1099" w:type="dxa"/>
                  <w:shd w:val="clear" w:color="auto" w:fill="auto"/>
                  <w:vAlign w:val="center"/>
                </w:tcPr>
                <w:p w14:paraId="6EAD8265"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125.120</w:t>
                  </w:r>
                </w:p>
              </w:tc>
              <w:tc>
                <w:tcPr>
                  <w:tcW w:w="7281" w:type="dxa"/>
                  <w:shd w:val="clear" w:color="auto" w:fill="auto"/>
                  <w:vAlign w:val="center"/>
                </w:tcPr>
                <w:p w14:paraId="1170586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Направляющая узкая для конического контурного сверла для направленной хирургии Ø 3.5 мм</w:t>
                  </w:r>
                </w:p>
              </w:tc>
              <w:tc>
                <w:tcPr>
                  <w:tcW w:w="1028" w:type="dxa"/>
                  <w:shd w:val="clear" w:color="auto" w:fill="auto"/>
                </w:tcPr>
                <w:p w14:paraId="1DFC16B3"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94D6A0D" w14:textId="77777777" w:rsidTr="004774B4">
              <w:trPr>
                <w:trHeight w:val="57"/>
              </w:trPr>
              <w:tc>
                <w:tcPr>
                  <w:tcW w:w="1099" w:type="dxa"/>
                  <w:shd w:val="clear" w:color="auto" w:fill="auto"/>
                  <w:vAlign w:val="center"/>
                </w:tcPr>
                <w:p w14:paraId="6B1491CC"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125.124</w:t>
                  </w:r>
                </w:p>
                <w:p w14:paraId="0F2A1ECC" w14:textId="77777777" w:rsidR="00BD7295" w:rsidRPr="00EC4E5A" w:rsidRDefault="00BD7295" w:rsidP="00BD7295">
                  <w:pPr>
                    <w:shd w:val="clear" w:color="auto" w:fill="FFFFFF"/>
                    <w:rPr>
                      <w:sz w:val="22"/>
                      <w:szCs w:val="22"/>
                      <w:shd w:val="clear" w:color="auto" w:fill="FFFFFF"/>
                      <w:lang w:val="en-US"/>
                    </w:rPr>
                  </w:pPr>
                </w:p>
              </w:tc>
              <w:tc>
                <w:tcPr>
                  <w:tcW w:w="7281" w:type="dxa"/>
                  <w:shd w:val="clear" w:color="auto" w:fill="auto"/>
                  <w:vAlign w:val="center"/>
                </w:tcPr>
                <w:p w14:paraId="5DEC29E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Направляющая обычная для конических контурных свёрл для направленной хирургии Ø 3.5/3.75 мм</w:t>
                  </w:r>
                </w:p>
              </w:tc>
              <w:tc>
                <w:tcPr>
                  <w:tcW w:w="1028" w:type="dxa"/>
                  <w:shd w:val="clear" w:color="auto" w:fill="auto"/>
                </w:tcPr>
                <w:p w14:paraId="4811AE02"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D6A2E67" w14:textId="77777777" w:rsidTr="004774B4">
              <w:trPr>
                <w:trHeight w:val="57"/>
              </w:trPr>
              <w:tc>
                <w:tcPr>
                  <w:tcW w:w="1099" w:type="dxa"/>
                  <w:shd w:val="clear" w:color="auto" w:fill="auto"/>
                  <w:vAlign w:val="center"/>
                </w:tcPr>
                <w:p w14:paraId="59EA6111"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125.125</w:t>
                  </w:r>
                </w:p>
                <w:p w14:paraId="0F9ABC0B" w14:textId="77777777" w:rsidR="00BD7295" w:rsidRPr="00EC4E5A" w:rsidRDefault="00BD7295" w:rsidP="00BD7295">
                  <w:pPr>
                    <w:shd w:val="clear" w:color="auto" w:fill="FFFFFF"/>
                    <w:rPr>
                      <w:sz w:val="22"/>
                      <w:szCs w:val="22"/>
                      <w:shd w:val="clear" w:color="auto" w:fill="FFFFFF"/>
                      <w:lang w:val="en-US"/>
                    </w:rPr>
                  </w:pPr>
                </w:p>
              </w:tc>
              <w:tc>
                <w:tcPr>
                  <w:tcW w:w="7281" w:type="dxa"/>
                  <w:shd w:val="clear" w:color="auto" w:fill="auto"/>
                  <w:vAlign w:val="center"/>
                </w:tcPr>
                <w:p w14:paraId="3E2CB6E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Направляющая обычная для конических контурных свёрл для направленной хирургии Ø 4.0/4.3 мм</w:t>
                  </w:r>
                </w:p>
              </w:tc>
              <w:tc>
                <w:tcPr>
                  <w:tcW w:w="1028" w:type="dxa"/>
                  <w:shd w:val="clear" w:color="auto" w:fill="auto"/>
                </w:tcPr>
                <w:p w14:paraId="5472A67F"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E61650C" w14:textId="77777777" w:rsidTr="004774B4">
              <w:trPr>
                <w:trHeight w:val="533"/>
              </w:trPr>
              <w:tc>
                <w:tcPr>
                  <w:tcW w:w="1099" w:type="dxa"/>
                  <w:shd w:val="clear" w:color="auto" w:fill="auto"/>
                  <w:vAlign w:val="center"/>
                </w:tcPr>
                <w:p w14:paraId="7D82FE34"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125.129</w:t>
                  </w:r>
                </w:p>
              </w:tc>
              <w:tc>
                <w:tcPr>
                  <w:tcW w:w="7281" w:type="dxa"/>
                  <w:shd w:val="clear" w:color="auto" w:fill="auto"/>
                  <w:vAlign w:val="center"/>
                </w:tcPr>
                <w:p w14:paraId="255F1A7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Направляющая широкая для конического контурного сверла для направленной хирургии Ø 5.0 мм</w:t>
                  </w:r>
                </w:p>
              </w:tc>
              <w:tc>
                <w:tcPr>
                  <w:tcW w:w="1028" w:type="dxa"/>
                  <w:shd w:val="clear" w:color="auto" w:fill="auto"/>
                </w:tcPr>
                <w:p w14:paraId="4C86E739"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18DF70CA" w14:textId="77777777" w:rsidTr="004774B4">
              <w:trPr>
                <w:trHeight w:val="57"/>
              </w:trPr>
              <w:tc>
                <w:tcPr>
                  <w:tcW w:w="1099" w:type="dxa"/>
                  <w:shd w:val="clear" w:color="auto" w:fill="auto"/>
                  <w:vAlign w:val="center"/>
                </w:tcPr>
                <w:p w14:paraId="296E7A6B"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104.050</w:t>
                  </w:r>
                </w:p>
              </w:tc>
              <w:tc>
                <w:tcPr>
                  <w:tcW w:w="7281" w:type="dxa"/>
                  <w:shd w:val="clear" w:color="auto" w:fill="auto"/>
                  <w:vAlign w:val="center"/>
                </w:tcPr>
                <w:p w14:paraId="0E5B147F"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Ключ</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динамометрический</w:t>
                  </w:r>
                  <w:proofErr w:type="spellEnd"/>
                </w:p>
              </w:tc>
              <w:tc>
                <w:tcPr>
                  <w:tcW w:w="1028" w:type="dxa"/>
                  <w:shd w:val="clear" w:color="auto" w:fill="auto"/>
                </w:tcPr>
                <w:p w14:paraId="572DF366"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5B424B9A" w14:textId="77777777" w:rsidTr="004774B4">
              <w:trPr>
                <w:trHeight w:val="57"/>
              </w:trPr>
              <w:tc>
                <w:tcPr>
                  <w:tcW w:w="1099" w:type="dxa"/>
                  <w:shd w:val="clear" w:color="auto" w:fill="auto"/>
                  <w:vAlign w:val="center"/>
                </w:tcPr>
                <w:p w14:paraId="4EF6BBF7"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129.001</w:t>
                  </w:r>
                </w:p>
              </w:tc>
              <w:tc>
                <w:tcPr>
                  <w:tcW w:w="7281" w:type="dxa"/>
                  <w:shd w:val="clear" w:color="auto" w:fill="auto"/>
                  <w:vAlign w:val="center"/>
                </w:tcPr>
                <w:p w14:paraId="6A95D09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Инструмент вспомогательный для манипуляций с имплантатами и/или ортопедическими элементами</w:t>
                  </w:r>
                </w:p>
              </w:tc>
              <w:tc>
                <w:tcPr>
                  <w:tcW w:w="1028" w:type="dxa"/>
                  <w:shd w:val="clear" w:color="auto" w:fill="auto"/>
                </w:tcPr>
                <w:p w14:paraId="107107BB" w14:textId="77777777" w:rsidR="00BD7295" w:rsidRPr="00EC4E5A" w:rsidRDefault="00BD7295" w:rsidP="00BD7295">
                  <w:pPr>
                    <w:jc w:val="center"/>
                    <w:rPr>
                      <w:sz w:val="22"/>
                      <w:szCs w:val="22"/>
                      <w:lang w:val="en-US"/>
                    </w:rPr>
                  </w:pPr>
                  <w:r w:rsidRPr="00EC4E5A">
                    <w:rPr>
                      <w:sz w:val="22"/>
                      <w:szCs w:val="22"/>
                    </w:rPr>
                    <w:t>1</w:t>
                  </w:r>
                </w:p>
              </w:tc>
            </w:tr>
          </w:tbl>
          <w:p w14:paraId="195B3567" w14:textId="77777777" w:rsidR="00BD7295" w:rsidRPr="00EC4E5A" w:rsidRDefault="00BD7295" w:rsidP="00BD7295">
            <w:pPr>
              <w:rPr>
                <w:rFonts w:ascii="Cambria" w:eastAsia="Calibri" w:hAnsi="Cambria"/>
                <w:b/>
                <w:bCs/>
                <w:lang w:val="en-US"/>
              </w:rPr>
            </w:pPr>
          </w:p>
          <w:p w14:paraId="5B1C7DD1" w14:textId="77777777" w:rsidR="00BD7295" w:rsidRPr="00EC4E5A" w:rsidRDefault="00BD7295" w:rsidP="00BD7295">
            <w:pPr>
              <w:rPr>
                <w:rFonts w:ascii="Cambria" w:hAnsi="Cambria"/>
                <w:b/>
                <w:bCs/>
                <w:lang w:val="en-US"/>
              </w:rPr>
            </w:pPr>
          </w:p>
        </w:tc>
      </w:tr>
    </w:tbl>
    <w:p w14:paraId="60E52AD8"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BD7295" w14:paraId="4B38F533"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A97D4E" w14:textId="77777777" w:rsidR="00BD7295" w:rsidRPr="00BD7295" w:rsidRDefault="00BD7295" w:rsidP="00BD7295">
            <w:pPr>
              <w:keepNext/>
              <w:keepLines/>
              <w:rPr>
                <w:rFonts w:ascii="Cambria" w:eastAsia="Calibri" w:hAnsi="Cambria"/>
                <w:b/>
                <w:bCs/>
                <w:sz w:val="16"/>
                <w:szCs w:val="16"/>
                <w:highlight w:val="green"/>
                <w:lang w:val="en-US"/>
              </w:rPr>
            </w:pPr>
          </w:p>
        </w:tc>
      </w:tr>
      <w:tr w:rsidR="00BD7295" w:rsidRPr="00EC4E5A" w14:paraId="56CA2F47"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63237387" w14:textId="77777777" w:rsidR="00BD7295" w:rsidRPr="00EC4E5A" w:rsidRDefault="00BD7295" w:rsidP="00BD7295">
            <w:pPr>
              <w:keepNext/>
              <w:keepLines/>
              <w:rPr>
                <w:rFonts w:ascii="Cambria" w:eastAsia="Calibri" w:hAnsi="Cambria"/>
                <w:b/>
                <w:bCs/>
              </w:rPr>
            </w:pPr>
            <w:r w:rsidRPr="00EC4E5A">
              <w:rPr>
                <w:rFonts w:ascii="Cambria" w:eastAsia="Calibri" w:hAnsi="Cambria"/>
                <w:b/>
                <w:bCs/>
              </w:rPr>
              <w:t xml:space="preserve">110.297 Лоток компактный для хирургических инструментов для установки имплантатов GM </w:t>
            </w:r>
            <w:proofErr w:type="spellStart"/>
            <w:r w:rsidRPr="00EC4E5A">
              <w:rPr>
                <w:rFonts w:ascii="Cambria" w:eastAsia="Calibri" w:hAnsi="Cambria"/>
                <w:b/>
                <w:bCs/>
              </w:rPr>
              <w:t>Helix</w:t>
            </w:r>
            <w:proofErr w:type="spellEnd"/>
          </w:p>
          <w:p w14:paraId="6213DF41" w14:textId="77777777" w:rsidR="00BD7295" w:rsidRPr="00EC4E5A" w:rsidRDefault="00BD7295" w:rsidP="00BD7295">
            <w:pPr>
              <w:keepNext/>
              <w:keepLines/>
              <w:rPr>
                <w:rFonts w:ascii="Cambria" w:eastAsia="Calibri" w:hAnsi="Cambri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7281"/>
              <w:gridCol w:w="1028"/>
            </w:tblGrid>
            <w:tr w:rsidR="00BD7295" w:rsidRPr="00EC4E5A" w14:paraId="77889BCF" w14:textId="77777777" w:rsidTr="004774B4">
              <w:trPr>
                <w:trHeight w:val="57"/>
              </w:trPr>
              <w:tc>
                <w:tcPr>
                  <w:tcW w:w="1099" w:type="dxa"/>
                  <w:shd w:val="clear" w:color="auto" w:fill="auto"/>
                  <w:vAlign w:val="center"/>
                </w:tcPr>
                <w:p w14:paraId="2F6898F4"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81" w:type="dxa"/>
                  <w:shd w:val="clear" w:color="auto" w:fill="auto"/>
                  <w:vAlign w:val="center"/>
                </w:tcPr>
                <w:p w14:paraId="5AC0A866"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1028" w:type="dxa"/>
                  <w:shd w:val="clear" w:color="auto" w:fill="auto"/>
                  <w:vAlign w:val="center"/>
                </w:tcPr>
                <w:p w14:paraId="2C093024"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643B8C59" w14:textId="77777777" w:rsidTr="004774B4">
              <w:trPr>
                <w:trHeight w:val="57"/>
              </w:trPr>
              <w:tc>
                <w:tcPr>
                  <w:tcW w:w="1099" w:type="dxa"/>
                  <w:shd w:val="clear" w:color="auto" w:fill="auto"/>
                  <w:vAlign w:val="center"/>
                </w:tcPr>
                <w:p w14:paraId="4ECE4005"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103.170</w:t>
                  </w:r>
                </w:p>
              </w:tc>
              <w:tc>
                <w:tcPr>
                  <w:tcW w:w="7281" w:type="dxa"/>
                  <w:shd w:val="clear" w:color="auto" w:fill="auto"/>
                  <w:vAlign w:val="center"/>
                </w:tcPr>
                <w:p w14:paraId="597AE857"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стартовое</w:t>
                  </w:r>
                  <w:proofErr w:type="spellEnd"/>
                </w:p>
              </w:tc>
              <w:tc>
                <w:tcPr>
                  <w:tcW w:w="1028" w:type="dxa"/>
                  <w:shd w:val="clear" w:color="auto" w:fill="auto"/>
                  <w:vAlign w:val="center"/>
                </w:tcPr>
                <w:p w14:paraId="5B303A5B"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69D5E813" w14:textId="77777777" w:rsidTr="004774B4">
              <w:trPr>
                <w:trHeight w:val="57"/>
              </w:trPr>
              <w:tc>
                <w:tcPr>
                  <w:tcW w:w="1099" w:type="dxa"/>
                  <w:shd w:val="clear" w:color="auto" w:fill="auto"/>
                  <w:vAlign w:val="center"/>
                </w:tcPr>
                <w:p w14:paraId="5B84239F"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103.425</w:t>
                  </w:r>
                </w:p>
              </w:tc>
              <w:tc>
                <w:tcPr>
                  <w:tcW w:w="7281" w:type="dxa"/>
                  <w:shd w:val="clear" w:color="auto" w:fill="auto"/>
                  <w:vAlign w:val="center"/>
                </w:tcPr>
                <w:p w14:paraId="77577D2D"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2.0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726A0F32"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143F2CE4" w14:textId="77777777" w:rsidTr="004774B4">
              <w:trPr>
                <w:trHeight w:val="57"/>
              </w:trPr>
              <w:tc>
                <w:tcPr>
                  <w:tcW w:w="1099" w:type="dxa"/>
                  <w:shd w:val="clear" w:color="auto" w:fill="auto"/>
                  <w:vAlign w:val="center"/>
                </w:tcPr>
                <w:p w14:paraId="4E3504EE"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103.399</w:t>
                  </w:r>
                </w:p>
              </w:tc>
              <w:tc>
                <w:tcPr>
                  <w:tcW w:w="7281" w:type="dxa"/>
                  <w:shd w:val="clear" w:color="auto" w:fill="auto"/>
                  <w:vAlign w:val="center"/>
                </w:tcPr>
                <w:p w14:paraId="630B0B1B"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3.5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39B5F32F"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AFD3E89" w14:textId="77777777" w:rsidTr="004774B4">
              <w:trPr>
                <w:trHeight w:val="57"/>
              </w:trPr>
              <w:tc>
                <w:tcPr>
                  <w:tcW w:w="1099" w:type="dxa"/>
                  <w:shd w:val="clear" w:color="auto" w:fill="auto"/>
                  <w:vAlign w:val="center"/>
                </w:tcPr>
                <w:p w14:paraId="56A9DFFF"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103.402</w:t>
                  </w:r>
                </w:p>
              </w:tc>
              <w:tc>
                <w:tcPr>
                  <w:tcW w:w="7281" w:type="dxa"/>
                  <w:shd w:val="clear" w:color="auto" w:fill="auto"/>
                  <w:vAlign w:val="center"/>
                </w:tcPr>
                <w:p w14:paraId="4E032A2E"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3.75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6A75F9CE"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DEA3DB4" w14:textId="77777777" w:rsidTr="004774B4">
              <w:trPr>
                <w:trHeight w:val="57"/>
              </w:trPr>
              <w:tc>
                <w:tcPr>
                  <w:tcW w:w="1099" w:type="dxa"/>
                  <w:shd w:val="clear" w:color="auto" w:fill="auto"/>
                  <w:vAlign w:val="center"/>
                </w:tcPr>
                <w:p w14:paraId="7054DA6B"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103.405</w:t>
                  </w:r>
                </w:p>
              </w:tc>
              <w:tc>
                <w:tcPr>
                  <w:tcW w:w="7281" w:type="dxa"/>
                  <w:shd w:val="clear" w:color="auto" w:fill="auto"/>
                  <w:vAlign w:val="center"/>
                </w:tcPr>
                <w:p w14:paraId="024C341C"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Ø 4.0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4077C5C0"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78EA22CC" w14:textId="77777777" w:rsidTr="004774B4">
              <w:trPr>
                <w:trHeight w:val="57"/>
              </w:trPr>
              <w:tc>
                <w:tcPr>
                  <w:tcW w:w="1099" w:type="dxa"/>
                  <w:shd w:val="clear" w:color="auto" w:fill="auto"/>
                  <w:vAlign w:val="center"/>
                </w:tcPr>
                <w:p w14:paraId="2E4E02E6"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rPr>
                    <w:t>103.408</w:t>
                  </w:r>
                </w:p>
              </w:tc>
              <w:tc>
                <w:tcPr>
                  <w:tcW w:w="7281" w:type="dxa"/>
                  <w:shd w:val="clear" w:color="auto" w:fill="auto"/>
                  <w:vAlign w:val="center"/>
                </w:tcPr>
                <w:p w14:paraId="01D2099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4.3 мм</w:t>
                  </w:r>
                </w:p>
              </w:tc>
              <w:tc>
                <w:tcPr>
                  <w:tcW w:w="1028" w:type="dxa"/>
                  <w:shd w:val="clear" w:color="auto" w:fill="auto"/>
                  <w:vAlign w:val="center"/>
                </w:tcPr>
                <w:p w14:paraId="71C6F677" w14:textId="77777777" w:rsidR="00BD7295" w:rsidRPr="00EC4E5A" w:rsidRDefault="00BD7295" w:rsidP="00BD7295">
                  <w:pPr>
                    <w:jc w:val="center"/>
                    <w:rPr>
                      <w:sz w:val="22"/>
                      <w:szCs w:val="22"/>
                    </w:rPr>
                  </w:pPr>
                  <w:r w:rsidRPr="00EC4E5A">
                    <w:rPr>
                      <w:sz w:val="22"/>
                      <w:szCs w:val="22"/>
                    </w:rPr>
                    <w:t>1</w:t>
                  </w:r>
                </w:p>
              </w:tc>
            </w:tr>
            <w:tr w:rsidR="00BD7295" w:rsidRPr="00EC4E5A" w14:paraId="42E9C98B" w14:textId="77777777" w:rsidTr="004774B4">
              <w:trPr>
                <w:trHeight w:val="57"/>
              </w:trPr>
              <w:tc>
                <w:tcPr>
                  <w:tcW w:w="1099" w:type="dxa"/>
                  <w:shd w:val="clear" w:color="auto" w:fill="auto"/>
                  <w:vAlign w:val="center"/>
                </w:tcPr>
                <w:p w14:paraId="4945EEB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103.411</w:t>
                  </w:r>
                </w:p>
              </w:tc>
              <w:tc>
                <w:tcPr>
                  <w:tcW w:w="7281" w:type="dxa"/>
                  <w:shd w:val="clear" w:color="auto" w:fill="auto"/>
                  <w:vAlign w:val="center"/>
                </w:tcPr>
                <w:p w14:paraId="1AE386A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5.0 мм</w:t>
                  </w:r>
                </w:p>
              </w:tc>
              <w:tc>
                <w:tcPr>
                  <w:tcW w:w="1028" w:type="dxa"/>
                  <w:shd w:val="clear" w:color="auto" w:fill="auto"/>
                  <w:vAlign w:val="center"/>
                </w:tcPr>
                <w:p w14:paraId="25B2440F" w14:textId="77777777" w:rsidR="00BD7295" w:rsidRPr="00EC4E5A" w:rsidRDefault="00BD7295" w:rsidP="00BD7295">
                  <w:pPr>
                    <w:jc w:val="center"/>
                    <w:rPr>
                      <w:sz w:val="22"/>
                      <w:szCs w:val="22"/>
                    </w:rPr>
                  </w:pPr>
                  <w:r w:rsidRPr="00EC4E5A">
                    <w:rPr>
                      <w:sz w:val="22"/>
                      <w:szCs w:val="22"/>
                    </w:rPr>
                    <w:t>1</w:t>
                  </w:r>
                </w:p>
              </w:tc>
            </w:tr>
            <w:tr w:rsidR="00BD7295" w:rsidRPr="00EC4E5A" w14:paraId="45A39DA9" w14:textId="77777777" w:rsidTr="004774B4">
              <w:trPr>
                <w:trHeight w:val="57"/>
              </w:trPr>
              <w:tc>
                <w:tcPr>
                  <w:tcW w:w="1099" w:type="dxa"/>
                  <w:shd w:val="clear" w:color="auto" w:fill="auto"/>
                  <w:vAlign w:val="center"/>
                </w:tcPr>
                <w:p w14:paraId="1DE5A80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103.427</w:t>
                  </w:r>
                </w:p>
              </w:tc>
              <w:tc>
                <w:tcPr>
                  <w:tcW w:w="7281" w:type="dxa"/>
                  <w:shd w:val="clear" w:color="auto" w:fill="auto"/>
                  <w:vAlign w:val="center"/>
                </w:tcPr>
                <w:p w14:paraId="0E6BAF72"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Сверло коническое Ø 6.0 мм, короткое</w:t>
                  </w:r>
                </w:p>
              </w:tc>
              <w:tc>
                <w:tcPr>
                  <w:tcW w:w="1028" w:type="dxa"/>
                  <w:shd w:val="clear" w:color="auto" w:fill="auto"/>
                  <w:vAlign w:val="center"/>
                </w:tcPr>
                <w:p w14:paraId="543663E8" w14:textId="77777777" w:rsidR="00BD7295" w:rsidRPr="00EC4E5A" w:rsidRDefault="00BD7295" w:rsidP="00BD7295">
                  <w:pPr>
                    <w:jc w:val="center"/>
                    <w:rPr>
                      <w:sz w:val="22"/>
                      <w:szCs w:val="22"/>
                    </w:rPr>
                  </w:pPr>
                  <w:r w:rsidRPr="00EC4E5A">
                    <w:rPr>
                      <w:sz w:val="22"/>
                      <w:szCs w:val="22"/>
                    </w:rPr>
                    <w:t>1</w:t>
                  </w:r>
                </w:p>
              </w:tc>
            </w:tr>
            <w:tr w:rsidR="00BD7295" w:rsidRPr="00EC4E5A" w14:paraId="5AE06E12" w14:textId="77777777" w:rsidTr="004774B4">
              <w:trPr>
                <w:trHeight w:val="57"/>
              </w:trPr>
              <w:tc>
                <w:tcPr>
                  <w:tcW w:w="1099" w:type="dxa"/>
                  <w:shd w:val="clear" w:color="auto" w:fill="auto"/>
                  <w:vAlign w:val="center"/>
                </w:tcPr>
                <w:p w14:paraId="30E4493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104.060</w:t>
                  </w:r>
                </w:p>
              </w:tc>
              <w:tc>
                <w:tcPr>
                  <w:tcW w:w="7281" w:type="dxa"/>
                  <w:shd w:val="clear" w:color="auto" w:fill="auto"/>
                  <w:vAlign w:val="center"/>
                </w:tcPr>
                <w:p w14:paraId="40D8ACC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Отвертка ручная </w:t>
                  </w:r>
                  <w:proofErr w:type="spellStart"/>
                  <w:r w:rsidRPr="00EC4E5A">
                    <w:rPr>
                      <w:sz w:val="22"/>
                      <w:szCs w:val="22"/>
                      <w:shd w:val="clear" w:color="auto" w:fill="FFFFFF"/>
                    </w:rPr>
                    <w:t>Neo</w:t>
                  </w:r>
                  <w:proofErr w:type="spellEnd"/>
                  <w:r w:rsidRPr="00EC4E5A">
                    <w:rPr>
                      <w:sz w:val="22"/>
                      <w:szCs w:val="22"/>
                      <w:shd w:val="clear" w:color="auto" w:fill="FFFFFF"/>
                    </w:rPr>
                    <w:t xml:space="preserve"> средняя</w:t>
                  </w:r>
                </w:p>
              </w:tc>
              <w:tc>
                <w:tcPr>
                  <w:tcW w:w="1028" w:type="dxa"/>
                  <w:shd w:val="clear" w:color="auto" w:fill="auto"/>
                  <w:vAlign w:val="center"/>
                </w:tcPr>
                <w:p w14:paraId="53681452" w14:textId="77777777" w:rsidR="00BD7295" w:rsidRPr="00EC4E5A" w:rsidRDefault="00BD7295" w:rsidP="00BD7295">
                  <w:pPr>
                    <w:jc w:val="center"/>
                    <w:rPr>
                      <w:sz w:val="22"/>
                      <w:szCs w:val="22"/>
                    </w:rPr>
                  </w:pPr>
                  <w:r w:rsidRPr="00EC4E5A">
                    <w:rPr>
                      <w:sz w:val="22"/>
                      <w:szCs w:val="22"/>
                    </w:rPr>
                    <w:t>1</w:t>
                  </w:r>
                </w:p>
              </w:tc>
            </w:tr>
            <w:tr w:rsidR="00BD7295" w:rsidRPr="00EC4E5A" w14:paraId="31E5E9BF" w14:textId="77777777" w:rsidTr="004774B4">
              <w:trPr>
                <w:trHeight w:val="57"/>
              </w:trPr>
              <w:tc>
                <w:tcPr>
                  <w:tcW w:w="1099" w:type="dxa"/>
                  <w:shd w:val="clear" w:color="auto" w:fill="auto"/>
                  <w:vAlign w:val="center"/>
                </w:tcPr>
                <w:p w14:paraId="6EEB920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104.028</w:t>
                  </w:r>
                </w:p>
              </w:tc>
              <w:tc>
                <w:tcPr>
                  <w:tcW w:w="7281" w:type="dxa"/>
                  <w:shd w:val="clear" w:color="auto" w:fill="auto"/>
                  <w:vAlign w:val="center"/>
                </w:tcPr>
                <w:p w14:paraId="5E4E59E1"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Рукоятка</w:t>
                  </w:r>
                  <w:proofErr w:type="spellEnd"/>
                  <w:r w:rsidRPr="00EC4E5A">
                    <w:rPr>
                      <w:sz w:val="22"/>
                      <w:szCs w:val="22"/>
                      <w:shd w:val="clear" w:color="auto" w:fill="FFFFFF"/>
                      <w:lang w:val="en-US"/>
                    </w:rPr>
                    <w:t xml:space="preserve"> имплантовода</w:t>
                  </w:r>
                </w:p>
              </w:tc>
              <w:tc>
                <w:tcPr>
                  <w:tcW w:w="1028" w:type="dxa"/>
                  <w:shd w:val="clear" w:color="auto" w:fill="auto"/>
                  <w:vAlign w:val="center"/>
                </w:tcPr>
                <w:p w14:paraId="7EDAFB41" w14:textId="77777777" w:rsidR="00BD7295" w:rsidRPr="00EC4E5A" w:rsidRDefault="00BD7295" w:rsidP="00BD7295">
                  <w:pPr>
                    <w:jc w:val="center"/>
                    <w:rPr>
                      <w:sz w:val="22"/>
                      <w:szCs w:val="22"/>
                    </w:rPr>
                  </w:pPr>
                  <w:r w:rsidRPr="00EC4E5A">
                    <w:rPr>
                      <w:sz w:val="22"/>
                      <w:szCs w:val="22"/>
                    </w:rPr>
                    <w:t>1</w:t>
                  </w:r>
                </w:p>
              </w:tc>
            </w:tr>
            <w:tr w:rsidR="00BD7295" w:rsidRPr="00EC4E5A" w14:paraId="70C8DE9A" w14:textId="77777777" w:rsidTr="004774B4">
              <w:trPr>
                <w:trHeight w:val="57"/>
              </w:trPr>
              <w:tc>
                <w:tcPr>
                  <w:tcW w:w="1099" w:type="dxa"/>
                  <w:shd w:val="clear" w:color="auto" w:fill="auto"/>
                  <w:vAlign w:val="center"/>
                </w:tcPr>
                <w:p w14:paraId="5C45050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103.426</w:t>
                  </w:r>
                </w:p>
              </w:tc>
              <w:tc>
                <w:tcPr>
                  <w:tcW w:w="7281" w:type="dxa"/>
                  <w:shd w:val="clear" w:color="auto" w:fill="auto"/>
                  <w:vAlign w:val="center"/>
                </w:tcPr>
                <w:p w14:paraId="5EDF9432"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Удлинитель сверла GM</w:t>
                  </w:r>
                </w:p>
              </w:tc>
              <w:tc>
                <w:tcPr>
                  <w:tcW w:w="1028" w:type="dxa"/>
                  <w:shd w:val="clear" w:color="auto" w:fill="auto"/>
                  <w:vAlign w:val="center"/>
                </w:tcPr>
                <w:p w14:paraId="42451F26" w14:textId="77777777" w:rsidR="00BD7295" w:rsidRPr="00EC4E5A" w:rsidRDefault="00BD7295" w:rsidP="00BD7295">
                  <w:pPr>
                    <w:jc w:val="center"/>
                    <w:rPr>
                      <w:sz w:val="22"/>
                      <w:szCs w:val="22"/>
                    </w:rPr>
                  </w:pPr>
                  <w:r w:rsidRPr="00EC4E5A">
                    <w:rPr>
                      <w:sz w:val="22"/>
                      <w:szCs w:val="22"/>
                    </w:rPr>
                    <w:t>1</w:t>
                  </w:r>
                </w:p>
              </w:tc>
            </w:tr>
            <w:tr w:rsidR="00BD7295" w:rsidRPr="00EC4E5A" w14:paraId="10A301E5" w14:textId="77777777" w:rsidTr="004774B4">
              <w:trPr>
                <w:trHeight w:val="57"/>
              </w:trPr>
              <w:tc>
                <w:tcPr>
                  <w:tcW w:w="1099" w:type="dxa"/>
                  <w:shd w:val="clear" w:color="auto" w:fill="auto"/>
                  <w:vAlign w:val="center"/>
                </w:tcPr>
                <w:p w14:paraId="6510A61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103.419</w:t>
                  </w:r>
                </w:p>
              </w:tc>
              <w:tc>
                <w:tcPr>
                  <w:tcW w:w="7281" w:type="dxa"/>
                  <w:shd w:val="clear" w:color="auto" w:fill="auto"/>
                </w:tcPr>
                <w:p w14:paraId="4ABFB836"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3.5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380AC7E2" w14:textId="77777777" w:rsidR="00BD7295" w:rsidRPr="00EC4E5A" w:rsidRDefault="00BD7295" w:rsidP="00BD7295">
                  <w:pPr>
                    <w:jc w:val="center"/>
                    <w:rPr>
                      <w:sz w:val="22"/>
                      <w:szCs w:val="22"/>
                    </w:rPr>
                  </w:pPr>
                  <w:r w:rsidRPr="00EC4E5A">
                    <w:rPr>
                      <w:sz w:val="22"/>
                      <w:szCs w:val="22"/>
                    </w:rPr>
                    <w:t>1</w:t>
                  </w:r>
                </w:p>
              </w:tc>
            </w:tr>
            <w:tr w:rsidR="00BD7295" w:rsidRPr="00EC4E5A" w14:paraId="5D6CE549" w14:textId="77777777" w:rsidTr="004774B4">
              <w:trPr>
                <w:trHeight w:val="57"/>
              </w:trPr>
              <w:tc>
                <w:tcPr>
                  <w:tcW w:w="1099" w:type="dxa"/>
                  <w:shd w:val="clear" w:color="auto" w:fill="auto"/>
                  <w:vAlign w:val="center"/>
                </w:tcPr>
                <w:p w14:paraId="588C6B0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103.420</w:t>
                  </w:r>
                </w:p>
              </w:tc>
              <w:tc>
                <w:tcPr>
                  <w:tcW w:w="7281" w:type="dxa"/>
                  <w:shd w:val="clear" w:color="auto" w:fill="auto"/>
                </w:tcPr>
                <w:p w14:paraId="1DF2FEA1"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3.75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0E1F2F79" w14:textId="77777777" w:rsidR="00BD7295" w:rsidRPr="00EC4E5A" w:rsidRDefault="00BD7295" w:rsidP="00BD7295">
                  <w:pPr>
                    <w:jc w:val="center"/>
                    <w:rPr>
                      <w:sz w:val="22"/>
                      <w:szCs w:val="22"/>
                    </w:rPr>
                  </w:pPr>
                  <w:r w:rsidRPr="00EC4E5A">
                    <w:rPr>
                      <w:sz w:val="22"/>
                      <w:szCs w:val="22"/>
                    </w:rPr>
                    <w:t>1</w:t>
                  </w:r>
                </w:p>
              </w:tc>
            </w:tr>
            <w:tr w:rsidR="00BD7295" w:rsidRPr="00EC4E5A" w14:paraId="4EBF64D2" w14:textId="77777777" w:rsidTr="004774B4">
              <w:trPr>
                <w:trHeight w:val="57"/>
              </w:trPr>
              <w:tc>
                <w:tcPr>
                  <w:tcW w:w="1099" w:type="dxa"/>
                  <w:shd w:val="clear" w:color="auto" w:fill="auto"/>
                  <w:vAlign w:val="center"/>
                </w:tcPr>
                <w:p w14:paraId="35A5016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103.421</w:t>
                  </w:r>
                </w:p>
              </w:tc>
              <w:tc>
                <w:tcPr>
                  <w:tcW w:w="7281" w:type="dxa"/>
                  <w:shd w:val="clear" w:color="auto" w:fill="auto"/>
                </w:tcPr>
                <w:p w14:paraId="16349F9F"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4.0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7BDC5540" w14:textId="77777777" w:rsidR="00BD7295" w:rsidRPr="00EC4E5A" w:rsidRDefault="00BD7295" w:rsidP="00BD7295">
                  <w:pPr>
                    <w:jc w:val="center"/>
                    <w:rPr>
                      <w:sz w:val="22"/>
                      <w:szCs w:val="22"/>
                    </w:rPr>
                  </w:pPr>
                  <w:r w:rsidRPr="00EC4E5A">
                    <w:rPr>
                      <w:sz w:val="22"/>
                      <w:szCs w:val="22"/>
                    </w:rPr>
                    <w:t>1</w:t>
                  </w:r>
                </w:p>
              </w:tc>
            </w:tr>
            <w:tr w:rsidR="00BD7295" w:rsidRPr="00EC4E5A" w14:paraId="574C36ED" w14:textId="77777777" w:rsidTr="004774B4">
              <w:trPr>
                <w:trHeight w:val="57"/>
              </w:trPr>
              <w:tc>
                <w:tcPr>
                  <w:tcW w:w="1099" w:type="dxa"/>
                  <w:shd w:val="clear" w:color="auto" w:fill="auto"/>
                  <w:vAlign w:val="center"/>
                </w:tcPr>
                <w:p w14:paraId="1F8BADC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103.422</w:t>
                  </w:r>
                </w:p>
              </w:tc>
              <w:tc>
                <w:tcPr>
                  <w:tcW w:w="7281" w:type="dxa"/>
                  <w:shd w:val="clear" w:color="auto" w:fill="auto"/>
                </w:tcPr>
                <w:p w14:paraId="4C964478"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4.3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3BCD8AA2" w14:textId="77777777" w:rsidR="00BD7295" w:rsidRPr="00EC4E5A" w:rsidRDefault="00BD7295" w:rsidP="00BD7295">
                  <w:pPr>
                    <w:jc w:val="center"/>
                    <w:rPr>
                      <w:sz w:val="22"/>
                      <w:szCs w:val="22"/>
                    </w:rPr>
                  </w:pPr>
                  <w:r w:rsidRPr="00EC4E5A">
                    <w:rPr>
                      <w:sz w:val="22"/>
                      <w:szCs w:val="22"/>
                    </w:rPr>
                    <w:t>1</w:t>
                  </w:r>
                </w:p>
              </w:tc>
            </w:tr>
            <w:tr w:rsidR="00BD7295" w:rsidRPr="00EC4E5A" w14:paraId="4A67E345" w14:textId="77777777" w:rsidTr="004774B4">
              <w:trPr>
                <w:trHeight w:val="57"/>
              </w:trPr>
              <w:tc>
                <w:tcPr>
                  <w:tcW w:w="1099" w:type="dxa"/>
                  <w:shd w:val="clear" w:color="auto" w:fill="auto"/>
                  <w:vAlign w:val="center"/>
                </w:tcPr>
                <w:p w14:paraId="21E4064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103.423</w:t>
                  </w:r>
                </w:p>
              </w:tc>
              <w:tc>
                <w:tcPr>
                  <w:tcW w:w="7281" w:type="dxa"/>
                  <w:shd w:val="clear" w:color="auto" w:fill="auto"/>
                </w:tcPr>
                <w:p w14:paraId="43D1A603"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Сверло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коническое</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контурное</w:t>
                  </w:r>
                  <w:proofErr w:type="spellEnd"/>
                  <w:r w:rsidRPr="00EC4E5A">
                    <w:rPr>
                      <w:sz w:val="22"/>
                      <w:szCs w:val="22"/>
                      <w:shd w:val="clear" w:color="auto" w:fill="FFFFFF"/>
                      <w:lang w:val="de-CH"/>
                    </w:rPr>
                    <w:t xml:space="preserve"> Ø 5.0 </w:t>
                  </w:r>
                  <w:proofErr w:type="spellStart"/>
                  <w:r w:rsidRPr="00EC4E5A">
                    <w:rPr>
                      <w:sz w:val="22"/>
                      <w:szCs w:val="22"/>
                      <w:shd w:val="clear" w:color="auto" w:fill="FFFFFF"/>
                      <w:lang w:val="de-CH"/>
                    </w:rPr>
                    <w:t>мм</w:t>
                  </w:r>
                  <w:proofErr w:type="spellEnd"/>
                </w:p>
              </w:tc>
              <w:tc>
                <w:tcPr>
                  <w:tcW w:w="1028" w:type="dxa"/>
                  <w:shd w:val="clear" w:color="auto" w:fill="auto"/>
                  <w:vAlign w:val="center"/>
                </w:tcPr>
                <w:p w14:paraId="5CDAA139" w14:textId="77777777" w:rsidR="00BD7295" w:rsidRPr="00EC4E5A" w:rsidRDefault="00BD7295" w:rsidP="00BD7295">
                  <w:pPr>
                    <w:jc w:val="center"/>
                    <w:rPr>
                      <w:sz w:val="22"/>
                      <w:szCs w:val="22"/>
                    </w:rPr>
                  </w:pPr>
                  <w:r w:rsidRPr="00EC4E5A">
                    <w:rPr>
                      <w:sz w:val="22"/>
                      <w:szCs w:val="22"/>
                    </w:rPr>
                    <w:t>1</w:t>
                  </w:r>
                </w:p>
              </w:tc>
            </w:tr>
            <w:tr w:rsidR="00BD7295" w:rsidRPr="00EC4E5A" w14:paraId="5AD61F7B" w14:textId="77777777" w:rsidTr="004774B4">
              <w:trPr>
                <w:trHeight w:val="57"/>
              </w:trPr>
              <w:tc>
                <w:tcPr>
                  <w:tcW w:w="1099" w:type="dxa"/>
                  <w:shd w:val="clear" w:color="auto" w:fill="auto"/>
                  <w:vAlign w:val="center"/>
                </w:tcPr>
                <w:p w14:paraId="0E86A68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105.131</w:t>
                  </w:r>
                </w:p>
              </w:tc>
              <w:tc>
                <w:tcPr>
                  <w:tcW w:w="7281" w:type="dxa"/>
                  <w:shd w:val="clear" w:color="auto" w:fill="auto"/>
                  <w:vAlign w:val="center"/>
                </w:tcPr>
                <w:p w14:paraId="5EB08348"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Имплантовод GM для углового наконечника</w:t>
                  </w:r>
                </w:p>
              </w:tc>
              <w:tc>
                <w:tcPr>
                  <w:tcW w:w="1028" w:type="dxa"/>
                  <w:shd w:val="clear" w:color="auto" w:fill="auto"/>
                </w:tcPr>
                <w:p w14:paraId="34A93800" w14:textId="77777777" w:rsidR="00BD7295" w:rsidRPr="00EC4E5A" w:rsidRDefault="00BD7295" w:rsidP="00BD7295">
                  <w:pPr>
                    <w:jc w:val="center"/>
                    <w:rPr>
                      <w:sz w:val="22"/>
                      <w:szCs w:val="22"/>
                    </w:rPr>
                  </w:pPr>
                  <w:r w:rsidRPr="00EC4E5A">
                    <w:rPr>
                      <w:sz w:val="22"/>
                      <w:szCs w:val="22"/>
                    </w:rPr>
                    <w:t>1</w:t>
                  </w:r>
                </w:p>
              </w:tc>
            </w:tr>
            <w:tr w:rsidR="00BD7295" w:rsidRPr="00EC4E5A" w14:paraId="6DB262D2" w14:textId="77777777" w:rsidTr="004774B4">
              <w:trPr>
                <w:trHeight w:val="57"/>
              </w:trPr>
              <w:tc>
                <w:tcPr>
                  <w:tcW w:w="1099" w:type="dxa"/>
                  <w:shd w:val="clear" w:color="auto" w:fill="auto"/>
                  <w:vAlign w:val="center"/>
                </w:tcPr>
                <w:p w14:paraId="6382967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105.130</w:t>
                  </w:r>
                </w:p>
              </w:tc>
              <w:tc>
                <w:tcPr>
                  <w:tcW w:w="7281" w:type="dxa"/>
                  <w:shd w:val="clear" w:color="auto" w:fill="auto"/>
                  <w:vAlign w:val="center"/>
                </w:tcPr>
                <w:p w14:paraId="23D3127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Имплантовод </w:t>
                  </w:r>
                  <w:r w:rsidRPr="00EC4E5A">
                    <w:rPr>
                      <w:sz w:val="22"/>
                      <w:szCs w:val="22"/>
                      <w:shd w:val="clear" w:color="auto" w:fill="FFFFFF"/>
                      <w:lang w:val="en-US"/>
                    </w:rPr>
                    <w:t>GM</w:t>
                  </w:r>
                  <w:r w:rsidRPr="00EC4E5A">
                    <w:rPr>
                      <w:sz w:val="22"/>
                      <w:szCs w:val="22"/>
                      <w:shd w:val="clear" w:color="auto" w:fill="FFFFFF"/>
                    </w:rPr>
                    <w:t xml:space="preserve"> длинный для динамометрического ключа</w:t>
                  </w:r>
                </w:p>
              </w:tc>
              <w:tc>
                <w:tcPr>
                  <w:tcW w:w="1028" w:type="dxa"/>
                  <w:shd w:val="clear" w:color="auto" w:fill="auto"/>
                </w:tcPr>
                <w:p w14:paraId="73786B1E"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9868257" w14:textId="77777777" w:rsidTr="004774B4">
              <w:trPr>
                <w:trHeight w:val="57"/>
              </w:trPr>
              <w:tc>
                <w:tcPr>
                  <w:tcW w:w="1099" w:type="dxa"/>
                  <w:shd w:val="clear" w:color="auto" w:fill="auto"/>
                  <w:vAlign w:val="center"/>
                </w:tcPr>
                <w:p w14:paraId="6F85F51E"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105.129</w:t>
                  </w:r>
                </w:p>
              </w:tc>
              <w:tc>
                <w:tcPr>
                  <w:tcW w:w="7281" w:type="dxa"/>
                  <w:shd w:val="clear" w:color="auto" w:fill="auto"/>
                  <w:vAlign w:val="center"/>
                </w:tcPr>
                <w:p w14:paraId="01197038"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 xml:space="preserve">Имплантовод GM </w:t>
                  </w:r>
                  <w:proofErr w:type="spellStart"/>
                  <w:r w:rsidRPr="00EC4E5A">
                    <w:rPr>
                      <w:sz w:val="22"/>
                      <w:szCs w:val="22"/>
                      <w:shd w:val="clear" w:color="auto" w:fill="FFFFFF"/>
                      <w:lang w:val="de-CH"/>
                    </w:rPr>
                    <w:t>короткий</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динамометрического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ключа</w:t>
                  </w:r>
                  <w:proofErr w:type="spellEnd"/>
                </w:p>
              </w:tc>
              <w:tc>
                <w:tcPr>
                  <w:tcW w:w="1028" w:type="dxa"/>
                  <w:shd w:val="clear" w:color="auto" w:fill="auto"/>
                </w:tcPr>
                <w:p w14:paraId="47F2D29C"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18BABBF9" w14:textId="77777777" w:rsidTr="004774B4">
              <w:trPr>
                <w:trHeight w:val="57"/>
              </w:trPr>
              <w:tc>
                <w:tcPr>
                  <w:tcW w:w="1099" w:type="dxa"/>
                  <w:shd w:val="clear" w:color="auto" w:fill="auto"/>
                  <w:vAlign w:val="center"/>
                </w:tcPr>
                <w:p w14:paraId="4843167A"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103.414</w:t>
                  </w:r>
                </w:p>
              </w:tc>
              <w:tc>
                <w:tcPr>
                  <w:tcW w:w="7281" w:type="dxa"/>
                  <w:shd w:val="clear" w:color="auto" w:fill="auto"/>
                </w:tcPr>
                <w:p w14:paraId="50C21C1D"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2.8/3.5 </w:t>
                  </w:r>
                  <w:proofErr w:type="spellStart"/>
                  <w:r w:rsidRPr="00EC4E5A">
                    <w:rPr>
                      <w:sz w:val="22"/>
                      <w:szCs w:val="22"/>
                      <w:shd w:val="clear" w:color="auto" w:fill="FFFFFF"/>
                      <w:lang w:val="de-CH"/>
                    </w:rPr>
                    <w:t>мм</w:t>
                  </w:r>
                  <w:proofErr w:type="spellEnd"/>
                </w:p>
              </w:tc>
              <w:tc>
                <w:tcPr>
                  <w:tcW w:w="1028" w:type="dxa"/>
                  <w:shd w:val="clear" w:color="auto" w:fill="auto"/>
                </w:tcPr>
                <w:p w14:paraId="41BD5D8D"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33D5F3E9" w14:textId="77777777" w:rsidTr="004774B4">
              <w:trPr>
                <w:trHeight w:val="57"/>
              </w:trPr>
              <w:tc>
                <w:tcPr>
                  <w:tcW w:w="1099" w:type="dxa"/>
                  <w:shd w:val="clear" w:color="auto" w:fill="auto"/>
                  <w:vAlign w:val="center"/>
                </w:tcPr>
                <w:p w14:paraId="4EC9F973"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103.415</w:t>
                  </w:r>
                </w:p>
              </w:tc>
              <w:tc>
                <w:tcPr>
                  <w:tcW w:w="7281" w:type="dxa"/>
                  <w:shd w:val="clear" w:color="auto" w:fill="auto"/>
                </w:tcPr>
                <w:p w14:paraId="3573A13F"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3.0/3.75 </w:t>
                  </w:r>
                  <w:proofErr w:type="spellStart"/>
                  <w:r w:rsidRPr="00EC4E5A">
                    <w:rPr>
                      <w:sz w:val="22"/>
                      <w:szCs w:val="22"/>
                      <w:shd w:val="clear" w:color="auto" w:fill="FFFFFF"/>
                      <w:lang w:val="de-CH"/>
                    </w:rPr>
                    <w:t>мм</w:t>
                  </w:r>
                  <w:proofErr w:type="spellEnd"/>
                </w:p>
              </w:tc>
              <w:tc>
                <w:tcPr>
                  <w:tcW w:w="1028" w:type="dxa"/>
                  <w:shd w:val="clear" w:color="auto" w:fill="auto"/>
                </w:tcPr>
                <w:p w14:paraId="2FFDBA04"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34CA052" w14:textId="77777777" w:rsidTr="004774B4">
              <w:trPr>
                <w:trHeight w:val="57"/>
              </w:trPr>
              <w:tc>
                <w:tcPr>
                  <w:tcW w:w="1099" w:type="dxa"/>
                  <w:shd w:val="clear" w:color="auto" w:fill="auto"/>
                  <w:vAlign w:val="center"/>
                </w:tcPr>
                <w:p w14:paraId="31FAFDEC"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103.416</w:t>
                  </w:r>
                </w:p>
              </w:tc>
              <w:tc>
                <w:tcPr>
                  <w:tcW w:w="7281" w:type="dxa"/>
                  <w:shd w:val="clear" w:color="auto" w:fill="auto"/>
                </w:tcPr>
                <w:p w14:paraId="04EC1D21"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3.3/4.0 </w:t>
                  </w:r>
                  <w:proofErr w:type="spellStart"/>
                  <w:r w:rsidRPr="00EC4E5A">
                    <w:rPr>
                      <w:sz w:val="22"/>
                      <w:szCs w:val="22"/>
                      <w:shd w:val="clear" w:color="auto" w:fill="FFFFFF"/>
                      <w:lang w:val="de-CH"/>
                    </w:rPr>
                    <w:t>мм</w:t>
                  </w:r>
                  <w:proofErr w:type="spellEnd"/>
                </w:p>
              </w:tc>
              <w:tc>
                <w:tcPr>
                  <w:tcW w:w="1028" w:type="dxa"/>
                  <w:shd w:val="clear" w:color="auto" w:fill="auto"/>
                </w:tcPr>
                <w:p w14:paraId="71263F05"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774A6FB2" w14:textId="77777777" w:rsidTr="004774B4">
              <w:trPr>
                <w:trHeight w:val="57"/>
              </w:trPr>
              <w:tc>
                <w:tcPr>
                  <w:tcW w:w="1099" w:type="dxa"/>
                  <w:shd w:val="clear" w:color="auto" w:fill="auto"/>
                  <w:vAlign w:val="center"/>
                </w:tcPr>
                <w:p w14:paraId="0DAF4D3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103.41</w:t>
                  </w:r>
                  <w:r w:rsidRPr="00EC4E5A">
                    <w:rPr>
                      <w:sz w:val="22"/>
                      <w:szCs w:val="22"/>
                      <w:shd w:val="clear" w:color="auto" w:fill="FFFFFF"/>
                    </w:rPr>
                    <w:t>7</w:t>
                  </w:r>
                </w:p>
              </w:tc>
              <w:tc>
                <w:tcPr>
                  <w:tcW w:w="7281" w:type="dxa"/>
                  <w:shd w:val="clear" w:color="auto" w:fill="auto"/>
                </w:tcPr>
                <w:p w14:paraId="1932389C"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4.3 </w:t>
                  </w:r>
                  <w:proofErr w:type="spellStart"/>
                  <w:r w:rsidRPr="00EC4E5A">
                    <w:rPr>
                      <w:sz w:val="22"/>
                      <w:szCs w:val="22"/>
                      <w:shd w:val="clear" w:color="auto" w:fill="FFFFFF"/>
                      <w:lang w:val="de-CH"/>
                    </w:rPr>
                    <w:t>мм</w:t>
                  </w:r>
                  <w:proofErr w:type="spellEnd"/>
                </w:p>
              </w:tc>
              <w:tc>
                <w:tcPr>
                  <w:tcW w:w="1028" w:type="dxa"/>
                  <w:shd w:val="clear" w:color="auto" w:fill="auto"/>
                </w:tcPr>
                <w:p w14:paraId="36B2754A"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1ECF2889" w14:textId="77777777" w:rsidTr="004774B4">
              <w:trPr>
                <w:trHeight w:val="57"/>
              </w:trPr>
              <w:tc>
                <w:tcPr>
                  <w:tcW w:w="1099" w:type="dxa"/>
                  <w:shd w:val="clear" w:color="auto" w:fill="auto"/>
                  <w:vAlign w:val="center"/>
                </w:tcPr>
                <w:p w14:paraId="7DABFB5E"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103.418</w:t>
                  </w:r>
                </w:p>
              </w:tc>
              <w:tc>
                <w:tcPr>
                  <w:tcW w:w="7281" w:type="dxa"/>
                  <w:shd w:val="clear" w:color="auto" w:fill="auto"/>
                </w:tcPr>
                <w:p w14:paraId="49D74128"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Бор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пилотный</w:t>
                  </w:r>
                  <w:proofErr w:type="spellEnd"/>
                  <w:r w:rsidRPr="00EC4E5A">
                    <w:rPr>
                      <w:sz w:val="22"/>
                      <w:szCs w:val="22"/>
                      <w:shd w:val="clear" w:color="auto" w:fill="FFFFFF"/>
                      <w:lang w:val="de-CH"/>
                    </w:rPr>
                    <w:t xml:space="preserve"> GM Ø 4.3/5.0 </w:t>
                  </w:r>
                  <w:proofErr w:type="spellStart"/>
                  <w:r w:rsidRPr="00EC4E5A">
                    <w:rPr>
                      <w:sz w:val="22"/>
                      <w:szCs w:val="22"/>
                      <w:shd w:val="clear" w:color="auto" w:fill="FFFFFF"/>
                      <w:lang w:val="de-CH"/>
                    </w:rPr>
                    <w:t>мм</w:t>
                  </w:r>
                  <w:proofErr w:type="spellEnd"/>
                </w:p>
              </w:tc>
              <w:tc>
                <w:tcPr>
                  <w:tcW w:w="1028" w:type="dxa"/>
                  <w:shd w:val="clear" w:color="auto" w:fill="auto"/>
                </w:tcPr>
                <w:p w14:paraId="61EB66AF"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5D0284A" w14:textId="77777777" w:rsidTr="004774B4">
              <w:trPr>
                <w:trHeight w:val="57"/>
              </w:trPr>
              <w:tc>
                <w:tcPr>
                  <w:tcW w:w="1099" w:type="dxa"/>
                  <w:shd w:val="clear" w:color="auto" w:fill="auto"/>
                  <w:vAlign w:val="center"/>
                </w:tcPr>
                <w:p w14:paraId="0C52C4E6"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128.028</w:t>
                  </w:r>
                </w:p>
              </w:tc>
              <w:tc>
                <w:tcPr>
                  <w:tcW w:w="7281" w:type="dxa"/>
                  <w:shd w:val="clear" w:color="auto" w:fill="auto"/>
                  <w:vAlign w:val="center"/>
                </w:tcPr>
                <w:p w14:paraId="5E5856B6"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высоты</w:t>
                  </w:r>
                  <w:proofErr w:type="spellEnd"/>
                  <w:r w:rsidRPr="00EC4E5A">
                    <w:rPr>
                      <w:sz w:val="22"/>
                      <w:szCs w:val="22"/>
                      <w:shd w:val="clear" w:color="auto" w:fill="FFFFFF"/>
                      <w:lang w:val="de-CH"/>
                    </w:rPr>
                    <w:t xml:space="preserve"> GM</w:t>
                  </w:r>
                </w:p>
              </w:tc>
              <w:tc>
                <w:tcPr>
                  <w:tcW w:w="1028" w:type="dxa"/>
                  <w:shd w:val="clear" w:color="auto" w:fill="auto"/>
                </w:tcPr>
                <w:p w14:paraId="7E0375EE"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1771DF1B" w14:textId="77777777" w:rsidTr="004774B4">
              <w:trPr>
                <w:trHeight w:val="57"/>
              </w:trPr>
              <w:tc>
                <w:tcPr>
                  <w:tcW w:w="1099" w:type="dxa"/>
                  <w:shd w:val="clear" w:color="auto" w:fill="auto"/>
                  <w:vAlign w:val="center"/>
                </w:tcPr>
                <w:p w14:paraId="7DA69065"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128.019</w:t>
                  </w:r>
                </w:p>
              </w:tc>
              <w:tc>
                <w:tcPr>
                  <w:tcW w:w="7281" w:type="dxa"/>
                  <w:shd w:val="clear" w:color="auto" w:fill="auto"/>
                </w:tcPr>
                <w:p w14:paraId="79FE7A02"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2.8/3.5 </w:t>
                  </w:r>
                  <w:proofErr w:type="spellStart"/>
                  <w:r w:rsidRPr="00EC4E5A">
                    <w:rPr>
                      <w:sz w:val="22"/>
                      <w:szCs w:val="22"/>
                      <w:shd w:val="clear" w:color="auto" w:fill="FFFFFF"/>
                      <w:lang w:val="de-CH"/>
                    </w:rPr>
                    <w:t>мм</w:t>
                  </w:r>
                  <w:proofErr w:type="spellEnd"/>
                </w:p>
              </w:tc>
              <w:tc>
                <w:tcPr>
                  <w:tcW w:w="1028" w:type="dxa"/>
                  <w:shd w:val="clear" w:color="auto" w:fill="auto"/>
                </w:tcPr>
                <w:p w14:paraId="329BA0BA"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41FFC77" w14:textId="77777777" w:rsidTr="004774B4">
              <w:trPr>
                <w:trHeight w:val="57"/>
              </w:trPr>
              <w:tc>
                <w:tcPr>
                  <w:tcW w:w="1099" w:type="dxa"/>
                  <w:shd w:val="clear" w:color="auto" w:fill="auto"/>
                  <w:vAlign w:val="center"/>
                </w:tcPr>
                <w:p w14:paraId="0688D8FE"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128.020</w:t>
                  </w:r>
                </w:p>
              </w:tc>
              <w:tc>
                <w:tcPr>
                  <w:tcW w:w="7281" w:type="dxa"/>
                  <w:shd w:val="clear" w:color="auto" w:fill="auto"/>
                </w:tcPr>
                <w:p w14:paraId="4AF93501"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3.0/3.75 </w:t>
                  </w:r>
                  <w:proofErr w:type="spellStart"/>
                  <w:r w:rsidRPr="00EC4E5A">
                    <w:rPr>
                      <w:sz w:val="22"/>
                      <w:szCs w:val="22"/>
                      <w:shd w:val="clear" w:color="auto" w:fill="FFFFFF"/>
                      <w:lang w:val="de-CH"/>
                    </w:rPr>
                    <w:t>мм</w:t>
                  </w:r>
                  <w:proofErr w:type="spellEnd"/>
                </w:p>
              </w:tc>
              <w:tc>
                <w:tcPr>
                  <w:tcW w:w="1028" w:type="dxa"/>
                  <w:shd w:val="clear" w:color="auto" w:fill="auto"/>
                </w:tcPr>
                <w:p w14:paraId="5573520F"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42A5018" w14:textId="77777777" w:rsidTr="004774B4">
              <w:trPr>
                <w:trHeight w:val="57"/>
              </w:trPr>
              <w:tc>
                <w:tcPr>
                  <w:tcW w:w="1099" w:type="dxa"/>
                  <w:shd w:val="clear" w:color="auto" w:fill="auto"/>
                  <w:vAlign w:val="center"/>
                </w:tcPr>
                <w:p w14:paraId="1A25341B"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128.021</w:t>
                  </w:r>
                </w:p>
              </w:tc>
              <w:tc>
                <w:tcPr>
                  <w:tcW w:w="7281" w:type="dxa"/>
                  <w:shd w:val="clear" w:color="auto" w:fill="auto"/>
                </w:tcPr>
                <w:p w14:paraId="204C9F3E"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3.3/4.0 </w:t>
                  </w:r>
                  <w:proofErr w:type="spellStart"/>
                  <w:r w:rsidRPr="00EC4E5A">
                    <w:rPr>
                      <w:sz w:val="22"/>
                      <w:szCs w:val="22"/>
                      <w:shd w:val="clear" w:color="auto" w:fill="FFFFFF"/>
                      <w:lang w:val="de-CH"/>
                    </w:rPr>
                    <w:t>мм</w:t>
                  </w:r>
                  <w:proofErr w:type="spellEnd"/>
                </w:p>
              </w:tc>
              <w:tc>
                <w:tcPr>
                  <w:tcW w:w="1028" w:type="dxa"/>
                  <w:shd w:val="clear" w:color="auto" w:fill="auto"/>
                </w:tcPr>
                <w:p w14:paraId="3685C02D"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2286C209" w14:textId="77777777" w:rsidTr="004774B4">
              <w:trPr>
                <w:trHeight w:val="57"/>
              </w:trPr>
              <w:tc>
                <w:tcPr>
                  <w:tcW w:w="1099" w:type="dxa"/>
                  <w:shd w:val="clear" w:color="auto" w:fill="auto"/>
                  <w:vAlign w:val="center"/>
                </w:tcPr>
                <w:p w14:paraId="264F8914"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128.022</w:t>
                  </w:r>
                </w:p>
              </w:tc>
              <w:tc>
                <w:tcPr>
                  <w:tcW w:w="7281" w:type="dxa"/>
                  <w:shd w:val="clear" w:color="auto" w:fill="auto"/>
                </w:tcPr>
                <w:p w14:paraId="544A8E5E"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3.6/4.3 </w:t>
                  </w:r>
                  <w:proofErr w:type="spellStart"/>
                  <w:r w:rsidRPr="00EC4E5A">
                    <w:rPr>
                      <w:sz w:val="22"/>
                      <w:szCs w:val="22"/>
                      <w:shd w:val="clear" w:color="auto" w:fill="FFFFFF"/>
                      <w:lang w:val="de-CH"/>
                    </w:rPr>
                    <w:t>мм</w:t>
                  </w:r>
                  <w:proofErr w:type="spellEnd"/>
                </w:p>
              </w:tc>
              <w:tc>
                <w:tcPr>
                  <w:tcW w:w="1028" w:type="dxa"/>
                  <w:shd w:val="clear" w:color="auto" w:fill="auto"/>
                </w:tcPr>
                <w:p w14:paraId="4B449EA3"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3893C872" w14:textId="77777777" w:rsidTr="004774B4">
              <w:trPr>
                <w:trHeight w:val="57"/>
              </w:trPr>
              <w:tc>
                <w:tcPr>
                  <w:tcW w:w="1099" w:type="dxa"/>
                  <w:shd w:val="clear" w:color="auto" w:fill="auto"/>
                  <w:vAlign w:val="center"/>
                </w:tcPr>
                <w:p w14:paraId="26CE9F8C"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128.023</w:t>
                  </w:r>
                </w:p>
              </w:tc>
              <w:tc>
                <w:tcPr>
                  <w:tcW w:w="7281" w:type="dxa"/>
                  <w:shd w:val="clear" w:color="auto" w:fill="auto"/>
                </w:tcPr>
                <w:p w14:paraId="5FCB9440"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Индикатор</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направления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сверла</w:t>
                  </w:r>
                  <w:proofErr w:type="spellEnd"/>
                  <w:r w:rsidRPr="00EC4E5A">
                    <w:rPr>
                      <w:sz w:val="22"/>
                      <w:szCs w:val="22"/>
                      <w:shd w:val="clear" w:color="auto" w:fill="FFFFFF"/>
                      <w:lang w:val="de-CH"/>
                    </w:rPr>
                    <w:t xml:space="preserve"> Ø 4.3/5.0 </w:t>
                  </w:r>
                  <w:proofErr w:type="spellStart"/>
                  <w:r w:rsidRPr="00EC4E5A">
                    <w:rPr>
                      <w:sz w:val="22"/>
                      <w:szCs w:val="22"/>
                      <w:shd w:val="clear" w:color="auto" w:fill="FFFFFF"/>
                      <w:lang w:val="de-CH"/>
                    </w:rPr>
                    <w:t>мм</w:t>
                  </w:r>
                  <w:proofErr w:type="spellEnd"/>
                </w:p>
              </w:tc>
              <w:tc>
                <w:tcPr>
                  <w:tcW w:w="1028" w:type="dxa"/>
                  <w:shd w:val="clear" w:color="auto" w:fill="auto"/>
                </w:tcPr>
                <w:p w14:paraId="200345A7"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483AC19F" w14:textId="77777777" w:rsidTr="004774B4">
              <w:trPr>
                <w:trHeight w:val="57"/>
              </w:trPr>
              <w:tc>
                <w:tcPr>
                  <w:tcW w:w="1099" w:type="dxa"/>
                  <w:shd w:val="clear" w:color="auto" w:fill="auto"/>
                  <w:vAlign w:val="center"/>
                </w:tcPr>
                <w:p w14:paraId="187DA0C6"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129.004</w:t>
                  </w:r>
                </w:p>
              </w:tc>
              <w:tc>
                <w:tcPr>
                  <w:tcW w:w="7281" w:type="dxa"/>
                  <w:shd w:val="clear" w:color="auto" w:fill="auto"/>
                  <w:vAlign w:val="center"/>
                </w:tcPr>
                <w:p w14:paraId="268D79DD"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Глубиномер</w:t>
                  </w:r>
                  <w:proofErr w:type="spellEnd"/>
                </w:p>
              </w:tc>
              <w:tc>
                <w:tcPr>
                  <w:tcW w:w="1028" w:type="dxa"/>
                  <w:shd w:val="clear" w:color="auto" w:fill="auto"/>
                </w:tcPr>
                <w:p w14:paraId="1C88D407" w14:textId="77777777" w:rsidR="00BD7295" w:rsidRPr="00EC4E5A" w:rsidRDefault="00BD7295" w:rsidP="00BD7295">
                  <w:pPr>
                    <w:jc w:val="center"/>
                    <w:rPr>
                      <w:sz w:val="22"/>
                      <w:szCs w:val="22"/>
                      <w:lang w:val="en-US"/>
                    </w:rPr>
                  </w:pPr>
                  <w:r w:rsidRPr="00EC4E5A">
                    <w:rPr>
                      <w:sz w:val="22"/>
                      <w:szCs w:val="22"/>
                    </w:rPr>
                    <w:t>1</w:t>
                  </w:r>
                </w:p>
              </w:tc>
            </w:tr>
            <w:tr w:rsidR="00BD7295" w:rsidRPr="00EC4E5A" w14:paraId="64316DF8" w14:textId="77777777" w:rsidTr="004774B4">
              <w:trPr>
                <w:trHeight w:val="57"/>
              </w:trPr>
              <w:tc>
                <w:tcPr>
                  <w:tcW w:w="1099" w:type="dxa"/>
                  <w:shd w:val="clear" w:color="auto" w:fill="auto"/>
                  <w:vAlign w:val="center"/>
                </w:tcPr>
                <w:p w14:paraId="1122C9A1" w14:textId="77777777" w:rsidR="00BD7295" w:rsidRPr="00EC4E5A" w:rsidRDefault="00BD7295" w:rsidP="00BD7295">
                  <w:pPr>
                    <w:shd w:val="clear" w:color="auto" w:fill="FFFFFF"/>
                    <w:rPr>
                      <w:sz w:val="22"/>
                      <w:szCs w:val="22"/>
                      <w:shd w:val="clear" w:color="auto" w:fill="FFFFFF"/>
                      <w:lang w:val="en-US"/>
                    </w:rPr>
                  </w:pPr>
                  <w:r w:rsidRPr="00EC4E5A">
                    <w:rPr>
                      <w:sz w:val="22"/>
                      <w:szCs w:val="22"/>
                      <w:shd w:val="clear" w:color="auto" w:fill="FFFFFF"/>
                      <w:lang w:val="en-US"/>
                    </w:rPr>
                    <w:t>104.050</w:t>
                  </w:r>
                </w:p>
              </w:tc>
              <w:tc>
                <w:tcPr>
                  <w:tcW w:w="7281" w:type="dxa"/>
                  <w:shd w:val="clear" w:color="auto" w:fill="auto"/>
                  <w:vAlign w:val="center"/>
                </w:tcPr>
                <w:p w14:paraId="7E9DE94B"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Ключ</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динамометрический</w:t>
                  </w:r>
                  <w:proofErr w:type="spellEnd"/>
                </w:p>
              </w:tc>
              <w:tc>
                <w:tcPr>
                  <w:tcW w:w="1028" w:type="dxa"/>
                  <w:shd w:val="clear" w:color="auto" w:fill="auto"/>
                </w:tcPr>
                <w:p w14:paraId="0B0BF136" w14:textId="77777777" w:rsidR="00BD7295" w:rsidRPr="00EC4E5A" w:rsidRDefault="00BD7295" w:rsidP="00BD7295">
                  <w:pPr>
                    <w:jc w:val="center"/>
                    <w:rPr>
                      <w:sz w:val="22"/>
                      <w:szCs w:val="22"/>
                      <w:lang w:val="en-US"/>
                    </w:rPr>
                  </w:pPr>
                  <w:r w:rsidRPr="00EC4E5A">
                    <w:rPr>
                      <w:sz w:val="22"/>
                      <w:szCs w:val="22"/>
                    </w:rPr>
                    <w:t>1</w:t>
                  </w:r>
                </w:p>
              </w:tc>
            </w:tr>
          </w:tbl>
          <w:p w14:paraId="5754BCA0" w14:textId="77777777" w:rsidR="00BD7295" w:rsidRPr="00EC4E5A" w:rsidRDefault="00BD7295" w:rsidP="00BD7295">
            <w:pPr>
              <w:keepNext/>
              <w:keepLines/>
              <w:rPr>
                <w:rFonts w:ascii="Cambria" w:eastAsia="Calibri" w:hAnsi="Cambria"/>
                <w:b/>
                <w:bCs/>
                <w:lang w:val="en-US"/>
              </w:rPr>
            </w:pPr>
          </w:p>
          <w:p w14:paraId="68D537CA" w14:textId="77777777" w:rsidR="00BD7295" w:rsidRPr="00EC4E5A" w:rsidRDefault="00BD7295" w:rsidP="00BD7295">
            <w:pPr>
              <w:keepNext/>
              <w:keepLines/>
              <w:rPr>
                <w:rFonts w:ascii="Cambria" w:hAnsi="Cambria"/>
                <w:b/>
                <w:bCs/>
                <w:lang w:val="en-US"/>
              </w:rPr>
            </w:pPr>
          </w:p>
        </w:tc>
      </w:tr>
    </w:tbl>
    <w:p w14:paraId="25848A0A"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EC4E5A" w14:paraId="545B4FB1"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073E7" w14:textId="77777777" w:rsidR="00BD7295" w:rsidRPr="00EC4E5A" w:rsidRDefault="00BD7295" w:rsidP="00BD7295">
            <w:pPr>
              <w:rPr>
                <w:rFonts w:ascii="Cambria" w:hAnsi="Cambria"/>
                <w:b/>
                <w:bCs/>
                <w:sz w:val="16"/>
                <w:szCs w:val="16"/>
                <w:lang w:val="en-US"/>
              </w:rPr>
            </w:pPr>
          </w:p>
        </w:tc>
      </w:tr>
      <w:tr w:rsidR="00BD7295" w:rsidRPr="00EC4E5A" w14:paraId="29AF9EC6"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4E0D0CEC" w14:textId="77777777" w:rsidR="00BD7295" w:rsidRPr="00EC4E5A" w:rsidRDefault="00BD7295" w:rsidP="00BD7295">
            <w:pPr>
              <w:rPr>
                <w:rFonts w:ascii="Cambria" w:hAnsi="Cambria"/>
                <w:b/>
                <w:bCs/>
              </w:rPr>
            </w:pPr>
            <w:r w:rsidRPr="00EC4E5A">
              <w:rPr>
                <w:rFonts w:ascii="Cambria" w:hAnsi="Cambria"/>
                <w:b/>
                <w:bCs/>
              </w:rPr>
              <w:t>110.294 Лоток для вспомогательных инструментов GM</w:t>
            </w:r>
          </w:p>
          <w:p w14:paraId="65B5887B" w14:textId="77777777" w:rsidR="00BD7295" w:rsidRPr="00EC4E5A" w:rsidRDefault="00BD7295" w:rsidP="00BD7295">
            <w:pPr>
              <w:rPr>
                <w:rFonts w:ascii="Cambria" w:hAnsi="Cambri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7281"/>
              <w:gridCol w:w="1028"/>
            </w:tblGrid>
            <w:tr w:rsidR="00BD7295" w:rsidRPr="00EC4E5A" w14:paraId="66D57A7B" w14:textId="77777777" w:rsidTr="004774B4">
              <w:trPr>
                <w:trHeight w:val="57"/>
              </w:trPr>
              <w:tc>
                <w:tcPr>
                  <w:tcW w:w="1099" w:type="dxa"/>
                  <w:shd w:val="clear" w:color="auto" w:fill="auto"/>
                  <w:vAlign w:val="center"/>
                </w:tcPr>
                <w:p w14:paraId="0041D338"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81" w:type="dxa"/>
                  <w:shd w:val="clear" w:color="auto" w:fill="auto"/>
                  <w:vAlign w:val="center"/>
                </w:tcPr>
                <w:p w14:paraId="7850BA78"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1028" w:type="dxa"/>
                  <w:shd w:val="clear" w:color="auto" w:fill="auto"/>
                  <w:vAlign w:val="center"/>
                </w:tcPr>
                <w:p w14:paraId="4C0E9776"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17C848A5" w14:textId="77777777" w:rsidTr="004774B4">
              <w:trPr>
                <w:trHeight w:val="57"/>
              </w:trPr>
              <w:tc>
                <w:tcPr>
                  <w:tcW w:w="1099" w:type="dxa"/>
                  <w:shd w:val="clear" w:color="auto" w:fill="auto"/>
                  <w:vAlign w:val="center"/>
                </w:tcPr>
                <w:p w14:paraId="26C8C11D"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105.135</w:t>
                  </w:r>
                </w:p>
              </w:tc>
              <w:tc>
                <w:tcPr>
                  <w:tcW w:w="7281" w:type="dxa"/>
                  <w:shd w:val="clear" w:color="auto" w:fill="auto"/>
                  <w:vAlign w:val="center"/>
                </w:tcPr>
                <w:p w14:paraId="7EA535BF"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Отвертка</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Neo</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короткая</w:t>
                  </w:r>
                  <w:proofErr w:type="spellEnd"/>
                  <w:r w:rsidRPr="00EC4E5A">
                    <w:t xml:space="preserve"> для </w:t>
                  </w:r>
                  <w:proofErr w:type="spellStart"/>
                  <w:r w:rsidRPr="00EC4E5A">
                    <w:rPr>
                      <w:sz w:val="22"/>
                      <w:szCs w:val="22"/>
                      <w:shd w:val="clear" w:color="auto" w:fill="FFFFFF"/>
                      <w:lang w:val="de-CH"/>
                    </w:rPr>
                    <w:t>углового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наконечника</w:t>
                  </w:r>
                  <w:proofErr w:type="spellEnd"/>
                </w:p>
              </w:tc>
              <w:tc>
                <w:tcPr>
                  <w:tcW w:w="1028" w:type="dxa"/>
                  <w:shd w:val="clear" w:color="auto" w:fill="auto"/>
                  <w:vAlign w:val="center"/>
                </w:tcPr>
                <w:p w14:paraId="230BD3C7"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299FF3AB" w14:textId="77777777" w:rsidTr="004774B4">
              <w:trPr>
                <w:trHeight w:val="57"/>
              </w:trPr>
              <w:tc>
                <w:tcPr>
                  <w:tcW w:w="1099" w:type="dxa"/>
                  <w:shd w:val="clear" w:color="auto" w:fill="auto"/>
                  <w:vAlign w:val="center"/>
                </w:tcPr>
                <w:p w14:paraId="7997A320"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105.136</w:t>
                  </w:r>
                </w:p>
              </w:tc>
              <w:tc>
                <w:tcPr>
                  <w:tcW w:w="7281" w:type="dxa"/>
                  <w:shd w:val="clear" w:color="auto" w:fill="auto"/>
                  <w:vAlign w:val="center"/>
                </w:tcPr>
                <w:p w14:paraId="495A03E0"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Отвертка</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Neo</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средняя</w:t>
                  </w:r>
                  <w:proofErr w:type="spellEnd"/>
                  <w:r w:rsidRPr="00EC4E5A">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углового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наконечника</w:t>
                  </w:r>
                  <w:proofErr w:type="spellEnd"/>
                </w:p>
              </w:tc>
              <w:tc>
                <w:tcPr>
                  <w:tcW w:w="1028" w:type="dxa"/>
                  <w:shd w:val="clear" w:color="auto" w:fill="auto"/>
                  <w:vAlign w:val="center"/>
                </w:tcPr>
                <w:p w14:paraId="1D538EF4"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639C13C2" w14:textId="77777777" w:rsidTr="004774B4">
              <w:trPr>
                <w:trHeight w:val="57"/>
              </w:trPr>
              <w:tc>
                <w:tcPr>
                  <w:tcW w:w="1099" w:type="dxa"/>
                  <w:shd w:val="clear" w:color="auto" w:fill="auto"/>
                  <w:vAlign w:val="center"/>
                </w:tcPr>
                <w:p w14:paraId="7853B678"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105.138</w:t>
                  </w:r>
                </w:p>
              </w:tc>
              <w:tc>
                <w:tcPr>
                  <w:tcW w:w="7281" w:type="dxa"/>
                  <w:shd w:val="clear" w:color="auto" w:fill="auto"/>
                  <w:vAlign w:val="center"/>
                </w:tcPr>
                <w:p w14:paraId="3E8C0125"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Отвертка</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ортопедических</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компонентов</w:t>
                  </w:r>
                  <w:proofErr w:type="spellEnd"/>
                  <w:r w:rsidRPr="00EC4E5A">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углового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наконечника</w:t>
                  </w:r>
                  <w:proofErr w:type="spellEnd"/>
                </w:p>
              </w:tc>
              <w:tc>
                <w:tcPr>
                  <w:tcW w:w="1028" w:type="dxa"/>
                  <w:shd w:val="clear" w:color="auto" w:fill="auto"/>
                  <w:vAlign w:val="center"/>
                </w:tcPr>
                <w:p w14:paraId="1C14C37B"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7694E029" w14:textId="77777777" w:rsidTr="004774B4">
              <w:trPr>
                <w:trHeight w:val="57"/>
              </w:trPr>
              <w:tc>
                <w:tcPr>
                  <w:tcW w:w="1099" w:type="dxa"/>
                  <w:shd w:val="clear" w:color="auto" w:fill="auto"/>
                  <w:vAlign w:val="center"/>
                </w:tcPr>
                <w:p w14:paraId="75AEDDA7"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105.137</w:t>
                  </w:r>
                </w:p>
              </w:tc>
              <w:tc>
                <w:tcPr>
                  <w:tcW w:w="7281" w:type="dxa"/>
                  <w:shd w:val="clear" w:color="auto" w:fill="auto"/>
                  <w:vAlign w:val="center"/>
                </w:tcPr>
                <w:p w14:paraId="507A4A40"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Отвертка</w:t>
                  </w:r>
                  <w:proofErr w:type="spellEnd"/>
                  <w:r w:rsidRPr="00EC4E5A">
                    <w:rPr>
                      <w:sz w:val="22"/>
                      <w:szCs w:val="22"/>
                      <w:shd w:val="clear" w:color="auto" w:fill="FFFFFF"/>
                      <w:lang w:val="de-CH"/>
                    </w:rPr>
                    <w:t xml:space="preserve"> GM, </w:t>
                  </w:r>
                  <w:proofErr w:type="spellStart"/>
                  <w:r w:rsidRPr="00EC4E5A">
                    <w:rPr>
                      <w:sz w:val="22"/>
                      <w:szCs w:val="22"/>
                      <w:shd w:val="clear" w:color="auto" w:fill="FFFFFF"/>
                      <w:lang w:val="de-CH"/>
                    </w:rPr>
                    <w:t>тип</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соединения</w:t>
                  </w:r>
                  <w:proofErr w:type="spellEnd"/>
                  <w:r w:rsidRPr="00EC4E5A">
                    <w:rPr>
                      <w:sz w:val="22"/>
                      <w:szCs w:val="22"/>
                      <w:shd w:val="clear" w:color="auto" w:fill="FFFFFF"/>
                      <w:lang w:val="de-CH"/>
                    </w:rPr>
                    <w:t xml:space="preserve"> Sext</w:t>
                  </w:r>
                </w:p>
              </w:tc>
              <w:tc>
                <w:tcPr>
                  <w:tcW w:w="1028" w:type="dxa"/>
                  <w:shd w:val="clear" w:color="auto" w:fill="auto"/>
                  <w:vAlign w:val="center"/>
                </w:tcPr>
                <w:p w14:paraId="7E7F5961"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014FC3E4" w14:textId="77777777" w:rsidTr="004774B4">
              <w:trPr>
                <w:trHeight w:val="57"/>
              </w:trPr>
              <w:tc>
                <w:tcPr>
                  <w:tcW w:w="1099" w:type="dxa"/>
                  <w:shd w:val="clear" w:color="auto" w:fill="auto"/>
                  <w:vAlign w:val="center"/>
                </w:tcPr>
                <w:p w14:paraId="486883E6"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105.133</w:t>
                  </w:r>
                </w:p>
              </w:tc>
              <w:tc>
                <w:tcPr>
                  <w:tcW w:w="7281" w:type="dxa"/>
                  <w:shd w:val="clear" w:color="auto" w:fill="auto"/>
                  <w:vAlign w:val="center"/>
                </w:tcPr>
                <w:p w14:paraId="6C98E3E5" w14:textId="77777777" w:rsidR="00BD7295" w:rsidRPr="00EC4E5A" w:rsidRDefault="00BD7295" w:rsidP="00BD7295">
                  <w:pPr>
                    <w:shd w:val="clear" w:color="auto" w:fill="FFFFFF"/>
                    <w:rPr>
                      <w:sz w:val="22"/>
                      <w:szCs w:val="22"/>
                      <w:shd w:val="clear" w:color="auto" w:fill="FFFFFF"/>
                      <w:lang w:val="de-CH"/>
                    </w:rPr>
                  </w:pPr>
                  <w:proofErr w:type="spellStart"/>
                  <w:r w:rsidRPr="00EC4E5A">
                    <w:rPr>
                      <w:sz w:val="22"/>
                      <w:szCs w:val="22"/>
                      <w:shd w:val="clear" w:color="auto" w:fill="FFFFFF"/>
                      <w:lang w:val="de-CH"/>
                    </w:rPr>
                    <w:t>Отвертка</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Neo</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короткая</w:t>
                  </w:r>
                  <w:proofErr w:type="spellEnd"/>
                  <w:r w:rsidRPr="00EC4E5A">
                    <w:t xml:space="preserve"> </w:t>
                  </w:r>
                  <w:proofErr w:type="spellStart"/>
                  <w:r w:rsidRPr="00EC4E5A">
                    <w:rPr>
                      <w:sz w:val="22"/>
                      <w:szCs w:val="22"/>
                      <w:shd w:val="clear" w:color="auto" w:fill="FFFFFF"/>
                      <w:lang w:val="de-CH"/>
                    </w:rPr>
                    <w:t>для</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динамометрического</w:t>
                  </w:r>
                  <w:proofErr w:type="spellEnd"/>
                  <w:r w:rsidRPr="00EC4E5A">
                    <w:rPr>
                      <w:sz w:val="22"/>
                      <w:szCs w:val="22"/>
                      <w:shd w:val="clear" w:color="auto" w:fill="FFFFFF"/>
                      <w:lang w:val="de-CH"/>
                    </w:rPr>
                    <w:t xml:space="preserve"> </w:t>
                  </w:r>
                  <w:proofErr w:type="spellStart"/>
                  <w:r w:rsidRPr="00EC4E5A">
                    <w:rPr>
                      <w:sz w:val="22"/>
                      <w:szCs w:val="22"/>
                      <w:shd w:val="clear" w:color="auto" w:fill="FFFFFF"/>
                      <w:lang w:val="de-CH"/>
                    </w:rPr>
                    <w:t>ключа</w:t>
                  </w:r>
                  <w:proofErr w:type="spellEnd"/>
                </w:p>
              </w:tc>
              <w:tc>
                <w:tcPr>
                  <w:tcW w:w="1028" w:type="dxa"/>
                  <w:shd w:val="clear" w:color="auto" w:fill="auto"/>
                  <w:vAlign w:val="center"/>
                </w:tcPr>
                <w:p w14:paraId="406BC420"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722EFB88" w14:textId="77777777" w:rsidTr="004774B4">
              <w:trPr>
                <w:trHeight w:val="57"/>
              </w:trPr>
              <w:tc>
                <w:tcPr>
                  <w:tcW w:w="1099" w:type="dxa"/>
                  <w:shd w:val="clear" w:color="auto" w:fill="auto"/>
                  <w:vAlign w:val="center"/>
                </w:tcPr>
                <w:p w14:paraId="6C1AA125"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rPr>
                    <w:t>105.132</w:t>
                  </w:r>
                </w:p>
              </w:tc>
              <w:tc>
                <w:tcPr>
                  <w:tcW w:w="7281" w:type="dxa"/>
                  <w:shd w:val="clear" w:color="auto" w:fill="auto"/>
                  <w:vAlign w:val="center"/>
                </w:tcPr>
                <w:p w14:paraId="54A505C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Отвертка </w:t>
                  </w:r>
                  <w:proofErr w:type="spellStart"/>
                  <w:r w:rsidRPr="00EC4E5A">
                    <w:rPr>
                      <w:sz w:val="22"/>
                      <w:szCs w:val="22"/>
                      <w:shd w:val="clear" w:color="auto" w:fill="FFFFFF"/>
                    </w:rPr>
                    <w:t>Neo</w:t>
                  </w:r>
                  <w:proofErr w:type="spellEnd"/>
                  <w:r w:rsidRPr="00EC4E5A">
                    <w:t xml:space="preserve"> </w:t>
                  </w:r>
                  <w:r w:rsidRPr="00EC4E5A">
                    <w:rPr>
                      <w:sz w:val="22"/>
                      <w:szCs w:val="22"/>
                      <w:shd w:val="clear" w:color="auto" w:fill="FFFFFF"/>
                    </w:rPr>
                    <w:t>для динамометрического ключа</w:t>
                  </w:r>
                </w:p>
              </w:tc>
              <w:tc>
                <w:tcPr>
                  <w:tcW w:w="1028" w:type="dxa"/>
                  <w:shd w:val="clear" w:color="auto" w:fill="auto"/>
                  <w:vAlign w:val="center"/>
                </w:tcPr>
                <w:p w14:paraId="59DC4424" w14:textId="77777777" w:rsidR="00BD7295" w:rsidRPr="00EC4E5A" w:rsidRDefault="00BD7295" w:rsidP="00BD7295">
                  <w:pPr>
                    <w:jc w:val="center"/>
                    <w:rPr>
                      <w:sz w:val="22"/>
                      <w:szCs w:val="22"/>
                    </w:rPr>
                  </w:pPr>
                  <w:r w:rsidRPr="00EC4E5A">
                    <w:rPr>
                      <w:sz w:val="22"/>
                      <w:szCs w:val="22"/>
                    </w:rPr>
                    <w:t>1</w:t>
                  </w:r>
                </w:p>
              </w:tc>
            </w:tr>
            <w:tr w:rsidR="00BD7295" w:rsidRPr="00EC4E5A" w14:paraId="7FCC56E0" w14:textId="77777777" w:rsidTr="004774B4">
              <w:trPr>
                <w:trHeight w:val="57"/>
              </w:trPr>
              <w:tc>
                <w:tcPr>
                  <w:tcW w:w="1099" w:type="dxa"/>
                  <w:shd w:val="clear" w:color="auto" w:fill="auto"/>
                  <w:vAlign w:val="center"/>
                </w:tcPr>
                <w:p w14:paraId="0F74842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105.134</w:t>
                  </w:r>
                </w:p>
              </w:tc>
              <w:tc>
                <w:tcPr>
                  <w:tcW w:w="7281" w:type="dxa"/>
                  <w:shd w:val="clear" w:color="auto" w:fill="auto"/>
                  <w:vAlign w:val="center"/>
                </w:tcPr>
                <w:p w14:paraId="03FF57E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Отвертка </w:t>
                  </w:r>
                  <w:proofErr w:type="spellStart"/>
                  <w:r w:rsidRPr="00EC4E5A">
                    <w:rPr>
                      <w:sz w:val="22"/>
                      <w:szCs w:val="22"/>
                      <w:shd w:val="clear" w:color="auto" w:fill="FFFFFF"/>
                    </w:rPr>
                    <w:t>Neo</w:t>
                  </w:r>
                  <w:proofErr w:type="spellEnd"/>
                  <w:r w:rsidRPr="00EC4E5A">
                    <w:rPr>
                      <w:sz w:val="22"/>
                      <w:szCs w:val="22"/>
                      <w:shd w:val="clear" w:color="auto" w:fill="FFFFFF"/>
                    </w:rPr>
                    <w:t xml:space="preserve"> длинная</w:t>
                  </w:r>
                  <w:r w:rsidRPr="00EC4E5A">
                    <w:t xml:space="preserve"> </w:t>
                  </w:r>
                  <w:r w:rsidRPr="00EC4E5A">
                    <w:rPr>
                      <w:sz w:val="22"/>
                      <w:szCs w:val="22"/>
                      <w:shd w:val="clear" w:color="auto" w:fill="FFFFFF"/>
                    </w:rPr>
                    <w:t>для динамометрического ключа</w:t>
                  </w:r>
                </w:p>
              </w:tc>
              <w:tc>
                <w:tcPr>
                  <w:tcW w:w="1028" w:type="dxa"/>
                  <w:shd w:val="clear" w:color="auto" w:fill="auto"/>
                  <w:vAlign w:val="center"/>
                </w:tcPr>
                <w:p w14:paraId="75DB7960" w14:textId="77777777" w:rsidR="00BD7295" w:rsidRPr="00EC4E5A" w:rsidRDefault="00BD7295" w:rsidP="00BD7295">
                  <w:pPr>
                    <w:jc w:val="center"/>
                    <w:rPr>
                      <w:sz w:val="22"/>
                      <w:szCs w:val="22"/>
                    </w:rPr>
                  </w:pPr>
                  <w:r w:rsidRPr="00EC4E5A">
                    <w:rPr>
                      <w:sz w:val="22"/>
                      <w:szCs w:val="22"/>
                    </w:rPr>
                    <w:t>1</w:t>
                  </w:r>
                </w:p>
              </w:tc>
            </w:tr>
            <w:tr w:rsidR="00BD7295" w:rsidRPr="00EC4E5A" w14:paraId="219D8738" w14:textId="77777777" w:rsidTr="004774B4">
              <w:trPr>
                <w:trHeight w:val="57"/>
              </w:trPr>
              <w:tc>
                <w:tcPr>
                  <w:tcW w:w="1099" w:type="dxa"/>
                  <w:shd w:val="clear" w:color="auto" w:fill="auto"/>
                  <w:vAlign w:val="center"/>
                </w:tcPr>
                <w:p w14:paraId="5D2DCB1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lastRenderedPageBreak/>
                    <w:t>104.005</w:t>
                  </w:r>
                </w:p>
              </w:tc>
              <w:tc>
                <w:tcPr>
                  <w:tcW w:w="7281" w:type="dxa"/>
                  <w:shd w:val="clear" w:color="auto" w:fill="auto"/>
                  <w:vAlign w:val="center"/>
                </w:tcPr>
                <w:p w14:paraId="40D4BA4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Рукоятка отвертки</w:t>
                  </w:r>
                </w:p>
              </w:tc>
              <w:tc>
                <w:tcPr>
                  <w:tcW w:w="1028" w:type="dxa"/>
                  <w:shd w:val="clear" w:color="auto" w:fill="auto"/>
                  <w:vAlign w:val="center"/>
                </w:tcPr>
                <w:p w14:paraId="3BFADA82" w14:textId="77777777" w:rsidR="00BD7295" w:rsidRPr="00EC4E5A" w:rsidRDefault="00BD7295" w:rsidP="00BD7295">
                  <w:pPr>
                    <w:jc w:val="center"/>
                    <w:rPr>
                      <w:sz w:val="22"/>
                      <w:szCs w:val="22"/>
                    </w:rPr>
                  </w:pPr>
                  <w:r w:rsidRPr="00EC4E5A">
                    <w:rPr>
                      <w:sz w:val="22"/>
                      <w:szCs w:val="22"/>
                    </w:rPr>
                    <w:t>1</w:t>
                  </w:r>
                </w:p>
              </w:tc>
            </w:tr>
            <w:tr w:rsidR="00BD7295" w:rsidRPr="00EC4E5A" w14:paraId="03291978" w14:textId="77777777" w:rsidTr="004774B4">
              <w:trPr>
                <w:trHeight w:val="57"/>
              </w:trPr>
              <w:tc>
                <w:tcPr>
                  <w:tcW w:w="1099" w:type="dxa"/>
                  <w:shd w:val="clear" w:color="auto" w:fill="auto"/>
                  <w:vAlign w:val="center"/>
                </w:tcPr>
                <w:p w14:paraId="3359289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128.028</w:t>
                  </w:r>
                </w:p>
              </w:tc>
              <w:tc>
                <w:tcPr>
                  <w:tcW w:w="7281" w:type="dxa"/>
                  <w:shd w:val="clear" w:color="auto" w:fill="auto"/>
                  <w:vAlign w:val="center"/>
                </w:tcPr>
                <w:p w14:paraId="7E76FA0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Индикатор высоты GM</w:t>
                  </w:r>
                </w:p>
              </w:tc>
              <w:tc>
                <w:tcPr>
                  <w:tcW w:w="1028" w:type="dxa"/>
                  <w:shd w:val="clear" w:color="auto" w:fill="auto"/>
                  <w:vAlign w:val="center"/>
                </w:tcPr>
                <w:p w14:paraId="3561C757" w14:textId="77777777" w:rsidR="00BD7295" w:rsidRPr="00EC4E5A" w:rsidRDefault="00BD7295" w:rsidP="00BD7295">
                  <w:pPr>
                    <w:jc w:val="center"/>
                    <w:rPr>
                      <w:sz w:val="22"/>
                      <w:szCs w:val="22"/>
                    </w:rPr>
                  </w:pPr>
                  <w:r w:rsidRPr="00EC4E5A">
                    <w:rPr>
                      <w:sz w:val="22"/>
                      <w:szCs w:val="22"/>
                    </w:rPr>
                    <w:t>1</w:t>
                  </w:r>
                </w:p>
              </w:tc>
            </w:tr>
            <w:tr w:rsidR="00BD7295" w:rsidRPr="00EC4E5A" w14:paraId="416A00D2" w14:textId="77777777" w:rsidTr="004774B4">
              <w:trPr>
                <w:trHeight w:val="57"/>
              </w:trPr>
              <w:tc>
                <w:tcPr>
                  <w:tcW w:w="1099" w:type="dxa"/>
                  <w:shd w:val="clear" w:color="auto" w:fill="auto"/>
                  <w:vAlign w:val="center"/>
                </w:tcPr>
                <w:p w14:paraId="5AC2C14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lang w:val="en-US"/>
                    </w:rPr>
                    <w:t>104.050</w:t>
                  </w:r>
                </w:p>
              </w:tc>
              <w:tc>
                <w:tcPr>
                  <w:tcW w:w="7281" w:type="dxa"/>
                  <w:shd w:val="clear" w:color="auto" w:fill="auto"/>
                  <w:vAlign w:val="center"/>
                </w:tcPr>
                <w:p w14:paraId="7C7E5CFF" w14:textId="77777777" w:rsidR="00BD7295" w:rsidRPr="00EC4E5A" w:rsidRDefault="00BD7295" w:rsidP="00BD7295">
                  <w:pPr>
                    <w:shd w:val="clear" w:color="auto" w:fill="FFFFFF"/>
                    <w:rPr>
                      <w:sz w:val="22"/>
                      <w:szCs w:val="22"/>
                      <w:shd w:val="clear" w:color="auto" w:fill="FFFFFF"/>
                      <w:lang w:val="en-US"/>
                    </w:rPr>
                  </w:pPr>
                  <w:proofErr w:type="spellStart"/>
                  <w:r w:rsidRPr="00EC4E5A">
                    <w:rPr>
                      <w:sz w:val="22"/>
                      <w:szCs w:val="22"/>
                      <w:shd w:val="clear" w:color="auto" w:fill="FFFFFF"/>
                      <w:lang w:val="en-US"/>
                    </w:rPr>
                    <w:t>Ключ</w:t>
                  </w:r>
                  <w:proofErr w:type="spellEnd"/>
                  <w:r w:rsidRPr="00EC4E5A">
                    <w:rPr>
                      <w:sz w:val="22"/>
                      <w:szCs w:val="22"/>
                      <w:shd w:val="clear" w:color="auto" w:fill="FFFFFF"/>
                      <w:lang w:val="en-US"/>
                    </w:rPr>
                    <w:t xml:space="preserve"> </w:t>
                  </w:r>
                  <w:proofErr w:type="spellStart"/>
                  <w:r w:rsidRPr="00EC4E5A">
                    <w:rPr>
                      <w:sz w:val="22"/>
                      <w:szCs w:val="22"/>
                      <w:shd w:val="clear" w:color="auto" w:fill="FFFFFF"/>
                      <w:lang w:val="en-US"/>
                    </w:rPr>
                    <w:t>динамометрический</w:t>
                  </w:r>
                  <w:proofErr w:type="spellEnd"/>
                </w:p>
              </w:tc>
              <w:tc>
                <w:tcPr>
                  <w:tcW w:w="1028" w:type="dxa"/>
                  <w:shd w:val="clear" w:color="auto" w:fill="auto"/>
                  <w:vAlign w:val="center"/>
                </w:tcPr>
                <w:p w14:paraId="16C2920F" w14:textId="77777777" w:rsidR="00BD7295" w:rsidRPr="00EC4E5A" w:rsidRDefault="00BD7295" w:rsidP="00BD7295">
                  <w:pPr>
                    <w:jc w:val="center"/>
                    <w:rPr>
                      <w:sz w:val="22"/>
                      <w:szCs w:val="22"/>
                    </w:rPr>
                  </w:pPr>
                  <w:r w:rsidRPr="00EC4E5A">
                    <w:rPr>
                      <w:sz w:val="22"/>
                      <w:szCs w:val="22"/>
                    </w:rPr>
                    <w:t>1</w:t>
                  </w:r>
                </w:p>
              </w:tc>
            </w:tr>
          </w:tbl>
          <w:p w14:paraId="1AAE5B0C" w14:textId="77777777" w:rsidR="00BD7295" w:rsidRPr="00EC4E5A" w:rsidRDefault="00BD7295" w:rsidP="00BD7295">
            <w:pPr>
              <w:rPr>
                <w:rFonts w:ascii="Cambria" w:hAnsi="Cambria"/>
                <w:b/>
                <w:bCs/>
              </w:rPr>
            </w:pPr>
          </w:p>
          <w:p w14:paraId="2DE79E46" w14:textId="77777777" w:rsidR="00BD7295" w:rsidRPr="00EC4E5A" w:rsidRDefault="00BD7295" w:rsidP="00BD7295">
            <w:pPr>
              <w:rPr>
                <w:rFonts w:ascii="Cambria" w:hAnsi="Cambria"/>
                <w:b/>
                <w:bCs/>
              </w:rPr>
            </w:pPr>
          </w:p>
        </w:tc>
      </w:tr>
    </w:tbl>
    <w:p w14:paraId="516AE660"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EC4E5A" w14:paraId="7005536B"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4BF8E" w14:textId="77777777" w:rsidR="00BD7295" w:rsidRPr="00EC4E5A" w:rsidRDefault="00BD7295" w:rsidP="00BD7295">
            <w:pPr>
              <w:keepNext/>
              <w:keepLines/>
              <w:rPr>
                <w:rFonts w:ascii="Cambria" w:hAnsi="Cambria"/>
                <w:b/>
                <w:bCs/>
                <w:sz w:val="16"/>
                <w:szCs w:val="16"/>
              </w:rPr>
            </w:pPr>
          </w:p>
        </w:tc>
      </w:tr>
      <w:tr w:rsidR="00BD7295" w:rsidRPr="00EC4E5A" w14:paraId="598EAD1A"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175E2FDA" w14:textId="77777777" w:rsidR="00BD7295" w:rsidRPr="00EC4E5A" w:rsidRDefault="00BD7295" w:rsidP="00BD7295">
            <w:pPr>
              <w:keepNext/>
              <w:keepLines/>
              <w:rPr>
                <w:rFonts w:ascii="Cambria" w:hAnsi="Cambria"/>
                <w:b/>
                <w:bCs/>
              </w:rPr>
            </w:pPr>
            <w:r w:rsidRPr="00EC4E5A">
              <w:rPr>
                <w:rFonts w:ascii="Cambria" w:hAnsi="Cambria"/>
                <w:b/>
                <w:bCs/>
              </w:rPr>
              <w:t>110.233 Лоток для хирургических инструментов СМ вспомогательный</w:t>
            </w:r>
          </w:p>
          <w:p w14:paraId="135E7AF7" w14:textId="77777777" w:rsidR="00BD7295" w:rsidRPr="00EC4E5A" w:rsidRDefault="00BD7295" w:rsidP="00BD7295">
            <w:pPr>
              <w:keepNext/>
              <w:keepLines/>
              <w:rPr>
                <w:rFonts w:ascii="Cambria" w:hAnsi="Cambria"/>
                <w:b/>
                <w:bCs/>
              </w:rPr>
            </w:pPr>
          </w:p>
          <w:p w14:paraId="2AA0151F" w14:textId="77777777" w:rsidR="00BD7295" w:rsidRPr="00EC4E5A" w:rsidRDefault="00BD7295" w:rsidP="00BD7295">
            <w:pPr>
              <w:keepNext/>
              <w:keepLines/>
              <w:rPr>
                <w:rFonts w:ascii="Cambria" w:hAnsi="Cambria"/>
              </w:rPr>
            </w:pPr>
            <w:r w:rsidRPr="00EC4E5A">
              <w:rPr>
                <w:rFonts w:ascii="Cambria" w:hAnsi="Cambria"/>
              </w:rPr>
              <w:t>Лоток может быть укомплектован в соответствии с выполняемой процедурой на усмотрение специалиста.</w:t>
            </w:r>
          </w:p>
          <w:p w14:paraId="5A57135D" w14:textId="77777777" w:rsidR="00BD7295" w:rsidRPr="00EC4E5A" w:rsidRDefault="00BD7295" w:rsidP="00BD7295">
            <w:pPr>
              <w:keepNext/>
              <w:keepLines/>
              <w:rPr>
                <w:rFonts w:ascii="Cambria" w:hAnsi="Cambria"/>
                <w:b/>
                <w:bCs/>
              </w:rPr>
            </w:pPr>
          </w:p>
        </w:tc>
      </w:tr>
    </w:tbl>
    <w:p w14:paraId="5193A1E0"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EC4E5A" w14:paraId="08D0F533"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5E9A4" w14:textId="77777777" w:rsidR="00BD7295" w:rsidRPr="00EC4E5A" w:rsidRDefault="00BD7295" w:rsidP="00BD7295">
            <w:pPr>
              <w:keepNext/>
              <w:keepLines/>
              <w:rPr>
                <w:rFonts w:ascii="Cambria" w:hAnsi="Cambria"/>
                <w:b/>
                <w:bCs/>
                <w:sz w:val="16"/>
                <w:szCs w:val="16"/>
              </w:rPr>
            </w:pPr>
          </w:p>
        </w:tc>
      </w:tr>
      <w:tr w:rsidR="00BD7295" w:rsidRPr="00EC4E5A" w14:paraId="4235E605"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535B56FB" w14:textId="77777777" w:rsidR="00BD7295" w:rsidRPr="00EC4E5A" w:rsidRDefault="00BD7295" w:rsidP="00BD7295">
            <w:pPr>
              <w:keepNext/>
              <w:keepLines/>
              <w:rPr>
                <w:rFonts w:ascii="Cambria" w:hAnsi="Cambria"/>
                <w:b/>
                <w:bCs/>
              </w:rPr>
            </w:pPr>
            <w:r w:rsidRPr="00EC4E5A">
              <w:rPr>
                <w:rFonts w:ascii="Cambria" w:hAnsi="Cambria"/>
                <w:b/>
                <w:bCs/>
              </w:rPr>
              <w:t xml:space="preserve">110.265 - Лоток для инструментов для установки имплантатов </w:t>
            </w:r>
            <w:proofErr w:type="spellStart"/>
            <w:r w:rsidRPr="00EC4E5A">
              <w:rPr>
                <w:rFonts w:ascii="Cambria" w:hAnsi="Cambria"/>
                <w:b/>
                <w:bCs/>
              </w:rPr>
              <w:t>Facility</w:t>
            </w:r>
            <w:proofErr w:type="spellEnd"/>
          </w:p>
          <w:p w14:paraId="7224B086" w14:textId="77777777" w:rsidR="00BD7295" w:rsidRPr="00EC4E5A" w:rsidRDefault="00BD7295" w:rsidP="00BD7295">
            <w:pPr>
              <w:keepNext/>
              <w:keepLines/>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7281"/>
              <w:gridCol w:w="1028"/>
            </w:tblGrid>
            <w:tr w:rsidR="00BD7295" w:rsidRPr="00EC4E5A" w14:paraId="17BBDC3E" w14:textId="77777777" w:rsidTr="004774B4">
              <w:trPr>
                <w:trHeight w:val="57"/>
              </w:trPr>
              <w:tc>
                <w:tcPr>
                  <w:tcW w:w="1099" w:type="dxa"/>
                  <w:shd w:val="clear" w:color="auto" w:fill="auto"/>
                  <w:vAlign w:val="center"/>
                </w:tcPr>
                <w:p w14:paraId="0495009D"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81" w:type="dxa"/>
                  <w:shd w:val="clear" w:color="auto" w:fill="auto"/>
                  <w:vAlign w:val="center"/>
                </w:tcPr>
                <w:p w14:paraId="63454B4B"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1028" w:type="dxa"/>
                  <w:shd w:val="clear" w:color="auto" w:fill="auto"/>
                  <w:vAlign w:val="center"/>
                </w:tcPr>
                <w:p w14:paraId="7466684A"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1CA3A1D8" w14:textId="77777777" w:rsidTr="004774B4">
              <w:trPr>
                <w:trHeight w:val="57"/>
              </w:trPr>
              <w:tc>
                <w:tcPr>
                  <w:tcW w:w="1099" w:type="dxa"/>
                  <w:shd w:val="clear" w:color="auto" w:fill="auto"/>
                  <w:vAlign w:val="center"/>
                </w:tcPr>
                <w:p w14:paraId="1CFCE5A8"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103.330</w:t>
                  </w:r>
                </w:p>
              </w:tc>
              <w:tc>
                <w:tcPr>
                  <w:tcW w:w="7281" w:type="dxa"/>
                  <w:shd w:val="clear" w:color="auto" w:fill="auto"/>
                  <w:vAlign w:val="center"/>
                </w:tcPr>
                <w:p w14:paraId="2D031B2D"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rPr>
                    <w:t xml:space="preserve">Сверло </w:t>
                  </w:r>
                  <w:proofErr w:type="spellStart"/>
                  <w:r w:rsidRPr="00EC4E5A">
                    <w:rPr>
                      <w:sz w:val="22"/>
                      <w:szCs w:val="22"/>
                      <w:shd w:val="clear" w:color="auto" w:fill="FFFFFF"/>
                    </w:rPr>
                    <w:t>Facility</w:t>
                  </w:r>
                  <w:proofErr w:type="spellEnd"/>
                  <w:r w:rsidRPr="00EC4E5A">
                    <w:rPr>
                      <w:sz w:val="22"/>
                      <w:szCs w:val="22"/>
                      <w:shd w:val="clear" w:color="auto" w:fill="FFFFFF"/>
                    </w:rPr>
                    <w:t xml:space="preserve"> стартовое</w:t>
                  </w:r>
                </w:p>
              </w:tc>
              <w:tc>
                <w:tcPr>
                  <w:tcW w:w="1028" w:type="dxa"/>
                  <w:shd w:val="clear" w:color="auto" w:fill="auto"/>
                  <w:vAlign w:val="center"/>
                </w:tcPr>
                <w:p w14:paraId="6B364937"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BF0D245" w14:textId="77777777" w:rsidTr="004774B4">
              <w:trPr>
                <w:trHeight w:val="57"/>
              </w:trPr>
              <w:tc>
                <w:tcPr>
                  <w:tcW w:w="1099" w:type="dxa"/>
                  <w:shd w:val="clear" w:color="auto" w:fill="auto"/>
                  <w:vAlign w:val="center"/>
                </w:tcPr>
                <w:p w14:paraId="4C848D72"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103.331</w:t>
                  </w:r>
                </w:p>
              </w:tc>
              <w:tc>
                <w:tcPr>
                  <w:tcW w:w="7281" w:type="dxa"/>
                  <w:shd w:val="clear" w:color="auto" w:fill="auto"/>
                  <w:vAlign w:val="center"/>
                </w:tcPr>
                <w:p w14:paraId="14332E2D"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rPr>
                    <w:t xml:space="preserve">Сверло </w:t>
                  </w:r>
                  <w:proofErr w:type="spellStart"/>
                  <w:r w:rsidRPr="00EC4E5A">
                    <w:rPr>
                      <w:sz w:val="22"/>
                      <w:szCs w:val="22"/>
                      <w:shd w:val="clear" w:color="auto" w:fill="FFFFFF"/>
                    </w:rPr>
                    <w:t>Facility</w:t>
                  </w:r>
                  <w:proofErr w:type="spellEnd"/>
                  <w:r w:rsidRPr="00EC4E5A">
                    <w:rPr>
                      <w:sz w:val="22"/>
                      <w:szCs w:val="22"/>
                      <w:shd w:val="clear" w:color="auto" w:fill="FFFFFF"/>
                    </w:rPr>
                    <w:t xml:space="preserve"> спиральное Ø 2.0 мм</w:t>
                  </w:r>
                </w:p>
              </w:tc>
              <w:tc>
                <w:tcPr>
                  <w:tcW w:w="1028" w:type="dxa"/>
                  <w:shd w:val="clear" w:color="auto" w:fill="auto"/>
                  <w:vAlign w:val="center"/>
                </w:tcPr>
                <w:p w14:paraId="0A7F2D12"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66B8D29C" w14:textId="77777777" w:rsidTr="004774B4">
              <w:trPr>
                <w:trHeight w:val="57"/>
              </w:trPr>
              <w:tc>
                <w:tcPr>
                  <w:tcW w:w="1099" w:type="dxa"/>
                  <w:shd w:val="clear" w:color="auto" w:fill="auto"/>
                  <w:vAlign w:val="center"/>
                </w:tcPr>
                <w:p w14:paraId="70BF8CE3"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103.341</w:t>
                  </w:r>
                </w:p>
              </w:tc>
              <w:tc>
                <w:tcPr>
                  <w:tcW w:w="7281" w:type="dxa"/>
                  <w:shd w:val="clear" w:color="auto" w:fill="auto"/>
                </w:tcPr>
                <w:p w14:paraId="7F8CC8E9"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rPr>
                    <w:t>Сверло</w:t>
                  </w:r>
                  <w:r w:rsidRPr="00EC4E5A">
                    <w:rPr>
                      <w:sz w:val="22"/>
                      <w:szCs w:val="22"/>
                      <w:shd w:val="clear" w:color="auto" w:fill="FFFFFF"/>
                      <w:lang w:val="de-CH"/>
                    </w:rPr>
                    <w:t xml:space="preserve"> Facility Ø 2,9 </w:t>
                  </w:r>
                  <w:r w:rsidRPr="00EC4E5A">
                    <w:rPr>
                      <w:sz w:val="22"/>
                      <w:szCs w:val="22"/>
                      <w:shd w:val="clear" w:color="auto" w:fill="FFFFFF"/>
                    </w:rPr>
                    <w:t>мм</w:t>
                  </w:r>
                  <w:r w:rsidRPr="00EC4E5A">
                    <w:rPr>
                      <w:sz w:val="22"/>
                      <w:szCs w:val="22"/>
                      <w:shd w:val="clear" w:color="auto" w:fill="FFFFFF"/>
                      <w:lang w:val="de-CH"/>
                    </w:rPr>
                    <w:t xml:space="preserve">, </w:t>
                  </w:r>
                  <w:r w:rsidRPr="00EC4E5A">
                    <w:rPr>
                      <w:sz w:val="22"/>
                      <w:szCs w:val="22"/>
                      <w:shd w:val="clear" w:color="auto" w:fill="FFFFFF"/>
                    </w:rPr>
                    <w:t>короткое</w:t>
                  </w:r>
                </w:p>
              </w:tc>
              <w:tc>
                <w:tcPr>
                  <w:tcW w:w="1028" w:type="dxa"/>
                  <w:shd w:val="clear" w:color="auto" w:fill="auto"/>
                  <w:vAlign w:val="center"/>
                </w:tcPr>
                <w:p w14:paraId="57049AF0"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2B2552A" w14:textId="77777777" w:rsidTr="004774B4">
              <w:trPr>
                <w:trHeight w:val="57"/>
              </w:trPr>
              <w:tc>
                <w:tcPr>
                  <w:tcW w:w="1099" w:type="dxa"/>
                  <w:shd w:val="clear" w:color="auto" w:fill="auto"/>
                  <w:vAlign w:val="center"/>
                </w:tcPr>
                <w:p w14:paraId="5B749A50"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103.342</w:t>
                  </w:r>
                </w:p>
              </w:tc>
              <w:tc>
                <w:tcPr>
                  <w:tcW w:w="7281" w:type="dxa"/>
                  <w:shd w:val="clear" w:color="auto" w:fill="auto"/>
                </w:tcPr>
                <w:p w14:paraId="2350E1A1"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Facility</w:t>
                  </w:r>
                  <w:proofErr w:type="spellEnd"/>
                  <w:r w:rsidRPr="00EC4E5A">
                    <w:rPr>
                      <w:sz w:val="22"/>
                      <w:szCs w:val="22"/>
                      <w:shd w:val="clear" w:color="auto" w:fill="FFFFFF"/>
                    </w:rPr>
                    <w:t xml:space="preserve"> Ø 2,9 мм, стандартное</w:t>
                  </w:r>
                </w:p>
              </w:tc>
              <w:tc>
                <w:tcPr>
                  <w:tcW w:w="1028" w:type="dxa"/>
                  <w:shd w:val="clear" w:color="auto" w:fill="auto"/>
                  <w:vAlign w:val="center"/>
                </w:tcPr>
                <w:p w14:paraId="70ECACE9"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620159FA" w14:textId="77777777" w:rsidTr="004774B4">
              <w:trPr>
                <w:trHeight w:val="57"/>
              </w:trPr>
              <w:tc>
                <w:tcPr>
                  <w:tcW w:w="1099" w:type="dxa"/>
                  <w:shd w:val="clear" w:color="auto" w:fill="auto"/>
                  <w:vAlign w:val="center"/>
                </w:tcPr>
                <w:p w14:paraId="4E7A0319"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103.343</w:t>
                  </w:r>
                </w:p>
              </w:tc>
              <w:tc>
                <w:tcPr>
                  <w:tcW w:w="7281" w:type="dxa"/>
                  <w:shd w:val="clear" w:color="auto" w:fill="auto"/>
                </w:tcPr>
                <w:p w14:paraId="39D5C3E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Facility</w:t>
                  </w:r>
                  <w:proofErr w:type="spellEnd"/>
                  <w:r w:rsidRPr="00EC4E5A">
                    <w:rPr>
                      <w:sz w:val="22"/>
                      <w:szCs w:val="22"/>
                      <w:shd w:val="clear" w:color="auto" w:fill="FFFFFF"/>
                    </w:rPr>
                    <w:t xml:space="preserve"> Ø 2,9 мм, длинное</w:t>
                  </w:r>
                </w:p>
              </w:tc>
              <w:tc>
                <w:tcPr>
                  <w:tcW w:w="1028" w:type="dxa"/>
                  <w:shd w:val="clear" w:color="auto" w:fill="auto"/>
                  <w:vAlign w:val="center"/>
                </w:tcPr>
                <w:p w14:paraId="58CA3FE0" w14:textId="77777777" w:rsidR="00BD7295" w:rsidRPr="00EC4E5A" w:rsidRDefault="00BD7295" w:rsidP="00BD7295">
                  <w:pPr>
                    <w:jc w:val="center"/>
                    <w:rPr>
                      <w:sz w:val="22"/>
                      <w:szCs w:val="22"/>
                      <w:lang w:val="de-CH"/>
                    </w:rPr>
                  </w:pPr>
                  <w:r w:rsidRPr="00EC4E5A">
                    <w:rPr>
                      <w:sz w:val="22"/>
                      <w:szCs w:val="22"/>
                      <w:lang w:val="de-CH"/>
                    </w:rPr>
                    <w:t>1</w:t>
                  </w:r>
                </w:p>
              </w:tc>
            </w:tr>
            <w:tr w:rsidR="00BD7295" w:rsidRPr="00EC4E5A" w14:paraId="44E15F88" w14:textId="77777777" w:rsidTr="004774B4">
              <w:trPr>
                <w:trHeight w:val="57"/>
              </w:trPr>
              <w:tc>
                <w:tcPr>
                  <w:tcW w:w="1099" w:type="dxa"/>
                  <w:shd w:val="clear" w:color="auto" w:fill="auto"/>
                  <w:vAlign w:val="center"/>
                </w:tcPr>
                <w:p w14:paraId="68E5B159" w14:textId="77777777" w:rsidR="00BD7295" w:rsidRPr="00EC4E5A" w:rsidRDefault="00BD7295" w:rsidP="00BD7295">
                  <w:pPr>
                    <w:shd w:val="clear" w:color="auto" w:fill="FFFFFF"/>
                    <w:rPr>
                      <w:sz w:val="22"/>
                      <w:szCs w:val="22"/>
                      <w:shd w:val="clear" w:color="auto" w:fill="FFFFFF"/>
                      <w:lang w:val="de-CH"/>
                    </w:rPr>
                  </w:pPr>
                  <w:r w:rsidRPr="00EC4E5A">
                    <w:rPr>
                      <w:sz w:val="22"/>
                      <w:szCs w:val="22"/>
                      <w:shd w:val="clear" w:color="auto" w:fill="FFFFFF"/>
                      <w:lang w:val="de-CH"/>
                    </w:rPr>
                    <w:t>105.104</w:t>
                  </w:r>
                </w:p>
              </w:tc>
              <w:tc>
                <w:tcPr>
                  <w:tcW w:w="7281" w:type="dxa"/>
                  <w:shd w:val="clear" w:color="auto" w:fill="auto"/>
                  <w:vAlign w:val="center"/>
                </w:tcPr>
                <w:p w14:paraId="4ED181E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Отвертка </w:t>
                  </w:r>
                  <w:proofErr w:type="spellStart"/>
                  <w:r w:rsidRPr="00EC4E5A">
                    <w:rPr>
                      <w:sz w:val="22"/>
                      <w:szCs w:val="22"/>
                      <w:shd w:val="clear" w:color="auto" w:fill="FFFFFF"/>
                    </w:rPr>
                    <w:t>Facility</w:t>
                  </w:r>
                  <w:proofErr w:type="spellEnd"/>
                  <w:r w:rsidRPr="00EC4E5A">
                    <w:rPr>
                      <w:sz w:val="22"/>
                      <w:szCs w:val="22"/>
                      <w:shd w:val="clear" w:color="auto" w:fill="FFFFFF"/>
                    </w:rPr>
                    <w:t xml:space="preserve"> для углового наконечника</w:t>
                  </w:r>
                </w:p>
              </w:tc>
              <w:tc>
                <w:tcPr>
                  <w:tcW w:w="1028" w:type="dxa"/>
                  <w:shd w:val="clear" w:color="auto" w:fill="auto"/>
                  <w:vAlign w:val="center"/>
                </w:tcPr>
                <w:p w14:paraId="5670EA82" w14:textId="77777777" w:rsidR="00BD7295" w:rsidRPr="00EC4E5A" w:rsidRDefault="00BD7295" w:rsidP="00BD7295">
                  <w:pPr>
                    <w:jc w:val="center"/>
                    <w:rPr>
                      <w:sz w:val="22"/>
                      <w:szCs w:val="22"/>
                    </w:rPr>
                  </w:pPr>
                  <w:r w:rsidRPr="00EC4E5A">
                    <w:rPr>
                      <w:sz w:val="22"/>
                      <w:szCs w:val="22"/>
                    </w:rPr>
                    <w:t>1</w:t>
                  </w:r>
                </w:p>
              </w:tc>
            </w:tr>
            <w:tr w:rsidR="00BD7295" w:rsidRPr="00EC4E5A" w14:paraId="75F34B45" w14:textId="77777777" w:rsidTr="004774B4">
              <w:trPr>
                <w:trHeight w:val="57"/>
              </w:trPr>
              <w:tc>
                <w:tcPr>
                  <w:tcW w:w="1099" w:type="dxa"/>
                  <w:shd w:val="clear" w:color="auto" w:fill="auto"/>
                  <w:vAlign w:val="center"/>
                </w:tcPr>
                <w:p w14:paraId="151ACA3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105.109</w:t>
                  </w:r>
                </w:p>
              </w:tc>
              <w:tc>
                <w:tcPr>
                  <w:tcW w:w="7281" w:type="dxa"/>
                  <w:shd w:val="clear" w:color="auto" w:fill="auto"/>
                  <w:vAlign w:val="center"/>
                </w:tcPr>
                <w:p w14:paraId="3FCD33D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Отвертка </w:t>
                  </w:r>
                  <w:proofErr w:type="spellStart"/>
                  <w:r w:rsidRPr="00EC4E5A">
                    <w:rPr>
                      <w:sz w:val="22"/>
                      <w:szCs w:val="22"/>
                      <w:shd w:val="clear" w:color="auto" w:fill="FFFFFF"/>
                    </w:rPr>
                    <w:t>Facility</w:t>
                  </w:r>
                  <w:proofErr w:type="spellEnd"/>
                  <w:r w:rsidRPr="00EC4E5A">
                    <w:rPr>
                      <w:sz w:val="22"/>
                      <w:szCs w:val="22"/>
                      <w:shd w:val="clear" w:color="auto" w:fill="FFFFFF"/>
                    </w:rPr>
                    <w:t>, длинная для динамометрического ключа</w:t>
                  </w:r>
                </w:p>
              </w:tc>
              <w:tc>
                <w:tcPr>
                  <w:tcW w:w="1028" w:type="dxa"/>
                  <w:shd w:val="clear" w:color="auto" w:fill="auto"/>
                  <w:vAlign w:val="center"/>
                </w:tcPr>
                <w:p w14:paraId="3E4B9DD8" w14:textId="77777777" w:rsidR="00BD7295" w:rsidRPr="00EC4E5A" w:rsidRDefault="00BD7295" w:rsidP="00BD7295">
                  <w:pPr>
                    <w:jc w:val="center"/>
                    <w:rPr>
                      <w:sz w:val="22"/>
                      <w:szCs w:val="22"/>
                    </w:rPr>
                  </w:pPr>
                  <w:r w:rsidRPr="00EC4E5A">
                    <w:rPr>
                      <w:sz w:val="22"/>
                      <w:szCs w:val="22"/>
                    </w:rPr>
                    <w:t>1</w:t>
                  </w:r>
                </w:p>
              </w:tc>
            </w:tr>
            <w:tr w:rsidR="00BD7295" w:rsidRPr="00EC4E5A" w14:paraId="6469B729" w14:textId="77777777" w:rsidTr="004774B4">
              <w:trPr>
                <w:trHeight w:val="57"/>
              </w:trPr>
              <w:tc>
                <w:tcPr>
                  <w:tcW w:w="1099" w:type="dxa"/>
                  <w:shd w:val="clear" w:color="auto" w:fill="auto"/>
                  <w:vAlign w:val="center"/>
                </w:tcPr>
                <w:p w14:paraId="119B942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105.111</w:t>
                  </w:r>
                </w:p>
              </w:tc>
              <w:tc>
                <w:tcPr>
                  <w:tcW w:w="7281" w:type="dxa"/>
                  <w:shd w:val="clear" w:color="auto" w:fill="auto"/>
                  <w:vAlign w:val="center"/>
                </w:tcPr>
                <w:p w14:paraId="18902A70"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rPr>
                    <w:t>Facility</w:t>
                  </w:r>
                  <w:proofErr w:type="spellEnd"/>
                  <w:r w:rsidRPr="00EC4E5A">
                    <w:rPr>
                      <w:sz w:val="22"/>
                      <w:szCs w:val="22"/>
                      <w:shd w:val="clear" w:color="auto" w:fill="FFFFFF"/>
                    </w:rPr>
                    <w:t xml:space="preserve"> для динамометрического ключа</w:t>
                  </w:r>
                </w:p>
              </w:tc>
              <w:tc>
                <w:tcPr>
                  <w:tcW w:w="1028" w:type="dxa"/>
                  <w:shd w:val="clear" w:color="auto" w:fill="auto"/>
                  <w:vAlign w:val="center"/>
                </w:tcPr>
                <w:p w14:paraId="6DB8C4FB" w14:textId="77777777" w:rsidR="00BD7295" w:rsidRPr="00EC4E5A" w:rsidRDefault="00BD7295" w:rsidP="00BD7295">
                  <w:pPr>
                    <w:jc w:val="center"/>
                    <w:rPr>
                      <w:sz w:val="22"/>
                      <w:szCs w:val="22"/>
                    </w:rPr>
                  </w:pPr>
                  <w:r w:rsidRPr="00EC4E5A">
                    <w:rPr>
                      <w:sz w:val="22"/>
                      <w:szCs w:val="22"/>
                    </w:rPr>
                    <w:t>1</w:t>
                  </w:r>
                </w:p>
              </w:tc>
            </w:tr>
            <w:tr w:rsidR="00BD7295" w:rsidRPr="00EC4E5A" w14:paraId="473CF294" w14:textId="77777777" w:rsidTr="004774B4">
              <w:trPr>
                <w:trHeight w:val="57"/>
              </w:trPr>
              <w:tc>
                <w:tcPr>
                  <w:tcW w:w="1099" w:type="dxa"/>
                  <w:shd w:val="clear" w:color="auto" w:fill="auto"/>
                  <w:vAlign w:val="center"/>
                </w:tcPr>
                <w:p w14:paraId="46A481FA"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111.035</w:t>
                  </w:r>
                </w:p>
              </w:tc>
              <w:tc>
                <w:tcPr>
                  <w:tcW w:w="7281" w:type="dxa"/>
                  <w:shd w:val="clear" w:color="auto" w:fill="auto"/>
                  <w:vAlign w:val="center"/>
                </w:tcPr>
                <w:p w14:paraId="301B24BF"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Метчик </w:t>
                  </w:r>
                  <w:proofErr w:type="spellStart"/>
                  <w:r w:rsidRPr="00EC4E5A">
                    <w:rPr>
                      <w:sz w:val="22"/>
                      <w:szCs w:val="22"/>
                      <w:shd w:val="clear" w:color="auto" w:fill="FFFFFF"/>
                    </w:rPr>
                    <w:t>Facility</w:t>
                  </w:r>
                  <w:proofErr w:type="spellEnd"/>
                  <w:r w:rsidRPr="00EC4E5A">
                    <w:rPr>
                      <w:sz w:val="22"/>
                      <w:szCs w:val="22"/>
                      <w:shd w:val="clear" w:color="auto" w:fill="FFFFFF"/>
                    </w:rPr>
                    <w:t xml:space="preserve"> Ø 3.0 мм</w:t>
                  </w:r>
                </w:p>
              </w:tc>
              <w:tc>
                <w:tcPr>
                  <w:tcW w:w="1028" w:type="dxa"/>
                  <w:shd w:val="clear" w:color="auto" w:fill="auto"/>
                  <w:vAlign w:val="center"/>
                </w:tcPr>
                <w:p w14:paraId="1C5D6D75" w14:textId="77777777" w:rsidR="00BD7295" w:rsidRPr="00EC4E5A" w:rsidRDefault="00BD7295" w:rsidP="00BD7295">
                  <w:pPr>
                    <w:jc w:val="center"/>
                    <w:rPr>
                      <w:sz w:val="22"/>
                      <w:szCs w:val="22"/>
                    </w:rPr>
                  </w:pPr>
                  <w:r w:rsidRPr="00EC4E5A">
                    <w:rPr>
                      <w:sz w:val="22"/>
                      <w:szCs w:val="22"/>
                    </w:rPr>
                    <w:t>1</w:t>
                  </w:r>
                </w:p>
              </w:tc>
            </w:tr>
            <w:tr w:rsidR="00BD7295" w:rsidRPr="00EC4E5A" w14:paraId="21BB7B5F" w14:textId="77777777" w:rsidTr="004774B4">
              <w:trPr>
                <w:trHeight w:val="57"/>
              </w:trPr>
              <w:tc>
                <w:tcPr>
                  <w:tcW w:w="1099" w:type="dxa"/>
                  <w:shd w:val="clear" w:color="auto" w:fill="auto"/>
                  <w:vAlign w:val="center"/>
                </w:tcPr>
                <w:p w14:paraId="0832DFC7"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128.027</w:t>
                  </w:r>
                </w:p>
              </w:tc>
              <w:tc>
                <w:tcPr>
                  <w:tcW w:w="7281" w:type="dxa"/>
                  <w:shd w:val="clear" w:color="auto" w:fill="auto"/>
                  <w:vAlign w:val="center"/>
                </w:tcPr>
                <w:p w14:paraId="22BF77C3"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Индикатор высоты </w:t>
                  </w:r>
                  <w:proofErr w:type="spellStart"/>
                  <w:r w:rsidRPr="00EC4E5A">
                    <w:rPr>
                      <w:sz w:val="22"/>
                      <w:szCs w:val="22"/>
                      <w:shd w:val="clear" w:color="auto" w:fill="FFFFFF"/>
                    </w:rPr>
                    <w:t>Facility</w:t>
                  </w:r>
                  <w:proofErr w:type="spellEnd"/>
                </w:p>
              </w:tc>
              <w:tc>
                <w:tcPr>
                  <w:tcW w:w="1028" w:type="dxa"/>
                  <w:shd w:val="clear" w:color="auto" w:fill="auto"/>
                  <w:vAlign w:val="center"/>
                </w:tcPr>
                <w:p w14:paraId="26623C99" w14:textId="77777777" w:rsidR="00BD7295" w:rsidRPr="00EC4E5A" w:rsidRDefault="00BD7295" w:rsidP="00BD7295">
                  <w:pPr>
                    <w:jc w:val="center"/>
                    <w:rPr>
                      <w:sz w:val="22"/>
                      <w:szCs w:val="22"/>
                    </w:rPr>
                  </w:pPr>
                  <w:r w:rsidRPr="00EC4E5A">
                    <w:rPr>
                      <w:sz w:val="22"/>
                      <w:szCs w:val="22"/>
                    </w:rPr>
                    <w:t>1</w:t>
                  </w:r>
                </w:p>
              </w:tc>
            </w:tr>
            <w:tr w:rsidR="00BD7295" w:rsidRPr="00EC4E5A" w14:paraId="169A106D" w14:textId="77777777" w:rsidTr="004774B4">
              <w:trPr>
                <w:trHeight w:val="57"/>
              </w:trPr>
              <w:tc>
                <w:tcPr>
                  <w:tcW w:w="1099" w:type="dxa"/>
                  <w:shd w:val="clear" w:color="auto" w:fill="auto"/>
                  <w:vAlign w:val="center"/>
                </w:tcPr>
                <w:p w14:paraId="3078B16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129.016</w:t>
                  </w:r>
                </w:p>
              </w:tc>
              <w:tc>
                <w:tcPr>
                  <w:tcW w:w="7281" w:type="dxa"/>
                  <w:shd w:val="clear" w:color="auto" w:fill="auto"/>
                  <w:vAlign w:val="center"/>
                </w:tcPr>
                <w:p w14:paraId="213B41C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Позиционер </w:t>
                  </w:r>
                  <w:proofErr w:type="spellStart"/>
                  <w:r w:rsidRPr="00EC4E5A">
                    <w:rPr>
                      <w:sz w:val="22"/>
                      <w:szCs w:val="22"/>
                      <w:shd w:val="clear" w:color="auto" w:fill="FFFFFF"/>
                    </w:rPr>
                    <w:t>рентгеноконтрастный</w:t>
                  </w:r>
                  <w:proofErr w:type="spellEnd"/>
                  <w:r w:rsidRPr="00EC4E5A">
                    <w:rPr>
                      <w:sz w:val="22"/>
                      <w:szCs w:val="22"/>
                      <w:shd w:val="clear" w:color="auto" w:fill="FFFFFF"/>
                    </w:rPr>
                    <w:t xml:space="preserve"> </w:t>
                  </w:r>
                  <w:proofErr w:type="spellStart"/>
                  <w:r w:rsidRPr="00EC4E5A">
                    <w:rPr>
                      <w:sz w:val="22"/>
                      <w:szCs w:val="22"/>
                      <w:shd w:val="clear" w:color="auto" w:fill="FFFFFF"/>
                    </w:rPr>
                    <w:t>Facility</w:t>
                  </w:r>
                  <w:proofErr w:type="spellEnd"/>
                </w:p>
              </w:tc>
              <w:tc>
                <w:tcPr>
                  <w:tcW w:w="1028" w:type="dxa"/>
                  <w:shd w:val="clear" w:color="auto" w:fill="auto"/>
                  <w:vAlign w:val="center"/>
                </w:tcPr>
                <w:p w14:paraId="7956EB9E" w14:textId="77777777" w:rsidR="00BD7295" w:rsidRPr="00EC4E5A" w:rsidRDefault="00BD7295" w:rsidP="00BD7295">
                  <w:pPr>
                    <w:jc w:val="center"/>
                    <w:rPr>
                      <w:sz w:val="22"/>
                      <w:szCs w:val="22"/>
                    </w:rPr>
                  </w:pPr>
                  <w:r w:rsidRPr="00EC4E5A">
                    <w:rPr>
                      <w:sz w:val="22"/>
                      <w:szCs w:val="22"/>
                    </w:rPr>
                    <w:t>1</w:t>
                  </w:r>
                </w:p>
              </w:tc>
            </w:tr>
            <w:tr w:rsidR="00BD7295" w:rsidRPr="00EC4E5A" w14:paraId="380E16A6" w14:textId="77777777" w:rsidTr="004774B4">
              <w:trPr>
                <w:trHeight w:val="57"/>
              </w:trPr>
              <w:tc>
                <w:tcPr>
                  <w:tcW w:w="1099" w:type="dxa"/>
                  <w:shd w:val="clear" w:color="auto" w:fill="auto"/>
                  <w:vAlign w:val="center"/>
                </w:tcPr>
                <w:p w14:paraId="2F74DB2C"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104.050</w:t>
                  </w:r>
                </w:p>
              </w:tc>
              <w:tc>
                <w:tcPr>
                  <w:tcW w:w="7281" w:type="dxa"/>
                  <w:shd w:val="clear" w:color="auto" w:fill="auto"/>
                  <w:vAlign w:val="center"/>
                </w:tcPr>
                <w:p w14:paraId="3108FBF4"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Ключ динамометрический</w:t>
                  </w:r>
                </w:p>
              </w:tc>
              <w:tc>
                <w:tcPr>
                  <w:tcW w:w="1028" w:type="dxa"/>
                  <w:shd w:val="clear" w:color="auto" w:fill="auto"/>
                  <w:vAlign w:val="center"/>
                </w:tcPr>
                <w:p w14:paraId="40B698BB" w14:textId="77777777" w:rsidR="00BD7295" w:rsidRPr="00EC4E5A" w:rsidRDefault="00BD7295" w:rsidP="00BD7295">
                  <w:pPr>
                    <w:jc w:val="center"/>
                    <w:rPr>
                      <w:sz w:val="22"/>
                      <w:szCs w:val="22"/>
                    </w:rPr>
                  </w:pPr>
                  <w:r w:rsidRPr="00EC4E5A">
                    <w:rPr>
                      <w:sz w:val="22"/>
                      <w:szCs w:val="22"/>
                    </w:rPr>
                    <w:t>1</w:t>
                  </w:r>
                </w:p>
              </w:tc>
            </w:tr>
            <w:tr w:rsidR="00BD7295" w:rsidRPr="00EC4E5A" w14:paraId="17B9C2D0" w14:textId="77777777" w:rsidTr="004774B4">
              <w:trPr>
                <w:trHeight w:val="57"/>
              </w:trPr>
              <w:tc>
                <w:tcPr>
                  <w:tcW w:w="1099" w:type="dxa"/>
                  <w:shd w:val="clear" w:color="auto" w:fill="auto"/>
                  <w:vAlign w:val="center"/>
                </w:tcPr>
                <w:p w14:paraId="0F87BA8B"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104.012</w:t>
                  </w:r>
                </w:p>
              </w:tc>
              <w:tc>
                <w:tcPr>
                  <w:tcW w:w="7281" w:type="dxa"/>
                  <w:shd w:val="clear" w:color="auto" w:fill="auto"/>
                  <w:vAlign w:val="center"/>
                </w:tcPr>
                <w:p w14:paraId="650C30F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Отвёртка ручная средняя,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1.2 мм</w:t>
                  </w:r>
                </w:p>
              </w:tc>
              <w:tc>
                <w:tcPr>
                  <w:tcW w:w="1028" w:type="dxa"/>
                  <w:shd w:val="clear" w:color="auto" w:fill="auto"/>
                  <w:vAlign w:val="center"/>
                </w:tcPr>
                <w:p w14:paraId="1FBFAF6E" w14:textId="77777777" w:rsidR="00BD7295" w:rsidRPr="00EC4E5A" w:rsidRDefault="00BD7295" w:rsidP="00BD7295">
                  <w:pPr>
                    <w:jc w:val="center"/>
                    <w:rPr>
                      <w:sz w:val="22"/>
                      <w:szCs w:val="22"/>
                    </w:rPr>
                  </w:pPr>
                  <w:r w:rsidRPr="00EC4E5A">
                    <w:rPr>
                      <w:sz w:val="22"/>
                      <w:szCs w:val="22"/>
                    </w:rPr>
                    <w:t>1</w:t>
                  </w:r>
                </w:p>
              </w:tc>
            </w:tr>
            <w:tr w:rsidR="00BD7295" w:rsidRPr="00EC4E5A" w14:paraId="635B50FA" w14:textId="77777777" w:rsidTr="004774B4">
              <w:trPr>
                <w:trHeight w:val="57"/>
              </w:trPr>
              <w:tc>
                <w:tcPr>
                  <w:tcW w:w="1099" w:type="dxa"/>
                  <w:shd w:val="clear" w:color="auto" w:fill="auto"/>
                  <w:vAlign w:val="center"/>
                </w:tcPr>
                <w:p w14:paraId="4C7373B6"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105.005</w:t>
                  </w:r>
                </w:p>
              </w:tc>
              <w:tc>
                <w:tcPr>
                  <w:tcW w:w="7281" w:type="dxa"/>
                  <w:shd w:val="clear" w:color="auto" w:fill="auto"/>
                  <w:vAlign w:val="center"/>
                </w:tcPr>
                <w:p w14:paraId="042AF84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Отвертка,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1.2 мм для динамометрического ключа</w:t>
                  </w:r>
                </w:p>
              </w:tc>
              <w:tc>
                <w:tcPr>
                  <w:tcW w:w="1028" w:type="dxa"/>
                  <w:shd w:val="clear" w:color="auto" w:fill="auto"/>
                  <w:vAlign w:val="center"/>
                </w:tcPr>
                <w:p w14:paraId="7F8318CC" w14:textId="77777777" w:rsidR="00BD7295" w:rsidRPr="00EC4E5A" w:rsidRDefault="00BD7295" w:rsidP="00BD7295">
                  <w:pPr>
                    <w:jc w:val="center"/>
                    <w:rPr>
                      <w:sz w:val="22"/>
                      <w:szCs w:val="22"/>
                    </w:rPr>
                  </w:pPr>
                  <w:r w:rsidRPr="00EC4E5A">
                    <w:rPr>
                      <w:sz w:val="22"/>
                      <w:szCs w:val="22"/>
                    </w:rPr>
                    <w:t>1</w:t>
                  </w:r>
                </w:p>
              </w:tc>
            </w:tr>
            <w:tr w:rsidR="00BD7295" w:rsidRPr="00EC4E5A" w14:paraId="38AD09DA" w14:textId="77777777" w:rsidTr="004774B4">
              <w:trPr>
                <w:trHeight w:val="57"/>
              </w:trPr>
              <w:tc>
                <w:tcPr>
                  <w:tcW w:w="1099" w:type="dxa"/>
                  <w:shd w:val="clear" w:color="auto" w:fill="auto"/>
                  <w:vAlign w:val="center"/>
                </w:tcPr>
                <w:p w14:paraId="413E8539"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105.009</w:t>
                  </w:r>
                </w:p>
              </w:tc>
              <w:tc>
                <w:tcPr>
                  <w:tcW w:w="7281" w:type="dxa"/>
                  <w:shd w:val="clear" w:color="auto" w:fill="auto"/>
                  <w:vAlign w:val="center"/>
                </w:tcPr>
                <w:p w14:paraId="1689C5F5"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Отвертка, тип соединения </w:t>
                  </w:r>
                  <w:proofErr w:type="spellStart"/>
                  <w:r w:rsidRPr="00EC4E5A">
                    <w:rPr>
                      <w:sz w:val="22"/>
                      <w:szCs w:val="22"/>
                      <w:shd w:val="clear" w:color="auto" w:fill="FFFFFF"/>
                    </w:rPr>
                    <w:t>Sext</w:t>
                  </w:r>
                  <w:proofErr w:type="spellEnd"/>
                </w:p>
              </w:tc>
              <w:tc>
                <w:tcPr>
                  <w:tcW w:w="1028" w:type="dxa"/>
                  <w:shd w:val="clear" w:color="auto" w:fill="auto"/>
                  <w:vAlign w:val="center"/>
                </w:tcPr>
                <w:p w14:paraId="3E7C1136" w14:textId="77777777" w:rsidR="00BD7295" w:rsidRPr="00EC4E5A" w:rsidRDefault="00BD7295" w:rsidP="00BD7295">
                  <w:pPr>
                    <w:jc w:val="center"/>
                    <w:rPr>
                      <w:sz w:val="22"/>
                      <w:szCs w:val="22"/>
                    </w:rPr>
                  </w:pPr>
                  <w:r w:rsidRPr="00EC4E5A">
                    <w:rPr>
                      <w:sz w:val="22"/>
                      <w:szCs w:val="22"/>
                    </w:rPr>
                    <w:t>1</w:t>
                  </w:r>
                </w:p>
              </w:tc>
            </w:tr>
            <w:tr w:rsidR="00BD7295" w:rsidRPr="00EC4E5A" w14:paraId="6F43E4BE" w14:textId="77777777" w:rsidTr="004774B4">
              <w:trPr>
                <w:trHeight w:val="57"/>
              </w:trPr>
              <w:tc>
                <w:tcPr>
                  <w:tcW w:w="1099" w:type="dxa"/>
                  <w:shd w:val="clear" w:color="auto" w:fill="auto"/>
                  <w:vAlign w:val="center"/>
                </w:tcPr>
                <w:p w14:paraId="615FC3BD"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104.056</w:t>
                  </w:r>
                </w:p>
              </w:tc>
              <w:tc>
                <w:tcPr>
                  <w:tcW w:w="7281" w:type="dxa"/>
                  <w:shd w:val="clear" w:color="auto" w:fill="auto"/>
                  <w:vAlign w:val="center"/>
                </w:tcPr>
                <w:p w14:paraId="31E517CE" w14:textId="77777777" w:rsidR="00BD7295" w:rsidRPr="00EC4E5A" w:rsidRDefault="00BD7295" w:rsidP="00BD7295">
                  <w:pPr>
                    <w:shd w:val="clear" w:color="auto" w:fill="FFFFFF"/>
                    <w:rPr>
                      <w:sz w:val="22"/>
                      <w:szCs w:val="22"/>
                      <w:shd w:val="clear" w:color="auto" w:fill="FFFFFF"/>
                    </w:rPr>
                  </w:pPr>
                  <w:r w:rsidRPr="00EC4E5A">
                    <w:rPr>
                      <w:sz w:val="22"/>
                      <w:szCs w:val="22"/>
                      <w:shd w:val="clear" w:color="auto" w:fill="FFFFFF"/>
                    </w:rPr>
                    <w:t xml:space="preserve">Инструмент вспомогательный для установки </w:t>
                  </w:r>
                  <w:proofErr w:type="spellStart"/>
                  <w:r w:rsidRPr="00EC4E5A">
                    <w:rPr>
                      <w:sz w:val="22"/>
                      <w:szCs w:val="22"/>
                      <w:shd w:val="clear" w:color="auto" w:fill="FFFFFF"/>
                    </w:rPr>
                    <w:t>абатмента</w:t>
                  </w:r>
                  <w:proofErr w:type="spellEnd"/>
                  <w:r w:rsidRPr="00EC4E5A">
                    <w:rPr>
                      <w:sz w:val="22"/>
                      <w:szCs w:val="22"/>
                      <w:shd w:val="clear" w:color="auto" w:fill="FFFFFF"/>
                    </w:rPr>
                    <w:t xml:space="preserve"> </w:t>
                  </w:r>
                  <w:proofErr w:type="spellStart"/>
                  <w:r w:rsidRPr="00EC4E5A">
                    <w:rPr>
                      <w:sz w:val="22"/>
                      <w:szCs w:val="22"/>
                      <w:shd w:val="clear" w:color="auto" w:fill="FFFFFF"/>
                    </w:rPr>
                    <w:t>Facility</w:t>
                  </w:r>
                  <w:proofErr w:type="spellEnd"/>
                </w:p>
              </w:tc>
              <w:tc>
                <w:tcPr>
                  <w:tcW w:w="1028" w:type="dxa"/>
                  <w:shd w:val="clear" w:color="auto" w:fill="auto"/>
                  <w:vAlign w:val="center"/>
                </w:tcPr>
                <w:p w14:paraId="3CCF1420" w14:textId="77777777" w:rsidR="00BD7295" w:rsidRPr="00EC4E5A" w:rsidRDefault="00BD7295" w:rsidP="00BD7295">
                  <w:pPr>
                    <w:jc w:val="center"/>
                    <w:rPr>
                      <w:sz w:val="22"/>
                      <w:szCs w:val="22"/>
                    </w:rPr>
                  </w:pPr>
                  <w:r w:rsidRPr="00EC4E5A">
                    <w:rPr>
                      <w:sz w:val="22"/>
                      <w:szCs w:val="22"/>
                    </w:rPr>
                    <w:t>1</w:t>
                  </w:r>
                </w:p>
              </w:tc>
            </w:tr>
          </w:tbl>
          <w:p w14:paraId="1AAB340D" w14:textId="77777777" w:rsidR="00BD7295" w:rsidRPr="00EC4E5A" w:rsidRDefault="00BD7295" w:rsidP="00BD7295">
            <w:pPr>
              <w:keepNext/>
              <w:keepLines/>
              <w:rPr>
                <w:rFonts w:ascii="Cambria" w:hAnsi="Cambria"/>
              </w:rPr>
            </w:pPr>
          </w:p>
          <w:p w14:paraId="34F8A746" w14:textId="77777777" w:rsidR="00BD7295" w:rsidRPr="00EC4E5A" w:rsidRDefault="00BD7295" w:rsidP="00BD7295">
            <w:pPr>
              <w:keepNext/>
              <w:keepLines/>
              <w:rPr>
                <w:rFonts w:ascii="Cambria" w:hAnsi="Cambria"/>
              </w:rPr>
            </w:pPr>
          </w:p>
        </w:tc>
      </w:tr>
    </w:tbl>
    <w:p w14:paraId="28C6337F"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EC4E5A" w14:paraId="127E1282"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B25545" w14:textId="77777777" w:rsidR="00BD7295" w:rsidRPr="00EC4E5A" w:rsidRDefault="00BD7295" w:rsidP="00BD7295">
            <w:pPr>
              <w:rPr>
                <w:rFonts w:ascii="Cambria" w:hAnsi="Cambria"/>
                <w:sz w:val="16"/>
                <w:szCs w:val="16"/>
              </w:rPr>
            </w:pPr>
          </w:p>
        </w:tc>
      </w:tr>
      <w:tr w:rsidR="00BD7295" w:rsidRPr="00BD7295" w14:paraId="54F98877"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0998C1EC" w14:textId="77777777" w:rsidR="00BD7295" w:rsidRPr="00EC4E5A" w:rsidRDefault="00BD7295" w:rsidP="00BD7295">
            <w:pPr>
              <w:rPr>
                <w:rFonts w:ascii="Cambria" w:hAnsi="Cambria"/>
                <w:b/>
                <w:bCs/>
              </w:rPr>
            </w:pPr>
          </w:p>
          <w:p w14:paraId="44543328" w14:textId="77777777" w:rsidR="00BD7295" w:rsidRPr="00EC4E5A" w:rsidRDefault="00BD7295" w:rsidP="00BD7295">
            <w:pPr>
              <w:rPr>
                <w:rFonts w:ascii="Cambria" w:hAnsi="Cambria"/>
                <w:b/>
                <w:bCs/>
              </w:rPr>
            </w:pPr>
            <w:r w:rsidRPr="00EC4E5A">
              <w:rPr>
                <w:rFonts w:ascii="Cambria" w:hAnsi="Cambria"/>
                <w:b/>
                <w:bCs/>
              </w:rPr>
              <w:t>110.268 Лоток компактный для инструментов для установки имплантатов</w:t>
            </w:r>
          </w:p>
          <w:p w14:paraId="6D3B56C0" w14:textId="77777777" w:rsidR="00BD7295" w:rsidRPr="00EC4E5A" w:rsidRDefault="00BD7295" w:rsidP="00BD7295">
            <w:pPr>
              <w:rPr>
                <w:rFonts w:ascii="Cambria" w:hAnsi="Cambri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279"/>
              <w:gridCol w:w="993"/>
            </w:tblGrid>
            <w:tr w:rsidR="00BD7295" w:rsidRPr="00EC4E5A" w14:paraId="28920EB7" w14:textId="77777777" w:rsidTr="004774B4">
              <w:trPr>
                <w:trHeight w:val="57"/>
              </w:trPr>
              <w:tc>
                <w:tcPr>
                  <w:tcW w:w="1101" w:type="dxa"/>
                  <w:shd w:val="clear" w:color="auto" w:fill="auto"/>
                  <w:vAlign w:val="center"/>
                </w:tcPr>
                <w:p w14:paraId="187C000F"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79" w:type="dxa"/>
                  <w:shd w:val="clear" w:color="auto" w:fill="auto"/>
                  <w:vAlign w:val="center"/>
                </w:tcPr>
                <w:p w14:paraId="681B001C"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993" w:type="dxa"/>
                  <w:shd w:val="clear" w:color="auto" w:fill="auto"/>
                  <w:vAlign w:val="center"/>
                </w:tcPr>
                <w:p w14:paraId="6EE02901"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6E86BCC6" w14:textId="77777777" w:rsidTr="004774B4">
              <w:trPr>
                <w:trHeight w:val="57"/>
              </w:trPr>
              <w:tc>
                <w:tcPr>
                  <w:tcW w:w="1101" w:type="dxa"/>
                  <w:shd w:val="clear" w:color="auto" w:fill="auto"/>
                  <w:vAlign w:val="center"/>
                </w:tcPr>
                <w:p w14:paraId="064B45FF" w14:textId="77777777" w:rsidR="00BD7295" w:rsidRPr="00EC4E5A" w:rsidRDefault="00BD7295" w:rsidP="00BD7295">
                  <w:pPr>
                    <w:rPr>
                      <w:sz w:val="22"/>
                      <w:szCs w:val="22"/>
                      <w:shd w:val="clear" w:color="auto" w:fill="FFFFFF"/>
                    </w:rPr>
                  </w:pPr>
                  <w:r w:rsidRPr="00EC4E5A">
                    <w:rPr>
                      <w:sz w:val="22"/>
                      <w:szCs w:val="22"/>
                      <w:shd w:val="clear" w:color="auto" w:fill="FFFFFF"/>
                    </w:rPr>
                    <w:t>103.170</w:t>
                  </w:r>
                </w:p>
              </w:tc>
              <w:tc>
                <w:tcPr>
                  <w:tcW w:w="7279" w:type="dxa"/>
                  <w:shd w:val="clear" w:color="auto" w:fill="auto"/>
                  <w:vAlign w:val="center"/>
                </w:tcPr>
                <w:p w14:paraId="10C8EE01" w14:textId="77777777" w:rsidR="00BD7295" w:rsidRPr="00EC4E5A" w:rsidRDefault="00BD7295" w:rsidP="00BD7295">
                  <w:pPr>
                    <w:rPr>
                      <w:sz w:val="22"/>
                      <w:szCs w:val="22"/>
                      <w:shd w:val="clear" w:color="auto" w:fill="FFFFFF"/>
                    </w:rPr>
                  </w:pPr>
                  <w:r w:rsidRPr="00EC4E5A">
                    <w:rPr>
                      <w:sz w:val="22"/>
                      <w:szCs w:val="22"/>
                      <w:shd w:val="clear" w:color="auto" w:fill="FFFFFF"/>
                    </w:rPr>
                    <w:t>Сверло стартовое</w:t>
                  </w:r>
                </w:p>
              </w:tc>
              <w:tc>
                <w:tcPr>
                  <w:tcW w:w="993" w:type="dxa"/>
                  <w:shd w:val="clear" w:color="auto" w:fill="auto"/>
                  <w:vAlign w:val="center"/>
                </w:tcPr>
                <w:p w14:paraId="075F4FD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8A32CEF" w14:textId="77777777" w:rsidTr="004774B4">
              <w:trPr>
                <w:trHeight w:val="57"/>
              </w:trPr>
              <w:tc>
                <w:tcPr>
                  <w:tcW w:w="1101" w:type="dxa"/>
                  <w:shd w:val="clear" w:color="auto" w:fill="auto"/>
                  <w:vAlign w:val="center"/>
                </w:tcPr>
                <w:p w14:paraId="4204F7AF" w14:textId="77777777" w:rsidR="00BD7295" w:rsidRPr="00EC4E5A" w:rsidRDefault="00BD7295" w:rsidP="00BD7295">
                  <w:pPr>
                    <w:rPr>
                      <w:sz w:val="22"/>
                      <w:szCs w:val="22"/>
                      <w:shd w:val="clear" w:color="auto" w:fill="FFFFFF"/>
                    </w:rPr>
                  </w:pPr>
                  <w:r w:rsidRPr="00EC4E5A">
                    <w:rPr>
                      <w:sz w:val="22"/>
                      <w:szCs w:val="22"/>
                      <w:shd w:val="clear" w:color="auto" w:fill="FFFFFF"/>
                    </w:rPr>
                    <w:t>103.171</w:t>
                  </w:r>
                </w:p>
              </w:tc>
              <w:tc>
                <w:tcPr>
                  <w:tcW w:w="7279" w:type="dxa"/>
                  <w:shd w:val="clear" w:color="auto" w:fill="auto"/>
                </w:tcPr>
                <w:p w14:paraId="539EC2E0"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xml:space="preserve"> спиральное Ø 2.0 мм, стандартное</w:t>
                  </w:r>
                </w:p>
              </w:tc>
              <w:tc>
                <w:tcPr>
                  <w:tcW w:w="993" w:type="dxa"/>
                  <w:shd w:val="clear" w:color="auto" w:fill="auto"/>
                  <w:vAlign w:val="center"/>
                </w:tcPr>
                <w:p w14:paraId="0CA6DE19"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52E8C97" w14:textId="77777777" w:rsidTr="004774B4">
              <w:trPr>
                <w:trHeight w:val="57"/>
              </w:trPr>
              <w:tc>
                <w:tcPr>
                  <w:tcW w:w="1101" w:type="dxa"/>
                  <w:shd w:val="clear" w:color="auto" w:fill="auto"/>
                  <w:vAlign w:val="center"/>
                </w:tcPr>
                <w:p w14:paraId="26FFD472" w14:textId="77777777" w:rsidR="00BD7295" w:rsidRPr="00EC4E5A" w:rsidRDefault="00BD7295" w:rsidP="00BD7295">
                  <w:pPr>
                    <w:rPr>
                      <w:sz w:val="22"/>
                      <w:szCs w:val="22"/>
                      <w:shd w:val="clear" w:color="auto" w:fill="FFFFFF"/>
                    </w:rPr>
                  </w:pPr>
                  <w:r w:rsidRPr="00EC4E5A">
                    <w:rPr>
                      <w:sz w:val="22"/>
                      <w:szCs w:val="22"/>
                      <w:shd w:val="clear" w:color="auto" w:fill="FFFFFF"/>
                    </w:rPr>
                    <w:t>103.172</w:t>
                  </w:r>
                </w:p>
              </w:tc>
              <w:tc>
                <w:tcPr>
                  <w:tcW w:w="7279" w:type="dxa"/>
                  <w:shd w:val="clear" w:color="auto" w:fill="auto"/>
                </w:tcPr>
                <w:p w14:paraId="3F85EA90"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Ø 3.5 мм, стандартное</w:t>
                  </w:r>
                </w:p>
              </w:tc>
              <w:tc>
                <w:tcPr>
                  <w:tcW w:w="993" w:type="dxa"/>
                  <w:shd w:val="clear" w:color="auto" w:fill="auto"/>
                  <w:vAlign w:val="center"/>
                </w:tcPr>
                <w:p w14:paraId="0F84654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CEA87AE" w14:textId="77777777" w:rsidTr="004774B4">
              <w:trPr>
                <w:trHeight w:val="57"/>
              </w:trPr>
              <w:tc>
                <w:tcPr>
                  <w:tcW w:w="1101" w:type="dxa"/>
                  <w:shd w:val="clear" w:color="auto" w:fill="auto"/>
                  <w:vAlign w:val="center"/>
                </w:tcPr>
                <w:p w14:paraId="45D46C59" w14:textId="77777777" w:rsidR="00BD7295" w:rsidRPr="00EC4E5A" w:rsidRDefault="00BD7295" w:rsidP="00BD7295">
                  <w:pPr>
                    <w:rPr>
                      <w:sz w:val="22"/>
                      <w:szCs w:val="22"/>
                      <w:shd w:val="clear" w:color="auto" w:fill="FFFFFF"/>
                    </w:rPr>
                  </w:pPr>
                  <w:r w:rsidRPr="00EC4E5A">
                    <w:rPr>
                      <w:sz w:val="22"/>
                      <w:szCs w:val="22"/>
                      <w:shd w:val="clear" w:color="auto" w:fill="FFFFFF"/>
                    </w:rPr>
                    <w:t>103.173</w:t>
                  </w:r>
                </w:p>
              </w:tc>
              <w:tc>
                <w:tcPr>
                  <w:tcW w:w="7279" w:type="dxa"/>
                  <w:shd w:val="clear" w:color="auto" w:fill="auto"/>
                </w:tcPr>
                <w:p w14:paraId="014D76F7"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xml:space="preserve"> Ø 4.3 мм, стандартное</w:t>
                  </w:r>
                </w:p>
              </w:tc>
              <w:tc>
                <w:tcPr>
                  <w:tcW w:w="993" w:type="dxa"/>
                  <w:shd w:val="clear" w:color="auto" w:fill="auto"/>
                  <w:vAlign w:val="center"/>
                </w:tcPr>
                <w:p w14:paraId="13D99309"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D14D5B6" w14:textId="77777777" w:rsidTr="004774B4">
              <w:trPr>
                <w:trHeight w:val="57"/>
              </w:trPr>
              <w:tc>
                <w:tcPr>
                  <w:tcW w:w="1101" w:type="dxa"/>
                  <w:shd w:val="clear" w:color="auto" w:fill="auto"/>
                  <w:vAlign w:val="center"/>
                </w:tcPr>
                <w:p w14:paraId="6C63E128" w14:textId="77777777" w:rsidR="00BD7295" w:rsidRPr="00EC4E5A" w:rsidRDefault="00BD7295" w:rsidP="00BD7295">
                  <w:pPr>
                    <w:rPr>
                      <w:sz w:val="22"/>
                      <w:szCs w:val="22"/>
                      <w:shd w:val="clear" w:color="auto" w:fill="FFFFFF"/>
                    </w:rPr>
                  </w:pPr>
                  <w:r w:rsidRPr="00EC4E5A">
                    <w:rPr>
                      <w:sz w:val="22"/>
                      <w:szCs w:val="22"/>
                      <w:shd w:val="clear" w:color="auto" w:fill="FFFFFF"/>
                    </w:rPr>
                    <w:t>103.174</w:t>
                  </w:r>
                </w:p>
              </w:tc>
              <w:tc>
                <w:tcPr>
                  <w:tcW w:w="7279" w:type="dxa"/>
                  <w:shd w:val="clear" w:color="auto" w:fill="auto"/>
                </w:tcPr>
                <w:p w14:paraId="4EC1B3E7"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Ø 5.0 мм, стандартное</w:t>
                  </w:r>
                </w:p>
              </w:tc>
              <w:tc>
                <w:tcPr>
                  <w:tcW w:w="993" w:type="dxa"/>
                  <w:shd w:val="clear" w:color="auto" w:fill="auto"/>
                  <w:vAlign w:val="center"/>
                </w:tcPr>
                <w:p w14:paraId="781F8A9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ADA7BB7" w14:textId="77777777" w:rsidTr="004774B4">
              <w:trPr>
                <w:trHeight w:val="57"/>
              </w:trPr>
              <w:tc>
                <w:tcPr>
                  <w:tcW w:w="1101" w:type="dxa"/>
                  <w:shd w:val="clear" w:color="auto" w:fill="auto"/>
                  <w:vAlign w:val="center"/>
                </w:tcPr>
                <w:p w14:paraId="5357A7EB" w14:textId="77777777" w:rsidR="00BD7295" w:rsidRPr="00EC4E5A" w:rsidRDefault="00BD7295" w:rsidP="00BD7295">
                  <w:pPr>
                    <w:rPr>
                      <w:sz w:val="22"/>
                      <w:szCs w:val="22"/>
                      <w:shd w:val="clear" w:color="auto" w:fill="FFFFFF"/>
                    </w:rPr>
                  </w:pPr>
                  <w:r w:rsidRPr="00EC4E5A">
                    <w:rPr>
                      <w:sz w:val="22"/>
                      <w:szCs w:val="22"/>
                      <w:shd w:val="clear" w:color="auto" w:fill="FFFFFF"/>
                    </w:rPr>
                    <w:t>103.216</w:t>
                  </w:r>
                </w:p>
              </w:tc>
              <w:tc>
                <w:tcPr>
                  <w:tcW w:w="7279" w:type="dxa"/>
                  <w:shd w:val="clear" w:color="auto" w:fill="auto"/>
                  <w:vAlign w:val="center"/>
                </w:tcPr>
                <w:p w14:paraId="64D1C580"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2.8/3.5 мм</w:t>
                  </w:r>
                </w:p>
              </w:tc>
              <w:tc>
                <w:tcPr>
                  <w:tcW w:w="993" w:type="dxa"/>
                  <w:shd w:val="clear" w:color="auto" w:fill="auto"/>
                  <w:vAlign w:val="center"/>
                </w:tcPr>
                <w:p w14:paraId="5E92A54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B583C8B" w14:textId="77777777" w:rsidTr="004774B4">
              <w:trPr>
                <w:trHeight w:val="57"/>
              </w:trPr>
              <w:tc>
                <w:tcPr>
                  <w:tcW w:w="1101" w:type="dxa"/>
                  <w:shd w:val="clear" w:color="auto" w:fill="auto"/>
                  <w:vAlign w:val="center"/>
                </w:tcPr>
                <w:p w14:paraId="6AC8F1CC" w14:textId="77777777" w:rsidR="00BD7295" w:rsidRPr="00EC4E5A" w:rsidRDefault="00BD7295" w:rsidP="00BD7295">
                  <w:pPr>
                    <w:rPr>
                      <w:sz w:val="22"/>
                      <w:szCs w:val="22"/>
                      <w:shd w:val="clear" w:color="auto" w:fill="FFFFFF"/>
                    </w:rPr>
                  </w:pPr>
                  <w:r w:rsidRPr="00EC4E5A">
                    <w:rPr>
                      <w:sz w:val="22"/>
                      <w:szCs w:val="22"/>
                      <w:shd w:val="clear" w:color="auto" w:fill="FFFFFF"/>
                    </w:rPr>
                    <w:t>103.219</w:t>
                  </w:r>
                </w:p>
              </w:tc>
              <w:tc>
                <w:tcPr>
                  <w:tcW w:w="7279" w:type="dxa"/>
                  <w:shd w:val="clear" w:color="auto" w:fill="auto"/>
                  <w:vAlign w:val="center"/>
                </w:tcPr>
                <w:p w14:paraId="39F1028A"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3.6/4.3 мм</w:t>
                  </w:r>
                </w:p>
              </w:tc>
              <w:tc>
                <w:tcPr>
                  <w:tcW w:w="993" w:type="dxa"/>
                  <w:shd w:val="clear" w:color="auto" w:fill="auto"/>
                  <w:vAlign w:val="center"/>
                </w:tcPr>
                <w:p w14:paraId="6DFB437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23EBF0E" w14:textId="77777777" w:rsidTr="004774B4">
              <w:trPr>
                <w:trHeight w:val="57"/>
              </w:trPr>
              <w:tc>
                <w:tcPr>
                  <w:tcW w:w="1101" w:type="dxa"/>
                  <w:shd w:val="clear" w:color="auto" w:fill="auto"/>
                  <w:vAlign w:val="center"/>
                </w:tcPr>
                <w:p w14:paraId="63177457" w14:textId="77777777" w:rsidR="00BD7295" w:rsidRPr="00EC4E5A" w:rsidRDefault="00BD7295" w:rsidP="00BD7295">
                  <w:pPr>
                    <w:rPr>
                      <w:sz w:val="22"/>
                      <w:szCs w:val="22"/>
                      <w:shd w:val="clear" w:color="auto" w:fill="FFFFFF"/>
                    </w:rPr>
                  </w:pPr>
                  <w:r w:rsidRPr="00EC4E5A">
                    <w:rPr>
                      <w:sz w:val="22"/>
                      <w:szCs w:val="22"/>
                      <w:shd w:val="clear" w:color="auto" w:fill="FFFFFF"/>
                    </w:rPr>
                    <w:t>103.220</w:t>
                  </w:r>
                </w:p>
              </w:tc>
              <w:tc>
                <w:tcPr>
                  <w:tcW w:w="7279" w:type="dxa"/>
                  <w:shd w:val="clear" w:color="auto" w:fill="auto"/>
                  <w:vAlign w:val="center"/>
                </w:tcPr>
                <w:p w14:paraId="15D71143"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4.3/5.0 мм</w:t>
                  </w:r>
                </w:p>
              </w:tc>
              <w:tc>
                <w:tcPr>
                  <w:tcW w:w="993" w:type="dxa"/>
                  <w:shd w:val="clear" w:color="auto" w:fill="auto"/>
                  <w:vAlign w:val="center"/>
                </w:tcPr>
                <w:p w14:paraId="76BE012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4010060" w14:textId="77777777" w:rsidTr="004774B4">
              <w:trPr>
                <w:trHeight w:val="57"/>
              </w:trPr>
              <w:tc>
                <w:tcPr>
                  <w:tcW w:w="1101" w:type="dxa"/>
                  <w:shd w:val="clear" w:color="auto" w:fill="auto"/>
                  <w:vAlign w:val="center"/>
                </w:tcPr>
                <w:p w14:paraId="6C347B63" w14:textId="77777777" w:rsidR="00BD7295" w:rsidRPr="00EC4E5A" w:rsidRDefault="00BD7295" w:rsidP="00BD7295">
                  <w:pPr>
                    <w:rPr>
                      <w:sz w:val="22"/>
                      <w:szCs w:val="22"/>
                      <w:shd w:val="clear" w:color="auto" w:fill="FFFFFF"/>
                    </w:rPr>
                  </w:pPr>
                  <w:r w:rsidRPr="00EC4E5A">
                    <w:rPr>
                      <w:sz w:val="22"/>
                      <w:szCs w:val="22"/>
                      <w:shd w:val="clear" w:color="auto" w:fill="FFFFFF"/>
                    </w:rPr>
                    <w:t>103.366</w:t>
                  </w:r>
                </w:p>
              </w:tc>
              <w:tc>
                <w:tcPr>
                  <w:tcW w:w="7279" w:type="dxa"/>
                  <w:shd w:val="clear" w:color="auto" w:fill="auto"/>
                  <w:vAlign w:val="center"/>
                </w:tcPr>
                <w:p w14:paraId="346E762F"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Бор </w:t>
                  </w:r>
                  <w:proofErr w:type="spellStart"/>
                  <w:r w:rsidRPr="00EC4E5A">
                    <w:rPr>
                      <w:sz w:val="22"/>
                      <w:szCs w:val="22"/>
                      <w:shd w:val="clear" w:color="auto" w:fill="FFFFFF"/>
                    </w:rPr>
                    <w:t>зенковочный</w:t>
                  </w:r>
                  <w:proofErr w:type="spellEnd"/>
                  <w:r w:rsidRPr="00EC4E5A">
                    <w:rPr>
                      <w:sz w:val="22"/>
                      <w:szCs w:val="22"/>
                      <w:shd w:val="clear" w:color="auto" w:fill="FFFFFF"/>
                    </w:rPr>
                    <w:t xml:space="preserve"> Ø 3.5 мм</w:t>
                  </w:r>
                </w:p>
              </w:tc>
              <w:tc>
                <w:tcPr>
                  <w:tcW w:w="993" w:type="dxa"/>
                  <w:shd w:val="clear" w:color="auto" w:fill="auto"/>
                  <w:vAlign w:val="center"/>
                </w:tcPr>
                <w:p w14:paraId="0CB8AE3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A581D89" w14:textId="77777777" w:rsidTr="004774B4">
              <w:trPr>
                <w:trHeight w:val="57"/>
              </w:trPr>
              <w:tc>
                <w:tcPr>
                  <w:tcW w:w="1101" w:type="dxa"/>
                  <w:shd w:val="clear" w:color="auto" w:fill="auto"/>
                  <w:vAlign w:val="center"/>
                </w:tcPr>
                <w:p w14:paraId="55782EC7" w14:textId="77777777" w:rsidR="00BD7295" w:rsidRPr="00EC4E5A" w:rsidRDefault="00BD7295" w:rsidP="00BD7295">
                  <w:pPr>
                    <w:rPr>
                      <w:sz w:val="22"/>
                      <w:szCs w:val="22"/>
                      <w:shd w:val="clear" w:color="auto" w:fill="FFFFFF"/>
                    </w:rPr>
                  </w:pPr>
                  <w:r w:rsidRPr="00EC4E5A">
                    <w:rPr>
                      <w:sz w:val="22"/>
                      <w:szCs w:val="22"/>
                      <w:shd w:val="clear" w:color="auto" w:fill="FFFFFF"/>
                    </w:rPr>
                    <w:t>103.211</w:t>
                  </w:r>
                </w:p>
              </w:tc>
              <w:tc>
                <w:tcPr>
                  <w:tcW w:w="7279" w:type="dxa"/>
                  <w:shd w:val="clear" w:color="auto" w:fill="auto"/>
                  <w:vAlign w:val="center"/>
                </w:tcPr>
                <w:p w14:paraId="7EA76234"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Бор </w:t>
                  </w:r>
                  <w:proofErr w:type="spellStart"/>
                  <w:r w:rsidRPr="00EC4E5A">
                    <w:rPr>
                      <w:sz w:val="22"/>
                      <w:szCs w:val="22"/>
                      <w:shd w:val="clear" w:color="auto" w:fill="FFFFFF"/>
                    </w:rPr>
                    <w:t>зенковочный</w:t>
                  </w:r>
                  <w:proofErr w:type="spellEnd"/>
                  <w:r w:rsidRPr="00EC4E5A">
                    <w:rPr>
                      <w:sz w:val="22"/>
                      <w:szCs w:val="22"/>
                      <w:shd w:val="clear" w:color="auto" w:fill="FFFFFF"/>
                    </w:rPr>
                    <w:t xml:space="preserve"> Ø 4.3 мм</w:t>
                  </w:r>
                </w:p>
              </w:tc>
              <w:tc>
                <w:tcPr>
                  <w:tcW w:w="993" w:type="dxa"/>
                  <w:shd w:val="clear" w:color="auto" w:fill="auto"/>
                  <w:vAlign w:val="center"/>
                </w:tcPr>
                <w:p w14:paraId="766F63E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293254B" w14:textId="77777777" w:rsidTr="004774B4">
              <w:trPr>
                <w:trHeight w:val="57"/>
              </w:trPr>
              <w:tc>
                <w:tcPr>
                  <w:tcW w:w="1101" w:type="dxa"/>
                  <w:shd w:val="clear" w:color="auto" w:fill="auto"/>
                  <w:vAlign w:val="center"/>
                </w:tcPr>
                <w:p w14:paraId="1171E66A" w14:textId="77777777" w:rsidR="00BD7295" w:rsidRPr="00EC4E5A" w:rsidRDefault="00BD7295" w:rsidP="00BD7295">
                  <w:pPr>
                    <w:rPr>
                      <w:sz w:val="22"/>
                      <w:szCs w:val="22"/>
                      <w:shd w:val="clear" w:color="auto" w:fill="FFFFFF"/>
                    </w:rPr>
                  </w:pPr>
                  <w:r w:rsidRPr="00EC4E5A">
                    <w:rPr>
                      <w:sz w:val="22"/>
                      <w:szCs w:val="22"/>
                      <w:shd w:val="clear" w:color="auto" w:fill="FFFFFF"/>
                    </w:rPr>
                    <w:lastRenderedPageBreak/>
                    <w:t>103.242</w:t>
                  </w:r>
                </w:p>
              </w:tc>
              <w:tc>
                <w:tcPr>
                  <w:tcW w:w="7279" w:type="dxa"/>
                  <w:shd w:val="clear" w:color="auto" w:fill="auto"/>
                  <w:vAlign w:val="center"/>
                </w:tcPr>
                <w:p w14:paraId="59A13B96"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Бор </w:t>
                  </w:r>
                  <w:proofErr w:type="spellStart"/>
                  <w:r w:rsidRPr="00EC4E5A">
                    <w:rPr>
                      <w:sz w:val="22"/>
                      <w:szCs w:val="22"/>
                      <w:shd w:val="clear" w:color="auto" w:fill="FFFFFF"/>
                    </w:rPr>
                    <w:t>зенковочный</w:t>
                  </w:r>
                  <w:proofErr w:type="spellEnd"/>
                  <w:r w:rsidRPr="00EC4E5A">
                    <w:rPr>
                      <w:sz w:val="22"/>
                      <w:szCs w:val="22"/>
                      <w:shd w:val="clear" w:color="auto" w:fill="FFFFFF"/>
                    </w:rPr>
                    <w:t xml:space="preserve"> SF Ø 4.5/5.0 мм</w:t>
                  </w:r>
                </w:p>
              </w:tc>
              <w:tc>
                <w:tcPr>
                  <w:tcW w:w="993" w:type="dxa"/>
                  <w:shd w:val="clear" w:color="auto" w:fill="auto"/>
                  <w:vAlign w:val="center"/>
                </w:tcPr>
                <w:p w14:paraId="1977C37C"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E40D383" w14:textId="77777777" w:rsidTr="004774B4">
              <w:trPr>
                <w:trHeight w:val="57"/>
              </w:trPr>
              <w:tc>
                <w:tcPr>
                  <w:tcW w:w="1101" w:type="dxa"/>
                  <w:shd w:val="clear" w:color="auto" w:fill="auto"/>
                  <w:vAlign w:val="center"/>
                </w:tcPr>
                <w:p w14:paraId="020A7F66" w14:textId="77777777" w:rsidR="00BD7295" w:rsidRPr="00EC4E5A" w:rsidRDefault="00BD7295" w:rsidP="00BD7295">
                  <w:pPr>
                    <w:rPr>
                      <w:sz w:val="22"/>
                      <w:szCs w:val="22"/>
                      <w:shd w:val="clear" w:color="auto" w:fill="FFFFFF"/>
                    </w:rPr>
                  </w:pPr>
                  <w:r w:rsidRPr="00EC4E5A">
                    <w:rPr>
                      <w:sz w:val="22"/>
                      <w:szCs w:val="22"/>
                      <w:shd w:val="clear" w:color="auto" w:fill="FFFFFF"/>
                    </w:rPr>
                    <w:t>103.091</w:t>
                  </w:r>
                </w:p>
              </w:tc>
              <w:tc>
                <w:tcPr>
                  <w:tcW w:w="7279" w:type="dxa"/>
                  <w:shd w:val="clear" w:color="auto" w:fill="auto"/>
                  <w:vAlign w:val="center"/>
                </w:tcPr>
                <w:p w14:paraId="67C614AA" w14:textId="77777777" w:rsidR="00BD7295" w:rsidRPr="00EC4E5A" w:rsidRDefault="00BD7295" w:rsidP="00BD7295">
                  <w:pPr>
                    <w:rPr>
                      <w:sz w:val="22"/>
                      <w:szCs w:val="22"/>
                      <w:shd w:val="clear" w:color="auto" w:fill="FFFFFF"/>
                    </w:rPr>
                  </w:pPr>
                  <w:r w:rsidRPr="00EC4E5A">
                    <w:rPr>
                      <w:sz w:val="22"/>
                      <w:szCs w:val="22"/>
                      <w:shd w:val="clear" w:color="auto" w:fill="FFFFFF"/>
                    </w:rPr>
                    <w:t>Удлинитель сверла СM</w:t>
                  </w:r>
                </w:p>
              </w:tc>
              <w:tc>
                <w:tcPr>
                  <w:tcW w:w="993" w:type="dxa"/>
                  <w:shd w:val="clear" w:color="auto" w:fill="auto"/>
                  <w:vAlign w:val="center"/>
                </w:tcPr>
                <w:p w14:paraId="3513A8D5"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5940C6A" w14:textId="77777777" w:rsidTr="004774B4">
              <w:trPr>
                <w:trHeight w:val="57"/>
              </w:trPr>
              <w:tc>
                <w:tcPr>
                  <w:tcW w:w="1101" w:type="dxa"/>
                  <w:shd w:val="clear" w:color="auto" w:fill="auto"/>
                  <w:vAlign w:val="center"/>
                </w:tcPr>
                <w:p w14:paraId="27FF2427" w14:textId="77777777" w:rsidR="00BD7295" w:rsidRPr="00EC4E5A" w:rsidRDefault="00BD7295" w:rsidP="00BD7295">
                  <w:pPr>
                    <w:rPr>
                      <w:sz w:val="22"/>
                      <w:szCs w:val="22"/>
                      <w:shd w:val="clear" w:color="auto" w:fill="FFFFFF"/>
                    </w:rPr>
                  </w:pPr>
                  <w:r w:rsidRPr="00EC4E5A">
                    <w:rPr>
                      <w:sz w:val="22"/>
                      <w:szCs w:val="22"/>
                      <w:shd w:val="clear" w:color="auto" w:fill="FFFFFF"/>
                    </w:rPr>
                    <w:t>128.019</w:t>
                  </w:r>
                </w:p>
              </w:tc>
              <w:tc>
                <w:tcPr>
                  <w:tcW w:w="7279" w:type="dxa"/>
                  <w:shd w:val="clear" w:color="auto" w:fill="auto"/>
                  <w:vAlign w:val="center"/>
                </w:tcPr>
                <w:p w14:paraId="021AC4AA"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2.8/3.5 мм</w:t>
                  </w:r>
                </w:p>
              </w:tc>
              <w:tc>
                <w:tcPr>
                  <w:tcW w:w="993" w:type="dxa"/>
                  <w:shd w:val="clear" w:color="auto" w:fill="auto"/>
                  <w:vAlign w:val="center"/>
                </w:tcPr>
                <w:p w14:paraId="57F74EB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56AA9E8" w14:textId="77777777" w:rsidTr="004774B4">
              <w:trPr>
                <w:trHeight w:val="57"/>
              </w:trPr>
              <w:tc>
                <w:tcPr>
                  <w:tcW w:w="1101" w:type="dxa"/>
                  <w:shd w:val="clear" w:color="auto" w:fill="auto"/>
                  <w:vAlign w:val="center"/>
                </w:tcPr>
                <w:p w14:paraId="5BAD1CFE" w14:textId="77777777" w:rsidR="00BD7295" w:rsidRPr="00EC4E5A" w:rsidRDefault="00BD7295" w:rsidP="00BD7295">
                  <w:pPr>
                    <w:rPr>
                      <w:sz w:val="22"/>
                      <w:szCs w:val="22"/>
                      <w:shd w:val="clear" w:color="auto" w:fill="FFFFFF"/>
                    </w:rPr>
                  </w:pPr>
                  <w:r w:rsidRPr="00EC4E5A">
                    <w:rPr>
                      <w:sz w:val="22"/>
                      <w:szCs w:val="22"/>
                      <w:shd w:val="clear" w:color="auto" w:fill="FFFFFF"/>
                    </w:rPr>
                    <w:t>128.022</w:t>
                  </w:r>
                </w:p>
              </w:tc>
              <w:tc>
                <w:tcPr>
                  <w:tcW w:w="7279" w:type="dxa"/>
                  <w:shd w:val="clear" w:color="auto" w:fill="auto"/>
                  <w:vAlign w:val="center"/>
                </w:tcPr>
                <w:p w14:paraId="1B3E17FD"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3.6/4.3 мм</w:t>
                  </w:r>
                </w:p>
              </w:tc>
              <w:tc>
                <w:tcPr>
                  <w:tcW w:w="993" w:type="dxa"/>
                  <w:shd w:val="clear" w:color="auto" w:fill="auto"/>
                  <w:vAlign w:val="center"/>
                </w:tcPr>
                <w:p w14:paraId="382B04F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4F284F0" w14:textId="77777777" w:rsidTr="004774B4">
              <w:trPr>
                <w:trHeight w:val="57"/>
              </w:trPr>
              <w:tc>
                <w:tcPr>
                  <w:tcW w:w="1101" w:type="dxa"/>
                  <w:shd w:val="clear" w:color="auto" w:fill="auto"/>
                  <w:vAlign w:val="center"/>
                </w:tcPr>
                <w:p w14:paraId="4805273C" w14:textId="77777777" w:rsidR="00BD7295" w:rsidRPr="00EC4E5A" w:rsidRDefault="00BD7295" w:rsidP="00BD7295">
                  <w:pPr>
                    <w:rPr>
                      <w:sz w:val="22"/>
                      <w:szCs w:val="22"/>
                      <w:shd w:val="clear" w:color="auto" w:fill="FFFFFF"/>
                    </w:rPr>
                  </w:pPr>
                  <w:r w:rsidRPr="00EC4E5A">
                    <w:rPr>
                      <w:sz w:val="22"/>
                      <w:szCs w:val="22"/>
                      <w:shd w:val="clear" w:color="auto" w:fill="FFFFFF"/>
                    </w:rPr>
                    <w:t>128.023</w:t>
                  </w:r>
                </w:p>
              </w:tc>
              <w:tc>
                <w:tcPr>
                  <w:tcW w:w="7279" w:type="dxa"/>
                  <w:shd w:val="clear" w:color="auto" w:fill="auto"/>
                  <w:vAlign w:val="center"/>
                </w:tcPr>
                <w:p w14:paraId="08BF0F9A"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4.3/5.0 мм</w:t>
                  </w:r>
                </w:p>
              </w:tc>
              <w:tc>
                <w:tcPr>
                  <w:tcW w:w="993" w:type="dxa"/>
                  <w:shd w:val="clear" w:color="auto" w:fill="auto"/>
                  <w:vAlign w:val="center"/>
                </w:tcPr>
                <w:p w14:paraId="24C6428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85394E3" w14:textId="77777777" w:rsidTr="004774B4">
              <w:trPr>
                <w:trHeight w:val="57"/>
              </w:trPr>
              <w:tc>
                <w:tcPr>
                  <w:tcW w:w="1101" w:type="dxa"/>
                  <w:shd w:val="clear" w:color="auto" w:fill="auto"/>
                  <w:vAlign w:val="center"/>
                </w:tcPr>
                <w:p w14:paraId="46E2D3DD" w14:textId="77777777" w:rsidR="00BD7295" w:rsidRPr="00EC4E5A" w:rsidRDefault="00BD7295" w:rsidP="00BD7295">
                  <w:pPr>
                    <w:rPr>
                      <w:sz w:val="22"/>
                      <w:szCs w:val="22"/>
                      <w:shd w:val="clear" w:color="auto" w:fill="FFFFFF"/>
                    </w:rPr>
                  </w:pPr>
                  <w:r w:rsidRPr="00EC4E5A">
                    <w:rPr>
                      <w:sz w:val="22"/>
                      <w:szCs w:val="22"/>
                      <w:shd w:val="clear" w:color="auto" w:fill="FFFFFF"/>
                    </w:rPr>
                    <w:t>104.041</w:t>
                  </w:r>
                </w:p>
              </w:tc>
              <w:tc>
                <w:tcPr>
                  <w:tcW w:w="7279" w:type="dxa"/>
                  <w:shd w:val="clear" w:color="auto" w:fill="auto"/>
                  <w:vAlign w:val="center"/>
                </w:tcPr>
                <w:p w14:paraId="06E6959D"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Отвёртка ручная средняя,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0.9 мм</w:t>
                  </w:r>
                </w:p>
              </w:tc>
              <w:tc>
                <w:tcPr>
                  <w:tcW w:w="993" w:type="dxa"/>
                  <w:shd w:val="clear" w:color="auto" w:fill="auto"/>
                  <w:vAlign w:val="center"/>
                </w:tcPr>
                <w:p w14:paraId="570650B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5F73EC1" w14:textId="77777777" w:rsidTr="004774B4">
              <w:trPr>
                <w:trHeight w:val="57"/>
              </w:trPr>
              <w:tc>
                <w:tcPr>
                  <w:tcW w:w="1101" w:type="dxa"/>
                  <w:shd w:val="clear" w:color="auto" w:fill="auto"/>
                  <w:vAlign w:val="center"/>
                </w:tcPr>
                <w:p w14:paraId="29838D7A" w14:textId="77777777" w:rsidR="00BD7295" w:rsidRPr="00EC4E5A" w:rsidRDefault="00BD7295" w:rsidP="00BD7295">
                  <w:pPr>
                    <w:rPr>
                      <w:sz w:val="22"/>
                      <w:szCs w:val="22"/>
                      <w:shd w:val="clear" w:color="auto" w:fill="FFFFFF"/>
                    </w:rPr>
                  </w:pPr>
                  <w:r w:rsidRPr="00EC4E5A">
                    <w:rPr>
                      <w:sz w:val="22"/>
                      <w:szCs w:val="22"/>
                      <w:shd w:val="clear" w:color="auto" w:fill="FFFFFF"/>
                    </w:rPr>
                    <w:t>104.012</w:t>
                  </w:r>
                </w:p>
              </w:tc>
              <w:tc>
                <w:tcPr>
                  <w:tcW w:w="7279" w:type="dxa"/>
                  <w:shd w:val="clear" w:color="auto" w:fill="auto"/>
                  <w:vAlign w:val="center"/>
                </w:tcPr>
                <w:p w14:paraId="36D73FF6"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Отвёртка ручная средняя,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1.2 мм</w:t>
                  </w:r>
                </w:p>
              </w:tc>
              <w:tc>
                <w:tcPr>
                  <w:tcW w:w="993" w:type="dxa"/>
                  <w:shd w:val="clear" w:color="auto" w:fill="auto"/>
                  <w:vAlign w:val="center"/>
                </w:tcPr>
                <w:p w14:paraId="7ABD948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96567AA" w14:textId="77777777" w:rsidTr="004774B4">
              <w:trPr>
                <w:trHeight w:val="57"/>
              </w:trPr>
              <w:tc>
                <w:tcPr>
                  <w:tcW w:w="1101" w:type="dxa"/>
                  <w:shd w:val="clear" w:color="auto" w:fill="auto"/>
                  <w:vAlign w:val="center"/>
                </w:tcPr>
                <w:p w14:paraId="092F51F3" w14:textId="77777777" w:rsidR="00BD7295" w:rsidRPr="00EC4E5A" w:rsidRDefault="00BD7295" w:rsidP="00BD7295">
                  <w:pPr>
                    <w:rPr>
                      <w:sz w:val="22"/>
                      <w:szCs w:val="22"/>
                      <w:shd w:val="clear" w:color="auto" w:fill="FFFFFF"/>
                    </w:rPr>
                  </w:pPr>
                  <w:r w:rsidRPr="00EC4E5A">
                    <w:rPr>
                      <w:sz w:val="22"/>
                      <w:szCs w:val="22"/>
                      <w:shd w:val="clear" w:color="auto" w:fill="FFFFFF"/>
                    </w:rPr>
                    <w:t>128.015</w:t>
                  </w:r>
                </w:p>
              </w:tc>
              <w:tc>
                <w:tcPr>
                  <w:tcW w:w="7279" w:type="dxa"/>
                  <w:shd w:val="clear" w:color="auto" w:fill="auto"/>
                  <w:vAlign w:val="center"/>
                </w:tcPr>
                <w:p w14:paraId="776796F7"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высоты СМ</w:t>
                  </w:r>
                </w:p>
              </w:tc>
              <w:tc>
                <w:tcPr>
                  <w:tcW w:w="993" w:type="dxa"/>
                  <w:shd w:val="clear" w:color="auto" w:fill="auto"/>
                  <w:vAlign w:val="center"/>
                </w:tcPr>
                <w:p w14:paraId="5C176AB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CC895A4" w14:textId="77777777" w:rsidTr="004774B4">
              <w:trPr>
                <w:trHeight w:val="57"/>
              </w:trPr>
              <w:tc>
                <w:tcPr>
                  <w:tcW w:w="1101" w:type="dxa"/>
                  <w:shd w:val="clear" w:color="auto" w:fill="auto"/>
                  <w:vAlign w:val="center"/>
                </w:tcPr>
                <w:p w14:paraId="1246AA4B" w14:textId="77777777" w:rsidR="00BD7295" w:rsidRPr="00EC4E5A" w:rsidRDefault="00BD7295" w:rsidP="00BD7295">
                  <w:pPr>
                    <w:rPr>
                      <w:sz w:val="22"/>
                      <w:szCs w:val="22"/>
                      <w:shd w:val="clear" w:color="auto" w:fill="FFFFFF"/>
                    </w:rPr>
                  </w:pPr>
                  <w:r w:rsidRPr="00EC4E5A">
                    <w:rPr>
                      <w:sz w:val="22"/>
                      <w:szCs w:val="22"/>
                      <w:shd w:val="clear" w:color="auto" w:fill="FFFFFF"/>
                    </w:rPr>
                    <w:t>105.073</w:t>
                  </w:r>
                </w:p>
              </w:tc>
              <w:tc>
                <w:tcPr>
                  <w:tcW w:w="7279" w:type="dxa"/>
                  <w:shd w:val="clear" w:color="auto" w:fill="auto"/>
                  <w:vAlign w:val="center"/>
                </w:tcPr>
                <w:p w14:paraId="3BFFC84D"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короткий для динамометрического ключа</w:t>
                  </w:r>
                </w:p>
              </w:tc>
              <w:tc>
                <w:tcPr>
                  <w:tcW w:w="993" w:type="dxa"/>
                  <w:shd w:val="clear" w:color="auto" w:fill="auto"/>
                  <w:vAlign w:val="center"/>
                </w:tcPr>
                <w:p w14:paraId="5EB40FA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679D8BF" w14:textId="77777777" w:rsidTr="004774B4">
              <w:trPr>
                <w:trHeight w:val="57"/>
              </w:trPr>
              <w:tc>
                <w:tcPr>
                  <w:tcW w:w="1101" w:type="dxa"/>
                  <w:shd w:val="clear" w:color="auto" w:fill="auto"/>
                  <w:vAlign w:val="center"/>
                </w:tcPr>
                <w:p w14:paraId="76217B9B" w14:textId="77777777" w:rsidR="00BD7295" w:rsidRPr="00EC4E5A" w:rsidRDefault="00BD7295" w:rsidP="00BD7295">
                  <w:pPr>
                    <w:rPr>
                      <w:sz w:val="22"/>
                      <w:szCs w:val="22"/>
                      <w:shd w:val="clear" w:color="auto" w:fill="FFFFFF"/>
                    </w:rPr>
                  </w:pPr>
                  <w:r w:rsidRPr="00EC4E5A">
                    <w:rPr>
                      <w:sz w:val="22"/>
                      <w:szCs w:val="22"/>
                      <w:shd w:val="clear" w:color="auto" w:fill="FFFFFF"/>
                    </w:rPr>
                    <w:t>105.074</w:t>
                  </w:r>
                </w:p>
              </w:tc>
              <w:tc>
                <w:tcPr>
                  <w:tcW w:w="7279" w:type="dxa"/>
                  <w:shd w:val="clear" w:color="auto" w:fill="auto"/>
                </w:tcPr>
                <w:p w14:paraId="7D8FF100"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длинный для динамометрического ключа</w:t>
                  </w:r>
                </w:p>
              </w:tc>
              <w:tc>
                <w:tcPr>
                  <w:tcW w:w="993" w:type="dxa"/>
                  <w:shd w:val="clear" w:color="auto" w:fill="auto"/>
                  <w:vAlign w:val="center"/>
                </w:tcPr>
                <w:p w14:paraId="161D8B6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4CC6FC2" w14:textId="77777777" w:rsidTr="004774B4">
              <w:trPr>
                <w:trHeight w:val="57"/>
              </w:trPr>
              <w:tc>
                <w:tcPr>
                  <w:tcW w:w="1101" w:type="dxa"/>
                  <w:shd w:val="clear" w:color="auto" w:fill="auto"/>
                  <w:vAlign w:val="center"/>
                </w:tcPr>
                <w:p w14:paraId="0B7CC133" w14:textId="77777777" w:rsidR="00BD7295" w:rsidRPr="00EC4E5A" w:rsidRDefault="00BD7295" w:rsidP="00BD7295">
                  <w:pPr>
                    <w:rPr>
                      <w:sz w:val="22"/>
                      <w:szCs w:val="22"/>
                      <w:shd w:val="clear" w:color="auto" w:fill="FFFFFF"/>
                    </w:rPr>
                  </w:pPr>
                  <w:r w:rsidRPr="00EC4E5A">
                    <w:rPr>
                      <w:sz w:val="22"/>
                      <w:szCs w:val="22"/>
                      <w:shd w:val="clear" w:color="auto" w:fill="FFFFFF"/>
                    </w:rPr>
                    <w:t>105.075</w:t>
                  </w:r>
                </w:p>
              </w:tc>
              <w:tc>
                <w:tcPr>
                  <w:tcW w:w="7279" w:type="dxa"/>
                  <w:shd w:val="clear" w:color="auto" w:fill="auto"/>
                </w:tcPr>
                <w:p w14:paraId="4C0C82A4"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для углового наконечника</w:t>
                  </w:r>
                </w:p>
              </w:tc>
              <w:tc>
                <w:tcPr>
                  <w:tcW w:w="993" w:type="dxa"/>
                  <w:shd w:val="clear" w:color="auto" w:fill="auto"/>
                  <w:vAlign w:val="center"/>
                </w:tcPr>
                <w:p w14:paraId="16FCA18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AEDB53D" w14:textId="77777777" w:rsidTr="004774B4">
              <w:trPr>
                <w:trHeight w:val="57"/>
              </w:trPr>
              <w:tc>
                <w:tcPr>
                  <w:tcW w:w="1101" w:type="dxa"/>
                  <w:shd w:val="clear" w:color="auto" w:fill="auto"/>
                  <w:vAlign w:val="center"/>
                </w:tcPr>
                <w:p w14:paraId="61E85185" w14:textId="77777777" w:rsidR="00BD7295" w:rsidRPr="00EC4E5A" w:rsidRDefault="00BD7295" w:rsidP="00BD7295">
                  <w:pPr>
                    <w:rPr>
                      <w:sz w:val="22"/>
                      <w:szCs w:val="22"/>
                      <w:shd w:val="clear" w:color="auto" w:fill="FFFFFF"/>
                    </w:rPr>
                  </w:pPr>
                  <w:r w:rsidRPr="00EC4E5A">
                    <w:rPr>
                      <w:sz w:val="22"/>
                      <w:szCs w:val="22"/>
                      <w:shd w:val="clear" w:color="auto" w:fill="FFFFFF"/>
                    </w:rPr>
                    <w:t>105.115</w:t>
                  </w:r>
                </w:p>
              </w:tc>
              <w:tc>
                <w:tcPr>
                  <w:tcW w:w="7279" w:type="dxa"/>
                  <w:shd w:val="clear" w:color="auto" w:fill="auto"/>
                  <w:vAlign w:val="center"/>
                </w:tcPr>
                <w:p w14:paraId="288C58D3"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Имплантовод </w:t>
                  </w:r>
                  <w:proofErr w:type="spellStart"/>
                  <w:r w:rsidRPr="00EC4E5A">
                    <w:rPr>
                      <w:sz w:val="22"/>
                      <w:szCs w:val="22"/>
                      <w:shd w:val="clear" w:color="auto" w:fill="FFFFFF"/>
                    </w:rPr>
                    <w:t>Smart</w:t>
                  </w:r>
                  <w:proofErr w:type="spellEnd"/>
                  <w:r w:rsidRPr="00EC4E5A">
                    <w:rPr>
                      <w:sz w:val="22"/>
                      <w:szCs w:val="22"/>
                      <w:shd w:val="clear" w:color="auto" w:fill="FFFFFF"/>
                    </w:rPr>
                    <w:t xml:space="preserve"> узкий для углового наконечника</w:t>
                  </w:r>
                </w:p>
              </w:tc>
              <w:tc>
                <w:tcPr>
                  <w:tcW w:w="993" w:type="dxa"/>
                  <w:shd w:val="clear" w:color="auto" w:fill="auto"/>
                  <w:vAlign w:val="center"/>
                </w:tcPr>
                <w:p w14:paraId="2B3853A5"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514E29E" w14:textId="77777777" w:rsidTr="004774B4">
              <w:trPr>
                <w:trHeight w:val="57"/>
              </w:trPr>
              <w:tc>
                <w:tcPr>
                  <w:tcW w:w="1101" w:type="dxa"/>
                  <w:shd w:val="clear" w:color="auto" w:fill="auto"/>
                  <w:vAlign w:val="center"/>
                </w:tcPr>
                <w:p w14:paraId="7C4EA5E5" w14:textId="77777777" w:rsidR="00BD7295" w:rsidRPr="00EC4E5A" w:rsidRDefault="00BD7295" w:rsidP="00BD7295">
                  <w:pPr>
                    <w:rPr>
                      <w:sz w:val="22"/>
                      <w:szCs w:val="22"/>
                      <w:shd w:val="clear" w:color="auto" w:fill="FFFFFF"/>
                    </w:rPr>
                  </w:pPr>
                  <w:r w:rsidRPr="00EC4E5A">
                    <w:rPr>
                      <w:sz w:val="22"/>
                      <w:szCs w:val="22"/>
                      <w:shd w:val="clear" w:color="auto" w:fill="FFFFFF"/>
                    </w:rPr>
                    <w:t>105.116</w:t>
                  </w:r>
                </w:p>
              </w:tc>
              <w:tc>
                <w:tcPr>
                  <w:tcW w:w="7279" w:type="dxa"/>
                  <w:shd w:val="clear" w:color="auto" w:fill="auto"/>
                  <w:vAlign w:val="center"/>
                </w:tcPr>
                <w:p w14:paraId="703F3FFE"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Имплантовод </w:t>
                  </w:r>
                  <w:r w:rsidRPr="00EC4E5A">
                    <w:rPr>
                      <w:sz w:val="22"/>
                      <w:szCs w:val="22"/>
                      <w:shd w:val="clear" w:color="auto" w:fill="FFFFFF"/>
                      <w:lang w:val="en-US"/>
                    </w:rPr>
                    <w:t>Smart</w:t>
                  </w:r>
                  <w:r w:rsidRPr="00EC4E5A">
                    <w:rPr>
                      <w:sz w:val="22"/>
                      <w:szCs w:val="22"/>
                      <w:shd w:val="clear" w:color="auto" w:fill="FFFFFF"/>
                    </w:rPr>
                    <w:t xml:space="preserve"> стандартный для углового наконечника</w:t>
                  </w:r>
                </w:p>
              </w:tc>
              <w:tc>
                <w:tcPr>
                  <w:tcW w:w="993" w:type="dxa"/>
                  <w:shd w:val="clear" w:color="auto" w:fill="auto"/>
                  <w:vAlign w:val="center"/>
                </w:tcPr>
                <w:p w14:paraId="4586F29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EDD894F" w14:textId="77777777" w:rsidTr="004774B4">
              <w:trPr>
                <w:trHeight w:val="57"/>
              </w:trPr>
              <w:tc>
                <w:tcPr>
                  <w:tcW w:w="1101" w:type="dxa"/>
                  <w:shd w:val="clear" w:color="auto" w:fill="auto"/>
                  <w:vAlign w:val="center"/>
                </w:tcPr>
                <w:p w14:paraId="6D46B2D8" w14:textId="77777777" w:rsidR="00BD7295" w:rsidRPr="00EC4E5A" w:rsidRDefault="00BD7295" w:rsidP="00BD7295">
                  <w:pPr>
                    <w:rPr>
                      <w:sz w:val="22"/>
                      <w:szCs w:val="22"/>
                      <w:shd w:val="clear" w:color="auto" w:fill="FFFFFF"/>
                    </w:rPr>
                  </w:pPr>
                  <w:r w:rsidRPr="00EC4E5A">
                    <w:rPr>
                      <w:sz w:val="22"/>
                      <w:szCs w:val="22"/>
                      <w:shd w:val="clear" w:color="auto" w:fill="FFFFFF"/>
                    </w:rPr>
                    <w:t>105.117</w:t>
                  </w:r>
                </w:p>
              </w:tc>
              <w:tc>
                <w:tcPr>
                  <w:tcW w:w="7279" w:type="dxa"/>
                  <w:shd w:val="clear" w:color="auto" w:fill="auto"/>
                  <w:vAlign w:val="center"/>
                </w:tcPr>
                <w:p w14:paraId="4C47F471"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Имплантовод </w:t>
                  </w:r>
                  <w:proofErr w:type="spellStart"/>
                  <w:r w:rsidRPr="00EC4E5A">
                    <w:rPr>
                      <w:sz w:val="22"/>
                      <w:szCs w:val="22"/>
                      <w:shd w:val="clear" w:color="auto" w:fill="FFFFFF"/>
                    </w:rPr>
                    <w:t>Smart</w:t>
                  </w:r>
                  <w:proofErr w:type="spellEnd"/>
                  <w:r w:rsidRPr="00EC4E5A">
                    <w:rPr>
                      <w:sz w:val="22"/>
                      <w:szCs w:val="22"/>
                      <w:shd w:val="clear" w:color="auto" w:fill="FFFFFF"/>
                    </w:rPr>
                    <w:t xml:space="preserve"> широкий для углового наконечника</w:t>
                  </w:r>
                </w:p>
              </w:tc>
              <w:tc>
                <w:tcPr>
                  <w:tcW w:w="993" w:type="dxa"/>
                  <w:shd w:val="clear" w:color="auto" w:fill="auto"/>
                  <w:vAlign w:val="center"/>
                </w:tcPr>
                <w:p w14:paraId="7F796325"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E0DA44A" w14:textId="77777777" w:rsidTr="004774B4">
              <w:trPr>
                <w:trHeight w:val="57"/>
              </w:trPr>
              <w:tc>
                <w:tcPr>
                  <w:tcW w:w="1101" w:type="dxa"/>
                  <w:shd w:val="clear" w:color="auto" w:fill="auto"/>
                  <w:vAlign w:val="center"/>
                </w:tcPr>
                <w:p w14:paraId="43E99A1A" w14:textId="77777777" w:rsidR="00BD7295" w:rsidRPr="00EC4E5A" w:rsidRDefault="00BD7295" w:rsidP="00BD7295">
                  <w:pPr>
                    <w:rPr>
                      <w:sz w:val="22"/>
                      <w:szCs w:val="22"/>
                      <w:shd w:val="clear" w:color="auto" w:fill="FFFFFF"/>
                    </w:rPr>
                  </w:pPr>
                  <w:r w:rsidRPr="00EC4E5A">
                    <w:rPr>
                      <w:sz w:val="22"/>
                      <w:szCs w:val="22"/>
                      <w:shd w:val="clear" w:color="auto" w:fill="FFFFFF"/>
                    </w:rPr>
                    <w:t>105.001</w:t>
                  </w:r>
                </w:p>
              </w:tc>
              <w:tc>
                <w:tcPr>
                  <w:tcW w:w="7279" w:type="dxa"/>
                  <w:shd w:val="clear" w:color="auto" w:fill="auto"/>
                  <w:vAlign w:val="center"/>
                </w:tcPr>
                <w:p w14:paraId="73C9C1C4"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динамометрического ключа, короткий</w:t>
                  </w:r>
                </w:p>
              </w:tc>
              <w:tc>
                <w:tcPr>
                  <w:tcW w:w="993" w:type="dxa"/>
                  <w:shd w:val="clear" w:color="auto" w:fill="auto"/>
                  <w:vAlign w:val="center"/>
                </w:tcPr>
                <w:p w14:paraId="1E1B72BE"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4947918" w14:textId="77777777" w:rsidTr="004774B4">
              <w:trPr>
                <w:trHeight w:val="57"/>
              </w:trPr>
              <w:tc>
                <w:tcPr>
                  <w:tcW w:w="1101" w:type="dxa"/>
                  <w:shd w:val="clear" w:color="auto" w:fill="auto"/>
                  <w:vAlign w:val="center"/>
                </w:tcPr>
                <w:p w14:paraId="0C646661" w14:textId="77777777" w:rsidR="00BD7295" w:rsidRPr="00EC4E5A" w:rsidRDefault="00BD7295" w:rsidP="00BD7295">
                  <w:pPr>
                    <w:rPr>
                      <w:sz w:val="22"/>
                      <w:szCs w:val="22"/>
                      <w:shd w:val="clear" w:color="auto" w:fill="FFFFFF"/>
                    </w:rPr>
                  </w:pPr>
                  <w:r w:rsidRPr="00EC4E5A">
                    <w:rPr>
                      <w:sz w:val="22"/>
                      <w:szCs w:val="22"/>
                      <w:shd w:val="clear" w:color="auto" w:fill="FFFFFF"/>
                    </w:rPr>
                    <w:t>105.018</w:t>
                  </w:r>
                </w:p>
              </w:tc>
              <w:tc>
                <w:tcPr>
                  <w:tcW w:w="7279" w:type="dxa"/>
                  <w:shd w:val="clear" w:color="auto" w:fill="auto"/>
                  <w:vAlign w:val="center"/>
                </w:tcPr>
                <w:p w14:paraId="02B85343"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динамометрического ключа, длинный</w:t>
                  </w:r>
                </w:p>
              </w:tc>
              <w:tc>
                <w:tcPr>
                  <w:tcW w:w="993" w:type="dxa"/>
                  <w:shd w:val="clear" w:color="auto" w:fill="auto"/>
                  <w:vAlign w:val="center"/>
                </w:tcPr>
                <w:p w14:paraId="745ED16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3A50DBD" w14:textId="77777777" w:rsidTr="004774B4">
              <w:trPr>
                <w:trHeight w:val="57"/>
              </w:trPr>
              <w:tc>
                <w:tcPr>
                  <w:tcW w:w="1101" w:type="dxa"/>
                  <w:shd w:val="clear" w:color="auto" w:fill="auto"/>
                  <w:vAlign w:val="center"/>
                </w:tcPr>
                <w:p w14:paraId="7EF6774A" w14:textId="77777777" w:rsidR="00BD7295" w:rsidRPr="00EC4E5A" w:rsidRDefault="00BD7295" w:rsidP="00BD7295">
                  <w:pPr>
                    <w:rPr>
                      <w:sz w:val="22"/>
                      <w:szCs w:val="22"/>
                      <w:shd w:val="clear" w:color="auto" w:fill="FFFFFF"/>
                    </w:rPr>
                  </w:pPr>
                  <w:r w:rsidRPr="00EC4E5A">
                    <w:rPr>
                      <w:sz w:val="22"/>
                      <w:szCs w:val="22"/>
                      <w:shd w:val="clear" w:color="auto" w:fill="FFFFFF"/>
                    </w:rPr>
                    <w:t>111.036</w:t>
                  </w:r>
                </w:p>
              </w:tc>
              <w:tc>
                <w:tcPr>
                  <w:tcW w:w="7279" w:type="dxa"/>
                  <w:shd w:val="clear" w:color="auto" w:fill="auto"/>
                </w:tcPr>
                <w:p w14:paraId="504B4F89"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Метчик </w:t>
                  </w:r>
                  <w:proofErr w:type="spellStart"/>
                  <w:r w:rsidRPr="00EC4E5A">
                    <w:rPr>
                      <w:sz w:val="22"/>
                      <w:szCs w:val="22"/>
                      <w:shd w:val="clear" w:color="auto" w:fill="FFFFFF"/>
                    </w:rPr>
                    <w:t>Alvim</w:t>
                  </w:r>
                  <w:proofErr w:type="spellEnd"/>
                  <w:r w:rsidRPr="00EC4E5A">
                    <w:rPr>
                      <w:sz w:val="22"/>
                      <w:szCs w:val="22"/>
                      <w:shd w:val="clear" w:color="auto" w:fill="FFFFFF"/>
                    </w:rPr>
                    <w:t xml:space="preserve"> Ø 3.5 мм</w:t>
                  </w:r>
                </w:p>
              </w:tc>
              <w:tc>
                <w:tcPr>
                  <w:tcW w:w="993" w:type="dxa"/>
                  <w:shd w:val="clear" w:color="auto" w:fill="auto"/>
                  <w:vAlign w:val="center"/>
                </w:tcPr>
                <w:p w14:paraId="74372C2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2F869DD" w14:textId="77777777" w:rsidTr="004774B4">
              <w:trPr>
                <w:trHeight w:val="57"/>
              </w:trPr>
              <w:tc>
                <w:tcPr>
                  <w:tcW w:w="1101" w:type="dxa"/>
                  <w:shd w:val="clear" w:color="auto" w:fill="auto"/>
                  <w:vAlign w:val="center"/>
                </w:tcPr>
                <w:p w14:paraId="6E0CC906" w14:textId="77777777" w:rsidR="00BD7295" w:rsidRPr="00EC4E5A" w:rsidRDefault="00BD7295" w:rsidP="00BD7295">
                  <w:pPr>
                    <w:rPr>
                      <w:sz w:val="22"/>
                      <w:szCs w:val="22"/>
                      <w:shd w:val="clear" w:color="auto" w:fill="FFFFFF"/>
                    </w:rPr>
                  </w:pPr>
                  <w:r w:rsidRPr="00EC4E5A">
                    <w:rPr>
                      <w:sz w:val="22"/>
                      <w:szCs w:val="22"/>
                      <w:shd w:val="clear" w:color="auto" w:fill="FFFFFF"/>
                    </w:rPr>
                    <w:t>111.037</w:t>
                  </w:r>
                </w:p>
              </w:tc>
              <w:tc>
                <w:tcPr>
                  <w:tcW w:w="7279" w:type="dxa"/>
                  <w:shd w:val="clear" w:color="auto" w:fill="auto"/>
                </w:tcPr>
                <w:p w14:paraId="7B88E250"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Метчик </w:t>
                  </w:r>
                  <w:proofErr w:type="spellStart"/>
                  <w:r w:rsidRPr="00EC4E5A">
                    <w:rPr>
                      <w:sz w:val="22"/>
                      <w:szCs w:val="22"/>
                      <w:shd w:val="clear" w:color="auto" w:fill="FFFFFF"/>
                    </w:rPr>
                    <w:t>Alvim</w:t>
                  </w:r>
                  <w:proofErr w:type="spellEnd"/>
                  <w:r w:rsidRPr="00EC4E5A">
                    <w:rPr>
                      <w:sz w:val="22"/>
                      <w:szCs w:val="22"/>
                      <w:shd w:val="clear" w:color="auto" w:fill="FFFFFF"/>
                    </w:rPr>
                    <w:t xml:space="preserve"> Ø 4.3 мм</w:t>
                  </w:r>
                </w:p>
              </w:tc>
              <w:tc>
                <w:tcPr>
                  <w:tcW w:w="993" w:type="dxa"/>
                  <w:shd w:val="clear" w:color="auto" w:fill="auto"/>
                  <w:vAlign w:val="center"/>
                </w:tcPr>
                <w:p w14:paraId="4D5F101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7FA2F4F" w14:textId="77777777" w:rsidTr="004774B4">
              <w:trPr>
                <w:trHeight w:val="57"/>
              </w:trPr>
              <w:tc>
                <w:tcPr>
                  <w:tcW w:w="1101" w:type="dxa"/>
                  <w:shd w:val="clear" w:color="auto" w:fill="auto"/>
                  <w:vAlign w:val="center"/>
                </w:tcPr>
                <w:p w14:paraId="1F022FA2" w14:textId="77777777" w:rsidR="00BD7295" w:rsidRPr="00EC4E5A" w:rsidRDefault="00BD7295" w:rsidP="00BD7295">
                  <w:pPr>
                    <w:rPr>
                      <w:sz w:val="22"/>
                      <w:szCs w:val="22"/>
                      <w:shd w:val="clear" w:color="auto" w:fill="FFFFFF"/>
                    </w:rPr>
                  </w:pPr>
                  <w:r w:rsidRPr="00EC4E5A">
                    <w:rPr>
                      <w:sz w:val="22"/>
                      <w:szCs w:val="22"/>
                      <w:shd w:val="clear" w:color="auto" w:fill="FFFFFF"/>
                    </w:rPr>
                    <w:t>111.038</w:t>
                  </w:r>
                </w:p>
              </w:tc>
              <w:tc>
                <w:tcPr>
                  <w:tcW w:w="7279" w:type="dxa"/>
                  <w:shd w:val="clear" w:color="auto" w:fill="auto"/>
                </w:tcPr>
                <w:p w14:paraId="31EA265B"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Метчик </w:t>
                  </w:r>
                  <w:proofErr w:type="spellStart"/>
                  <w:r w:rsidRPr="00EC4E5A">
                    <w:rPr>
                      <w:sz w:val="22"/>
                      <w:szCs w:val="22"/>
                      <w:shd w:val="clear" w:color="auto" w:fill="FFFFFF"/>
                    </w:rPr>
                    <w:t>Alvim</w:t>
                  </w:r>
                  <w:proofErr w:type="spellEnd"/>
                  <w:r w:rsidRPr="00EC4E5A">
                    <w:rPr>
                      <w:sz w:val="22"/>
                      <w:szCs w:val="22"/>
                      <w:shd w:val="clear" w:color="auto" w:fill="FFFFFF"/>
                    </w:rPr>
                    <w:t xml:space="preserve"> Ø 5.0 мм</w:t>
                  </w:r>
                </w:p>
              </w:tc>
              <w:tc>
                <w:tcPr>
                  <w:tcW w:w="993" w:type="dxa"/>
                  <w:shd w:val="clear" w:color="auto" w:fill="auto"/>
                  <w:vAlign w:val="center"/>
                </w:tcPr>
                <w:p w14:paraId="7ECE35F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B85993E" w14:textId="77777777" w:rsidTr="004774B4">
              <w:trPr>
                <w:trHeight w:val="57"/>
              </w:trPr>
              <w:tc>
                <w:tcPr>
                  <w:tcW w:w="1101" w:type="dxa"/>
                  <w:shd w:val="clear" w:color="auto" w:fill="auto"/>
                  <w:vAlign w:val="center"/>
                </w:tcPr>
                <w:p w14:paraId="63F5C20A" w14:textId="77777777" w:rsidR="00BD7295" w:rsidRPr="00EC4E5A" w:rsidRDefault="00BD7295" w:rsidP="00BD7295">
                  <w:pPr>
                    <w:rPr>
                      <w:sz w:val="22"/>
                      <w:szCs w:val="22"/>
                      <w:shd w:val="clear" w:color="auto" w:fill="FFFFFF"/>
                    </w:rPr>
                  </w:pPr>
                  <w:r w:rsidRPr="00EC4E5A">
                    <w:rPr>
                      <w:sz w:val="22"/>
                      <w:szCs w:val="22"/>
                      <w:shd w:val="clear" w:color="auto" w:fill="FFFFFF"/>
                    </w:rPr>
                    <w:t>104.050</w:t>
                  </w:r>
                </w:p>
              </w:tc>
              <w:tc>
                <w:tcPr>
                  <w:tcW w:w="7279" w:type="dxa"/>
                  <w:shd w:val="clear" w:color="auto" w:fill="auto"/>
                  <w:vAlign w:val="center"/>
                </w:tcPr>
                <w:p w14:paraId="6621D964" w14:textId="77777777" w:rsidR="00BD7295" w:rsidRPr="00EC4E5A" w:rsidRDefault="00BD7295" w:rsidP="00BD7295">
                  <w:pPr>
                    <w:rPr>
                      <w:sz w:val="22"/>
                      <w:szCs w:val="22"/>
                      <w:shd w:val="clear" w:color="auto" w:fill="FFFFFF"/>
                    </w:rPr>
                  </w:pPr>
                  <w:r w:rsidRPr="00EC4E5A">
                    <w:rPr>
                      <w:sz w:val="22"/>
                      <w:szCs w:val="22"/>
                      <w:shd w:val="clear" w:color="auto" w:fill="FFFFFF"/>
                    </w:rPr>
                    <w:t>Ключ динамометрический</w:t>
                  </w:r>
                </w:p>
              </w:tc>
              <w:tc>
                <w:tcPr>
                  <w:tcW w:w="993" w:type="dxa"/>
                  <w:shd w:val="clear" w:color="auto" w:fill="auto"/>
                  <w:vAlign w:val="center"/>
                </w:tcPr>
                <w:p w14:paraId="3B9DB06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6374B43" w14:textId="77777777" w:rsidTr="004774B4">
              <w:trPr>
                <w:trHeight w:val="57"/>
              </w:trPr>
              <w:tc>
                <w:tcPr>
                  <w:tcW w:w="1101" w:type="dxa"/>
                  <w:shd w:val="clear" w:color="auto" w:fill="auto"/>
                  <w:vAlign w:val="center"/>
                </w:tcPr>
                <w:p w14:paraId="3F54A4FB" w14:textId="77777777" w:rsidR="00BD7295" w:rsidRPr="00EC4E5A" w:rsidRDefault="00BD7295" w:rsidP="00BD7295">
                  <w:pPr>
                    <w:rPr>
                      <w:sz w:val="22"/>
                      <w:szCs w:val="22"/>
                      <w:shd w:val="clear" w:color="auto" w:fill="FFFFFF"/>
                    </w:rPr>
                  </w:pPr>
                  <w:r w:rsidRPr="00EC4E5A">
                    <w:rPr>
                      <w:sz w:val="22"/>
                      <w:szCs w:val="22"/>
                      <w:shd w:val="clear" w:color="auto" w:fill="FFFFFF"/>
                    </w:rPr>
                    <w:t>129.001</w:t>
                  </w:r>
                </w:p>
              </w:tc>
              <w:tc>
                <w:tcPr>
                  <w:tcW w:w="7279" w:type="dxa"/>
                  <w:shd w:val="clear" w:color="auto" w:fill="auto"/>
                  <w:vAlign w:val="center"/>
                </w:tcPr>
                <w:p w14:paraId="2D4A19A3" w14:textId="77777777" w:rsidR="00BD7295" w:rsidRPr="00EC4E5A" w:rsidRDefault="00BD7295" w:rsidP="00BD7295">
                  <w:pPr>
                    <w:rPr>
                      <w:sz w:val="22"/>
                      <w:szCs w:val="22"/>
                      <w:shd w:val="clear" w:color="auto" w:fill="FFFFFF"/>
                    </w:rPr>
                  </w:pPr>
                  <w:r w:rsidRPr="00EC4E5A">
                    <w:rPr>
                      <w:sz w:val="22"/>
                      <w:szCs w:val="22"/>
                      <w:shd w:val="clear" w:color="auto" w:fill="FFFFFF"/>
                    </w:rPr>
                    <w:t>Инструмент вспомогательный для манипуляций с имплантатами и/или ортопедическими элементами</w:t>
                  </w:r>
                </w:p>
              </w:tc>
              <w:tc>
                <w:tcPr>
                  <w:tcW w:w="993" w:type="dxa"/>
                  <w:shd w:val="clear" w:color="auto" w:fill="auto"/>
                  <w:vAlign w:val="center"/>
                </w:tcPr>
                <w:p w14:paraId="0EC63DA3"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bl>
          <w:p w14:paraId="724F3A41" w14:textId="77777777" w:rsidR="00BD7295" w:rsidRPr="00EC4E5A" w:rsidRDefault="00BD7295" w:rsidP="00BD7295">
            <w:pPr>
              <w:rPr>
                <w:rFonts w:ascii="Cambria" w:hAnsi="Cambria"/>
              </w:rPr>
            </w:pPr>
          </w:p>
          <w:p w14:paraId="647AC58C" w14:textId="77777777" w:rsidR="00BD7295" w:rsidRPr="00EC4E5A" w:rsidRDefault="00BD7295" w:rsidP="00BD7295">
            <w:pPr>
              <w:rPr>
                <w:rFonts w:ascii="Cambria" w:hAnsi="Cambria"/>
              </w:rPr>
            </w:pPr>
          </w:p>
        </w:tc>
      </w:tr>
      <w:tr w:rsidR="00BD7295" w:rsidRPr="00EC4E5A" w14:paraId="2D374E6E"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03F519B2" w14:textId="77777777" w:rsidR="00BD7295" w:rsidRPr="00EC4E5A" w:rsidRDefault="00BD7295" w:rsidP="00BD7295">
            <w:pPr>
              <w:keepNext/>
              <w:keepLines/>
              <w:rPr>
                <w:rFonts w:ascii="Cambria" w:hAnsi="Cambria"/>
                <w:b/>
                <w:bCs/>
              </w:rPr>
            </w:pPr>
            <w:r w:rsidRPr="00EC4E5A">
              <w:rPr>
                <w:rFonts w:ascii="Cambria" w:hAnsi="Cambria"/>
                <w:b/>
                <w:bCs/>
              </w:rPr>
              <w:lastRenderedPageBreak/>
              <w:t xml:space="preserve">110.269 Лоток для хирургических инструментов для установки имплантатов </w:t>
            </w:r>
            <w:r w:rsidRPr="00EC4E5A">
              <w:rPr>
                <w:rFonts w:ascii="Cambria" w:hAnsi="Cambria"/>
                <w:b/>
                <w:bCs/>
                <w:lang w:val="en-US"/>
              </w:rPr>
              <w:t>CM</w:t>
            </w:r>
            <w:r w:rsidRPr="00EC4E5A">
              <w:rPr>
                <w:rFonts w:ascii="Cambria" w:hAnsi="Cambria"/>
                <w:b/>
                <w:bCs/>
              </w:rPr>
              <w:t xml:space="preserve">, </w:t>
            </w:r>
            <w:r w:rsidRPr="00EC4E5A">
              <w:rPr>
                <w:rFonts w:ascii="Cambria" w:hAnsi="Cambria"/>
                <w:b/>
                <w:bCs/>
                <w:lang w:val="en-US"/>
              </w:rPr>
              <w:t>WS</w:t>
            </w:r>
            <w:r w:rsidRPr="00EC4E5A">
              <w:rPr>
                <w:rFonts w:ascii="Cambria" w:hAnsi="Cambria"/>
                <w:b/>
                <w:bCs/>
              </w:rPr>
              <w:t xml:space="preserve">, </w:t>
            </w:r>
            <w:r w:rsidRPr="00EC4E5A">
              <w:rPr>
                <w:rFonts w:ascii="Cambria" w:hAnsi="Cambria"/>
                <w:b/>
                <w:bCs/>
                <w:lang w:val="en-US"/>
              </w:rPr>
              <w:t>Facility</w:t>
            </w:r>
          </w:p>
          <w:p w14:paraId="6CE77AAF" w14:textId="77777777" w:rsidR="00BD7295" w:rsidRPr="00EC4E5A" w:rsidRDefault="00BD7295" w:rsidP="00BD7295">
            <w:pPr>
              <w:keepNext/>
              <w:keepLines/>
              <w:rPr>
                <w:rFonts w:ascii="Cambria" w:hAnsi="Cambria"/>
              </w:rPr>
            </w:pP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229"/>
              <w:gridCol w:w="993"/>
            </w:tblGrid>
            <w:tr w:rsidR="00BD7295" w:rsidRPr="00EC4E5A" w14:paraId="2A6AAE65" w14:textId="77777777" w:rsidTr="004774B4">
              <w:trPr>
                <w:trHeight w:val="57"/>
              </w:trPr>
              <w:tc>
                <w:tcPr>
                  <w:tcW w:w="1134" w:type="dxa"/>
                  <w:shd w:val="clear" w:color="auto" w:fill="auto"/>
                  <w:vAlign w:val="center"/>
                </w:tcPr>
                <w:p w14:paraId="075A6E2F"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29" w:type="dxa"/>
                  <w:shd w:val="clear" w:color="auto" w:fill="auto"/>
                  <w:vAlign w:val="center"/>
                </w:tcPr>
                <w:p w14:paraId="3341B60D"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993" w:type="dxa"/>
                  <w:shd w:val="clear" w:color="auto" w:fill="auto"/>
                  <w:vAlign w:val="center"/>
                </w:tcPr>
                <w:p w14:paraId="7AF1D44E"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5A1C8D61" w14:textId="77777777" w:rsidTr="004774B4">
              <w:trPr>
                <w:trHeight w:val="57"/>
              </w:trPr>
              <w:tc>
                <w:tcPr>
                  <w:tcW w:w="1134" w:type="dxa"/>
                  <w:shd w:val="clear" w:color="auto" w:fill="auto"/>
                  <w:vAlign w:val="center"/>
                </w:tcPr>
                <w:p w14:paraId="59B12E7C"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103.170</w:t>
                  </w:r>
                </w:p>
              </w:tc>
              <w:tc>
                <w:tcPr>
                  <w:tcW w:w="7229" w:type="dxa"/>
                  <w:shd w:val="clear" w:color="auto" w:fill="auto"/>
                  <w:vAlign w:val="center"/>
                </w:tcPr>
                <w:p w14:paraId="7D51240F" w14:textId="77777777" w:rsidR="00BD7295" w:rsidRPr="00EC4E5A" w:rsidRDefault="00BD7295" w:rsidP="00BD7295">
                  <w:pPr>
                    <w:rPr>
                      <w:sz w:val="22"/>
                      <w:szCs w:val="22"/>
                      <w:shd w:val="clear" w:color="auto" w:fill="FFFFFF"/>
                      <w:lang w:val="de-CH"/>
                    </w:rPr>
                  </w:pPr>
                  <w:r w:rsidRPr="00EC4E5A">
                    <w:rPr>
                      <w:sz w:val="22"/>
                      <w:szCs w:val="22"/>
                      <w:shd w:val="clear" w:color="auto" w:fill="FFFFFF"/>
                    </w:rPr>
                    <w:t>Сверло</w:t>
                  </w:r>
                  <w:r w:rsidRPr="00EC4E5A">
                    <w:rPr>
                      <w:sz w:val="22"/>
                      <w:szCs w:val="22"/>
                      <w:shd w:val="clear" w:color="auto" w:fill="FFFFFF"/>
                      <w:lang w:val="de-CH"/>
                    </w:rPr>
                    <w:t xml:space="preserve"> </w:t>
                  </w:r>
                  <w:r w:rsidRPr="00EC4E5A">
                    <w:rPr>
                      <w:sz w:val="22"/>
                      <w:szCs w:val="22"/>
                      <w:shd w:val="clear" w:color="auto" w:fill="FFFFFF"/>
                    </w:rPr>
                    <w:t>стартовое</w:t>
                  </w:r>
                </w:p>
              </w:tc>
              <w:tc>
                <w:tcPr>
                  <w:tcW w:w="993" w:type="dxa"/>
                  <w:shd w:val="clear" w:color="auto" w:fill="auto"/>
                  <w:vAlign w:val="center"/>
                </w:tcPr>
                <w:p w14:paraId="2CE14B90"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2163A816" w14:textId="77777777" w:rsidTr="004774B4">
              <w:trPr>
                <w:trHeight w:val="57"/>
              </w:trPr>
              <w:tc>
                <w:tcPr>
                  <w:tcW w:w="1134" w:type="dxa"/>
                  <w:shd w:val="clear" w:color="auto" w:fill="auto"/>
                  <w:vAlign w:val="center"/>
                </w:tcPr>
                <w:p w14:paraId="1468B9AD"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103.171</w:t>
                  </w:r>
                </w:p>
              </w:tc>
              <w:tc>
                <w:tcPr>
                  <w:tcW w:w="7229" w:type="dxa"/>
                  <w:shd w:val="clear" w:color="auto" w:fill="auto"/>
                  <w:vAlign w:val="center"/>
                </w:tcPr>
                <w:p w14:paraId="10A7E9DB" w14:textId="77777777" w:rsidR="00BD7295" w:rsidRPr="00EC4E5A" w:rsidRDefault="00BD7295" w:rsidP="00BD7295">
                  <w:pPr>
                    <w:rPr>
                      <w:sz w:val="22"/>
                      <w:szCs w:val="22"/>
                      <w:shd w:val="clear" w:color="auto" w:fill="FFFFFF"/>
                      <w:lang w:val="de-CH"/>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xml:space="preserve"> спиральное Ø 2.0 мм, стандартное</w:t>
                  </w:r>
                </w:p>
              </w:tc>
              <w:tc>
                <w:tcPr>
                  <w:tcW w:w="993" w:type="dxa"/>
                  <w:shd w:val="clear" w:color="auto" w:fill="auto"/>
                  <w:vAlign w:val="center"/>
                </w:tcPr>
                <w:p w14:paraId="14C33F64"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5DDEF7AC" w14:textId="77777777" w:rsidTr="004774B4">
              <w:trPr>
                <w:trHeight w:val="57"/>
              </w:trPr>
              <w:tc>
                <w:tcPr>
                  <w:tcW w:w="1134" w:type="dxa"/>
                  <w:shd w:val="clear" w:color="auto" w:fill="auto"/>
                  <w:vAlign w:val="center"/>
                </w:tcPr>
                <w:p w14:paraId="073415C8"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103.162</w:t>
                  </w:r>
                </w:p>
              </w:tc>
              <w:tc>
                <w:tcPr>
                  <w:tcW w:w="7229" w:type="dxa"/>
                  <w:shd w:val="clear" w:color="auto" w:fill="auto"/>
                  <w:vAlign w:val="center"/>
                </w:tcPr>
                <w:p w14:paraId="74345F90" w14:textId="77777777" w:rsidR="00BD7295" w:rsidRPr="00EC4E5A" w:rsidRDefault="00BD7295" w:rsidP="00BD7295">
                  <w:pPr>
                    <w:rPr>
                      <w:sz w:val="22"/>
                      <w:szCs w:val="22"/>
                      <w:shd w:val="clear" w:color="auto" w:fill="FFFFFF"/>
                    </w:rPr>
                  </w:pPr>
                  <w:r w:rsidRPr="00EC4E5A">
                    <w:rPr>
                      <w:sz w:val="22"/>
                      <w:szCs w:val="22"/>
                      <w:shd w:val="clear" w:color="auto" w:fill="FFFFFF"/>
                    </w:rPr>
                    <w:t>Сверло спиральное Ø 2.0 мм, стандартное</w:t>
                  </w:r>
                </w:p>
              </w:tc>
              <w:tc>
                <w:tcPr>
                  <w:tcW w:w="993" w:type="dxa"/>
                  <w:shd w:val="clear" w:color="auto" w:fill="auto"/>
                  <w:vAlign w:val="center"/>
                </w:tcPr>
                <w:p w14:paraId="18430336"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7434D68F" w14:textId="77777777" w:rsidTr="004774B4">
              <w:trPr>
                <w:trHeight w:val="57"/>
              </w:trPr>
              <w:tc>
                <w:tcPr>
                  <w:tcW w:w="1134" w:type="dxa"/>
                  <w:shd w:val="clear" w:color="auto" w:fill="auto"/>
                  <w:vAlign w:val="center"/>
                </w:tcPr>
                <w:p w14:paraId="4DD05F25"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103.213</w:t>
                  </w:r>
                </w:p>
              </w:tc>
              <w:tc>
                <w:tcPr>
                  <w:tcW w:w="7229" w:type="dxa"/>
                  <w:shd w:val="clear" w:color="auto" w:fill="auto"/>
                  <w:vAlign w:val="center"/>
                </w:tcPr>
                <w:p w14:paraId="4DDEEA3A"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Ø 2.0/3.0 мм</w:t>
                  </w:r>
                </w:p>
              </w:tc>
              <w:tc>
                <w:tcPr>
                  <w:tcW w:w="993" w:type="dxa"/>
                  <w:shd w:val="clear" w:color="auto" w:fill="auto"/>
                  <w:vAlign w:val="center"/>
                </w:tcPr>
                <w:p w14:paraId="7BCCA076"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62687589" w14:textId="77777777" w:rsidTr="004774B4">
              <w:trPr>
                <w:trHeight w:val="57"/>
              </w:trPr>
              <w:tc>
                <w:tcPr>
                  <w:tcW w:w="1134" w:type="dxa"/>
                  <w:shd w:val="clear" w:color="auto" w:fill="auto"/>
                  <w:vAlign w:val="center"/>
                </w:tcPr>
                <w:p w14:paraId="2A182A5B"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103.163</w:t>
                  </w:r>
                </w:p>
              </w:tc>
              <w:tc>
                <w:tcPr>
                  <w:tcW w:w="7229" w:type="dxa"/>
                  <w:shd w:val="clear" w:color="auto" w:fill="auto"/>
                </w:tcPr>
                <w:p w14:paraId="7C1DA904" w14:textId="77777777" w:rsidR="00BD7295" w:rsidRPr="00EC4E5A" w:rsidRDefault="00BD7295" w:rsidP="00BD7295">
                  <w:pPr>
                    <w:rPr>
                      <w:sz w:val="22"/>
                      <w:szCs w:val="22"/>
                      <w:shd w:val="clear" w:color="auto" w:fill="FFFFFF"/>
                    </w:rPr>
                  </w:pPr>
                  <w:r w:rsidRPr="00EC4E5A">
                    <w:rPr>
                      <w:sz w:val="22"/>
                      <w:szCs w:val="22"/>
                      <w:shd w:val="clear" w:color="auto" w:fill="FFFFFF"/>
                    </w:rPr>
                    <w:t>Сверло спиральное Ø 2.8 мм, стандартное</w:t>
                  </w:r>
                </w:p>
              </w:tc>
              <w:tc>
                <w:tcPr>
                  <w:tcW w:w="993" w:type="dxa"/>
                  <w:shd w:val="clear" w:color="auto" w:fill="auto"/>
                  <w:vAlign w:val="center"/>
                </w:tcPr>
                <w:p w14:paraId="18E9F4FE"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14EA0E59" w14:textId="77777777" w:rsidTr="004774B4">
              <w:trPr>
                <w:trHeight w:val="57"/>
              </w:trPr>
              <w:tc>
                <w:tcPr>
                  <w:tcW w:w="1134" w:type="dxa"/>
                  <w:shd w:val="clear" w:color="auto" w:fill="auto"/>
                  <w:vAlign w:val="center"/>
                </w:tcPr>
                <w:p w14:paraId="5C71EAA0"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103.164</w:t>
                  </w:r>
                </w:p>
              </w:tc>
              <w:tc>
                <w:tcPr>
                  <w:tcW w:w="7229" w:type="dxa"/>
                  <w:shd w:val="clear" w:color="auto" w:fill="auto"/>
                </w:tcPr>
                <w:p w14:paraId="1942DE82" w14:textId="77777777" w:rsidR="00BD7295" w:rsidRPr="00EC4E5A" w:rsidRDefault="00BD7295" w:rsidP="00BD7295">
                  <w:pPr>
                    <w:rPr>
                      <w:sz w:val="22"/>
                      <w:szCs w:val="22"/>
                      <w:shd w:val="clear" w:color="auto" w:fill="FFFFFF"/>
                    </w:rPr>
                  </w:pPr>
                  <w:r w:rsidRPr="00EC4E5A">
                    <w:rPr>
                      <w:sz w:val="22"/>
                      <w:szCs w:val="22"/>
                      <w:shd w:val="clear" w:color="auto" w:fill="FFFFFF"/>
                    </w:rPr>
                    <w:t>Сверло спиральное Ø 3.0 мм, стандартное</w:t>
                  </w:r>
                </w:p>
              </w:tc>
              <w:tc>
                <w:tcPr>
                  <w:tcW w:w="993" w:type="dxa"/>
                  <w:shd w:val="clear" w:color="auto" w:fill="auto"/>
                  <w:vAlign w:val="center"/>
                </w:tcPr>
                <w:p w14:paraId="355EE7A9"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3DC60EEC" w14:textId="77777777" w:rsidTr="004774B4">
              <w:trPr>
                <w:trHeight w:val="57"/>
              </w:trPr>
              <w:tc>
                <w:tcPr>
                  <w:tcW w:w="1134" w:type="dxa"/>
                  <w:shd w:val="clear" w:color="auto" w:fill="auto"/>
                  <w:vAlign w:val="center"/>
                </w:tcPr>
                <w:p w14:paraId="72351889"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103.166</w:t>
                  </w:r>
                </w:p>
              </w:tc>
              <w:tc>
                <w:tcPr>
                  <w:tcW w:w="7229" w:type="dxa"/>
                  <w:shd w:val="clear" w:color="auto" w:fill="auto"/>
                </w:tcPr>
                <w:p w14:paraId="79FB466A" w14:textId="77777777" w:rsidR="00BD7295" w:rsidRPr="00EC4E5A" w:rsidRDefault="00BD7295" w:rsidP="00BD7295">
                  <w:pPr>
                    <w:rPr>
                      <w:sz w:val="22"/>
                      <w:szCs w:val="22"/>
                      <w:shd w:val="clear" w:color="auto" w:fill="FFFFFF"/>
                    </w:rPr>
                  </w:pPr>
                  <w:r w:rsidRPr="00EC4E5A">
                    <w:rPr>
                      <w:sz w:val="22"/>
                      <w:szCs w:val="22"/>
                      <w:shd w:val="clear" w:color="auto" w:fill="FFFFFF"/>
                    </w:rPr>
                    <w:t>Сверло спиральное Ø 3.3 мм, стандартное</w:t>
                  </w:r>
                </w:p>
              </w:tc>
              <w:tc>
                <w:tcPr>
                  <w:tcW w:w="993" w:type="dxa"/>
                  <w:shd w:val="clear" w:color="auto" w:fill="auto"/>
                  <w:vAlign w:val="center"/>
                </w:tcPr>
                <w:p w14:paraId="37C93A15"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09B61EFF" w14:textId="77777777" w:rsidTr="004774B4">
              <w:trPr>
                <w:trHeight w:val="57"/>
              </w:trPr>
              <w:tc>
                <w:tcPr>
                  <w:tcW w:w="1134" w:type="dxa"/>
                  <w:shd w:val="clear" w:color="auto" w:fill="auto"/>
                  <w:vAlign w:val="center"/>
                </w:tcPr>
                <w:p w14:paraId="72373EA9"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103.167</w:t>
                  </w:r>
                </w:p>
              </w:tc>
              <w:tc>
                <w:tcPr>
                  <w:tcW w:w="7229" w:type="dxa"/>
                  <w:shd w:val="clear" w:color="auto" w:fill="auto"/>
                </w:tcPr>
                <w:p w14:paraId="4C6BCBCF" w14:textId="77777777" w:rsidR="00BD7295" w:rsidRPr="00EC4E5A" w:rsidRDefault="00BD7295" w:rsidP="00BD7295">
                  <w:pPr>
                    <w:rPr>
                      <w:sz w:val="22"/>
                      <w:szCs w:val="22"/>
                      <w:shd w:val="clear" w:color="auto" w:fill="FFFFFF"/>
                    </w:rPr>
                  </w:pPr>
                  <w:r w:rsidRPr="00EC4E5A">
                    <w:rPr>
                      <w:sz w:val="22"/>
                      <w:szCs w:val="22"/>
                      <w:shd w:val="clear" w:color="auto" w:fill="FFFFFF"/>
                    </w:rPr>
                    <w:t>Сверло спиральное Ø 3.8 мм, стандартное</w:t>
                  </w:r>
                </w:p>
              </w:tc>
              <w:tc>
                <w:tcPr>
                  <w:tcW w:w="993" w:type="dxa"/>
                  <w:shd w:val="clear" w:color="auto" w:fill="auto"/>
                  <w:vAlign w:val="center"/>
                </w:tcPr>
                <w:p w14:paraId="5E76AC20"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0D20BEAE" w14:textId="77777777" w:rsidTr="004774B4">
              <w:trPr>
                <w:trHeight w:val="57"/>
              </w:trPr>
              <w:tc>
                <w:tcPr>
                  <w:tcW w:w="1134" w:type="dxa"/>
                  <w:shd w:val="clear" w:color="auto" w:fill="auto"/>
                  <w:vAlign w:val="center"/>
                </w:tcPr>
                <w:p w14:paraId="2ACFC82C"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103.168</w:t>
                  </w:r>
                </w:p>
              </w:tc>
              <w:tc>
                <w:tcPr>
                  <w:tcW w:w="7229" w:type="dxa"/>
                  <w:shd w:val="clear" w:color="auto" w:fill="auto"/>
                </w:tcPr>
                <w:p w14:paraId="003F07EB" w14:textId="77777777" w:rsidR="00BD7295" w:rsidRPr="00EC4E5A" w:rsidRDefault="00BD7295" w:rsidP="00BD7295">
                  <w:pPr>
                    <w:rPr>
                      <w:sz w:val="22"/>
                      <w:szCs w:val="22"/>
                      <w:shd w:val="clear" w:color="auto" w:fill="FFFFFF"/>
                    </w:rPr>
                  </w:pPr>
                  <w:r w:rsidRPr="00EC4E5A">
                    <w:rPr>
                      <w:sz w:val="22"/>
                      <w:szCs w:val="22"/>
                      <w:shd w:val="clear" w:color="auto" w:fill="FFFFFF"/>
                    </w:rPr>
                    <w:t>Сверло спиральное Ø 4.3 мм, стандартное</w:t>
                  </w:r>
                </w:p>
              </w:tc>
              <w:tc>
                <w:tcPr>
                  <w:tcW w:w="993" w:type="dxa"/>
                  <w:shd w:val="clear" w:color="auto" w:fill="auto"/>
                  <w:vAlign w:val="center"/>
                </w:tcPr>
                <w:p w14:paraId="0D1F843D"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460A91FA" w14:textId="77777777" w:rsidTr="004774B4">
              <w:trPr>
                <w:trHeight w:val="57"/>
              </w:trPr>
              <w:tc>
                <w:tcPr>
                  <w:tcW w:w="1134" w:type="dxa"/>
                  <w:shd w:val="clear" w:color="auto" w:fill="auto"/>
                  <w:vAlign w:val="center"/>
                </w:tcPr>
                <w:p w14:paraId="3C3FC2A3"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103.172</w:t>
                  </w:r>
                </w:p>
              </w:tc>
              <w:tc>
                <w:tcPr>
                  <w:tcW w:w="7229" w:type="dxa"/>
                  <w:shd w:val="clear" w:color="auto" w:fill="auto"/>
                </w:tcPr>
                <w:p w14:paraId="751AC2F4"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Ø 3.5 мм, стандартное</w:t>
                  </w:r>
                </w:p>
              </w:tc>
              <w:tc>
                <w:tcPr>
                  <w:tcW w:w="993" w:type="dxa"/>
                  <w:shd w:val="clear" w:color="auto" w:fill="auto"/>
                  <w:vAlign w:val="center"/>
                </w:tcPr>
                <w:p w14:paraId="1EB5F87D"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760E45A1" w14:textId="77777777" w:rsidTr="004774B4">
              <w:trPr>
                <w:trHeight w:val="57"/>
              </w:trPr>
              <w:tc>
                <w:tcPr>
                  <w:tcW w:w="1134" w:type="dxa"/>
                  <w:shd w:val="clear" w:color="auto" w:fill="auto"/>
                  <w:vAlign w:val="center"/>
                </w:tcPr>
                <w:p w14:paraId="1E8EF100"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103.173</w:t>
                  </w:r>
                </w:p>
              </w:tc>
              <w:tc>
                <w:tcPr>
                  <w:tcW w:w="7229" w:type="dxa"/>
                  <w:shd w:val="clear" w:color="auto" w:fill="auto"/>
                </w:tcPr>
                <w:p w14:paraId="6CC043EC"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xml:space="preserve"> Ø 4.3 мм, стандартное</w:t>
                  </w:r>
                </w:p>
              </w:tc>
              <w:tc>
                <w:tcPr>
                  <w:tcW w:w="993" w:type="dxa"/>
                  <w:shd w:val="clear" w:color="auto" w:fill="auto"/>
                  <w:vAlign w:val="center"/>
                </w:tcPr>
                <w:p w14:paraId="26FA940C"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30A5CF0C" w14:textId="77777777" w:rsidTr="004774B4">
              <w:trPr>
                <w:trHeight w:val="57"/>
              </w:trPr>
              <w:tc>
                <w:tcPr>
                  <w:tcW w:w="1134" w:type="dxa"/>
                  <w:shd w:val="clear" w:color="auto" w:fill="auto"/>
                  <w:vAlign w:val="center"/>
                </w:tcPr>
                <w:p w14:paraId="1C923750"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103.174</w:t>
                  </w:r>
                </w:p>
              </w:tc>
              <w:tc>
                <w:tcPr>
                  <w:tcW w:w="7229" w:type="dxa"/>
                  <w:shd w:val="clear" w:color="auto" w:fill="auto"/>
                </w:tcPr>
                <w:p w14:paraId="3060BB6D"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Ø 5.0 мм, стандартное</w:t>
                  </w:r>
                </w:p>
              </w:tc>
              <w:tc>
                <w:tcPr>
                  <w:tcW w:w="993" w:type="dxa"/>
                  <w:shd w:val="clear" w:color="auto" w:fill="auto"/>
                  <w:vAlign w:val="center"/>
                </w:tcPr>
                <w:p w14:paraId="0A030364"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74850977" w14:textId="77777777" w:rsidTr="004774B4">
              <w:trPr>
                <w:trHeight w:val="57"/>
              </w:trPr>
              <w:tc>
                <w:tcPr>
                  <w:tcW w:w="1134" w:type="dxa"/>
                  <w:shd w:val="clear" w:color="auto" w:fill="auto"/>
                  <w:vAlign w:val="center"/>
                </w:tcPr>
                <w:p w14:paraId="6404D048"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103.216</w:t>
                  </w:r>
                </w:p>
              </w:tc>
              <w:tc>
                <w:tcPr>
                  <w:tcW w:w="7229" w:type="dxa"/>
                  <w:shd w:val="clear" w:color="auto" w:fill="auto"/>
                </w:tcPr>
                <w:p w14:paraId="27B73A97"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2.8/3.5 мм</w:t>
                  </w:r>
                </w:p>
              </w:tc>
              <w:tc>
                <w:tcPr>
                  <w:tcW w:w="993" w:type="dxa"/>
                  <w:shd w:val="clear" w:color="auto" w:fill="auto"/>
                  <w:vAlign w:val="center"/>
                </w:tcPr>
                <w:p w14:paraId="3B4F83EE"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6D9359E3" w14:textId="77777777" w:rsidTr="004774B4">
              <w:trPr>
                <w:trHeight w:val="57"/>
              </w:trPr>
              <w:tc>
                <w:tcPr>
                  <w:tcW w:w="1134" w:type="dxa"/>
                  <w:shd w:val="clear" w:color="auto" w:fill="auto"/>
                  <w:vAlign w:val="center"/>
                </w:tcPr>
                <w:p w14:paraId="2EC9096D"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103.217</w:t>
                  </w:r>
                </w:p>
              </w:tc>
              <w:tc>
                <w:tcPr>
                  <w:tcW w:w="7229" w:type="dxa"/>
                  <w:shd w:val="clear" w:color="auto" w:fill="auto"/>
                </w:tcPr>
                <w:p w14:paraId="717B635A"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3.0/3.75 мм</w:t>
                  </w:r>
                </w:p>
              </w:tc>
              <w:tc>
                <w:tcPr>
                  <w:tcW w:w="993" w:type="dxa"/>
                  <w:shd w:val="clear" w:color="auto" w:fill="auto"/>
                  <w:vAlign w:val="center"/>
                </w:tcPr>
                <w:p w14:paraId="259F5BD9"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18FFC67D" w14:textId="77777777" w:rsidTr="004774B4">
              <w:trPr>
                <w:trHeight w:val="57"/>
              </w:trPr>
              <w:tc>
                <w:tcPr>
                  <w:tcW w:w="1134" w:type="dxa"/>
                  <w:shd w:val="clear" w:color="auto" w:fill="auto"/>
                  <w:vAlign w:val="center"/>
                </w:tcPr>
                <w:p w14:paraId="48EC534C"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103.218</w:t>
                  </w:r>
                </w:p>
              </w:tc>
              <w:tc>
                <w:tcPr>
                  <w:tcW w:w="7229" w:type="dxa"/>
                  <w:shd w:val="clear" w:color="auto" w:fill="auto"/>
                </w:tcPr>
                <w:p w14:paraId="2D4471F0"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3.3/4.0 мм</w:t>
                  </w:r>
                </w:p>
              </w:tc>
              <w:tc>
                <w:tcPr>
                  <w:tcW w:w="993" w:type="dxa"/>
                  <w:shd w:val="clear" w:color="auto" w:fill="auto"/>
                  <w:vAlign w:val="center"/>
                </w:tcPr>
                <w:p w14:paraId="35D3CA2C"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07746348" w14:textId="77777777" w:rsidTr="004774B4">
              <w:trPr>
                <w:trHeight w:val="57"/>
              </w:trPr>
              <w:tc>
                <w:tcPr>
                  <w:tcW w:w="1134" w:type="dxa"/>
                  <w:shd w:val="clear" w:color="auto" w:fill="auto"/>
                  <w:vAlign w:val="center"/>
                </w:tcPr>
                <w:p w14:paraId="276E6E59"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103.219</w:t>
                  </w:r>
                </w:p>
              </w:tc>
              <w:tc>
                <w:tcPr>
                  <w:tcW w:w="7229" w:type="dxa"/>
                  <w:shd w:val="clear" w:color="auto" w:fill="auto"/>
                </w:tcPr>
                <w:p w14:paraId="528C0401"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3.6/4.3 мм</w:t>
                  </w:r>
                </w:p>
              </w:tc>
              <w:tc>
                <w:tcPr>
                  <w:tcW w:w="993" w:type="dxa"/>
                  <w:shd w:val="clear" w:color="auto" w:fill="auto"/>
                  <w:vAlign w:val="center"/>
                </w:tcPr>
                <w:p w14:paraId="608272A1"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426C3C1C" w14:textId="77777777" w:rsidTr="004774B4">
              <w:trPr>
                <w:trHeight w:val="57"/>
              </w:trPr>
              <w:tc>
                <w:tcPr>
                  <w:tcW w:w="1134" w:type="dxa"/>
                  <w:shd w:val="clear" w:color="auto" w:fill="auto"/>
                  <w:vAlign w:val="center"/>
                </w:tcPr>
                <w:p w14:paraId="17117E00"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103.220</w:t>
                  </w:r>
                </w:p>
              </w:tc>
              <w:tc>
                <w:tcPr>
                  <w:tcW w:w="7229" w:type="dxa"/>
                  <w:shd w:val="clear" w:color="auto" w:fill="auto"/>
                </w:tcPr>
                <w:p w14:paraId="151B8C5C"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4.3/5.0 мм</w:t>
                  </w:r>
                </w:p>
              </w:tc>
              <w:tc>
                <w:tcPr>
                  <w:tcW w:w="993" w:type="dxa"/>
                  <w:shd w:val="clear" w:color="auto" w:fill="auto"/>
                  <w:vAlign w:val="center"/>
                </w:tcPr>
                <w:p w14:paraId="5CE46E67"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0B042C16" w14:textId="77777777" w:rsidTr="004774B4">
              <w:trPr>
                <w:trHeight w:val="57"/>
              </w:trPr>
              <w:tc>
                <w:tcPr>
                  <w:tcW w:w="1134" w:type="dxa"/>
                  <w:shd w:val="clear" w:color="auto" w:fill="auto"/>
                  <w:vAlign w:val="center"/>
                </w:tcPr>
                <w:p w14:paraId="4D4ADE14"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103.331</w:t>
                  </w:r>
                </w:p>
              </w:tc>
              <w:tc>
                <w:tcPr>
                  <w:tcW w:w="7229" w:type="dxa"/>
                  <w:shd w:val="clear" w:color="auto" w:fill="auto"/>
                  <w:vAlign w:val="center"/>
                </w:tcPr>
                <w:p w14:paraId="4C369249"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Facility</w:t>
                  </w:r>
                  <w:proofErr w:type="spellEnd"/>
                  <w:r w:rsidRPr="00EC4E5A">
                    <w:rPr>
                      <w:sz w:val="22"/>
                      <w:szCs w:val="22"/>
                      <w:shd w:val="clear" w:color="auto" w:fill="FFFFFF"/>
                    </w:rPr>
                    <w:t xml:space="preserve"> спиральное Ø 2.0 мм</w:t>
                  </w:r>
                </w:p>
              </w:tc>
              <w:tc>
                <w:tcPr>
                  <w:tcW w:w="993" w:type="dxa"/>
                  <w:shd w:val="clear" w:color="auto" w:fill="auto"/>
                  <w:vAlign w:val="center"/>
                </w:tcPr>
                <w:p w14:paraId="6496DF5F"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0632896D" w14:textId="77777777" w:rsidTr="004774B4">
              <w:trPr>
                <w:trHeight w:val="57"/>
              </w:trPr>
              <w:tc>
                <w:tcPr>
                  <w:tcW w:w="1134" w:type="dxa"/>
                  <w:shd w:val="clear" w:color="auto" w:fill="auto"/>
                  <w:vAlign w:val="center"/>
                </w:tcPr>
                <w:p w14:paraId="3A1C0309"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103.341</w:t>
                  </w:r>
                </w:p>
              </w:tc>
              <w:tc>
                <w:tcPr>
                  <w:tcW w:w="7229" w:type="dxa"/>
                  <w:shd w:val="clear" w:color="auto" w:fill="auto"/>
                </w:tcPr>
                <w:p w14:paraId="5FAD4F34" w14:textId="77777777" w:rsidR="00BD7295" w:rsidRPr="00EC4E5A" w:rsidRDefault="00BD7295" w:rsidP="00BD7295">
                  <w:pPr>
                    <w:rPr>
                      <w:sz w:val="22"/>
                      <w:szCs w:val="22"/>
                      <w:shd w:val="clear" w:color="auto" w:fill="FFFFFF"/>
                      <w:lang w:val="de-CH"/>
                    </w:rPr>
                  </w:pPr>
                  <w:r w:rsidRPr="00EC4E5A">
                    <w:rPr>
                      <w:sz w:val="22"/>
                      <w:szCs w:val="22"/>
                      <w:shd w:val="clear" w:color="auto" w:fill="FFFFFF"/>
                    </w:rPr>
                    <w:t>Сверло</w:t>
                  </w:r>
                  <w:r w:rsidRPr="00EC4E5A">
                    <w:rPr>
                      <w:sz w:val="22"/>
                      <w:szCs w:val="22"/>
                      <w:shd w:val="clear" w:color="auto" w:fill="FFFFFF"/>
                      <w:lang w:val="de-CH"/>
                    </w:rPr>
                    <w:t xml:space="preserve"> Facility Ø 2,9 </w:t>
                  </w:r>
                  <w:r w:rsidRPr="00EC4E5A">
                    <w:rPr>
                      <w:sz w:val="22"/>
                      <w:szCs w:val="22"/>
                      <w:shd w:val="clear" w:color="auto" w:fill="FFFFFF"/>
                    </w:rPr>
                    <w:t>мм</w:t>
                  </w:r>
                  <w:r w:rsidRPr="00EC4E5A">
                    <w:rPr>
                      <w:sz w:val="22"/>
                      <w:szCs w:val="22"/>
                      <w:shd w:val="clear" w:color="auto" w:fill="FFFFFF"/>
                      <w:lang w:val="de-CH"/>
                    </w:rPr>
                    <w:t xml:space="preserve">, </w:t>
                  </w:r>
                  <w:r w:rsidRPr="00EC4E5A">
                    <w:rPr>
                      <w:sz w:val="22"/>
                      <w:szCs w:val="22"/>
                      <w:shd w:val="clear" w:color="auto" w:fill="FFFFFF"/>
                    </w:rPr>
                    <w:t>короткое</w:t>
                  </w:r>
                </w:p>
              </w:tc>
              <w:tc>
                <w:tcPr>
                  <w:tcW w:w="993" w:type="dxa"/>
                  <w:shd w:val="clear" w:color="auto" w:fill="auto"/>
                  <w:vAlign w:val="center"/>
                </w:tcPr>
                <w:p w14:paraId="16C45D0D"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52050F7B" w14:textId="77777777" w:rsidTr="004774B4">
              <w:trPr>
                <w:trHeight w:val="57"/>
              </w:trPr>
              <w:tc>
                <w:tcPr>
                  <w:tcW w:w="1134" w:type="dxa"/>
                  <w:shd w:val="clear" w:color="auto" w:fill="auto"/>
                  <w:vAlign w:val="center"/>
                </w:tcPr>
                <w:p w14:paraId="5BCEDBEF"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103.342</w:t>
                  </w:r>
                </w:p>
              </w:tc>
              <w:tc>
                <w:tcPr>
                  <w:tcW w:w="7229" w:type="dxa"/>
                  <w:shd w:val="clear" w:color="auto" w:fill="auto"/>
                </w:tcPr>
                <w:p w14:paraId="29D848A7"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Facility</w:t>
                  </w:r>
                  <w:proofErr w:type="spellEnd"/>
                  <w:r w:rsidRPr="00EC4E5A">
                    <w:rPr>
                      <w:sz w:val="22"/>
                      <w:szCs w:val="22"/>
                      <w:shd w:val="clear" w:color="auto" w:fill="FFFFFF"/>
                    </w:rPr>
                    <w:t xml:space="preserve"> Ø 2,9 мм, стандартное</w:t>
                  </w:r>
                </w:p>
              </w:tc>
              <w:tc>
                <w:tcPr>
                  <w:tcW w:w="993" w:type="dxa"/>
                  <w:shd w:val="clear" w:color="auto" w:fill="auto"/>
                  <w:vAlign w:val="center"/>
                </w:tcPr>
                <w:p w14:paraId="6967E690"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0652E8E4" w14:textId="77777777" w:rsidTr="004774B4">
              <w:trPr>
                <w:trHeight w:val="57"/>
              </w:trPr>
              <w:tc>
                <w:tcPr>
                  <w:tcW w:w="1134" w:type="dxa"/>
                  <w:shd w:val="clear" w:color="auto" w:fill="auto"/>
                  <w:vAlign w:val="center"/>
                </w:tcPr>
                <w:p w14:paraId="272FD47A"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103.343</w:t>
                  </w:r>
                </w:p>
              </w:tc>
              <w:tc>
                <w:tcPr>
                  <w:tcW w:w="7229" w:type="dxa"/>
                  <w:shd w:val="clear" w:color="auto" w:fill="auto"/>
                </w:tcPr>
                <w:p w14:paraId="70F70A49"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Facility</w:t>
                  </w:r>
                  <w:proofErr w:type="spellEnd"/>
                  <w:r w:rsidRPr="00EC4E5A">
                    <w:rPr>
                      <w:sz w:val="22"/>
                      <w:szCs w:val="22"/>
                      <w:shd w:val="clear" w:color="auto" w:fill="FFFFFF"/>
                    </w:rPr>
                    <w:t xml:space="preserve"> Ø 2,9 мм, длинное</w:t>
                  </w:r>
                </w:p>
              </w:tc>
              <w:tc>
                <w:tcPr>
                  <w:tcW w:w="993" w:type="dxa"/>
                  <w:shd w:val="clear" w:color="auto" w:fill="auto"/>
                  <w:vAlign w:val="center"/>
                </w:tcPr>
                <w:p w14:paraId="505274AD"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355E8788" w14:textId="77777777" w:rsidTr="004774B4">
              <w:trPr>
                <w:trHeight w:val="57"/>
              </w:trPr>
              <w:tc>
                <w:tcPr>
                  <w:tcW w:w="1134" w:type="dxa"/>
                  <w:shd w:val="clear" w:color="auto" w:fill="auto"/>
                  <w:vAlign w:val="center"/>
                </w:tcPr>
                <w:p w14:paraId="35BD36B7"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111.035</w:t>
                  </w:r>
                </w:p>
              </w:tc>
              <w:tc>
                <w:tcPr>
                  <w:tcW w:w="7229" w:type="dxa"/>
                  <w:shd w:val="clear" w:color="auto" w:fill="auto"/>
                  <w:vAlign w:val="center"/>
                </w:tcPr>
                <w:p w14:paraId="36E8D3B0"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Метчик </w:t>
                  </w:r>
                  <w:proofErr w:type="spellStart"/>
                  <w:r w:rsidRPr="00EC4E5A">
                    <w:rPr>
                      <w:sz w:val="22"/>
                      <w:szCs w:val="22"/>
                      <w:shd w:val="clear" w:color="auto" w:fill="FFFFFF"/>
                    </w:rPr>
                    <w:t>Facility</w:t>
                  </w:r>
                  <w:proofErr w:type="spellEnd"/>
                  <w:r w:rsidRPr="00EC4E5A">
                    <w:rPr>
                      <w:sz w:val="22"/>
                      <w:szCs w:val="22"/>
                      <w:shd w:val="clear" w:color="auto" w:fill="FFFFFF"/>
                    </w:rPr>
                    <w:t xml:space="preserve"> Ø 3.0 мм</w:t>
                  </w:r>
                </w:p>
              </w:tc>
              <w:tc>
                <w:tcPr>
                  <w:tcW w:w="993" w:type="dxa"/>
                  <w:shd w:val="clear" w:color="auto" w:fill="auto"/>
                  <w:vAlign w:val="center"/>
                </w:tcPr>
                <w:p w14:paraId="1D0DCC2C" w14:textId="77777777" w:rsidR="00BD7295" w:rsidRPr="00EC4E5A" w:rsidRDefault="00BD7295" w:rsidP="00BD7295">
                  <w:pPr>
                    <w:jc w:val="center"/>
                    <w:rPr>
                      <w:sz w:val="22"/>
                      <w:szCs w:val="22"/>
                      <w:shd w:val="clear" w:color="auto" w:fill="FFFFFF"/>
                      <w:lang w:val="de-CH"/>
                    </w:rPr>
                  </w:pPr>
                  <w:r w:rsidRPr="00EC4E5A">
                    <w:rPr>
                      <w:sz w:val="22"/>
                      <w:szCs w:val="22"/>
                      <w:shd w:val="clear" w:color="auto" w:fill="FFFFFF"/>
                      <w:lang w:val="de-CH"/>
                    </w:rPr>
                    <w:t>1</w:t>
                  </w:r>
                </w:p>
              </w:tc>
            </w:tr>
            <w:tr w:rsidR="00BD7295" w:rsidRPr="00EC4E5A" w14:paraId="7CAF51F6" w14:textId="77777777" w:rsidTr="004774B4">
              <w:trPr>
                <w:trHeight w:val="57"/>
              </w:trPr>
              <w:tc>
                <w:tcPr>
                  <w:tcW w:w="1134" w:type="dxa"/>
                  <w:shd w:val="clear" w:color="auto" w:fill="auto"/>
                  <w:vAlign w:val="center"/>
                </w:tcPr>
                <w:p w14:paraId="06823431" w14:textId="77777777" w:rsidR="00BD7295" w:rsidRPr="00EC4E5A" w:rsidRDefault="00BD7295" w:rsidP="00BD7295">
                  <w:pPr>
                    <w:rPr>
                      <w:sz w:val="22"/>
                      <w:szCs w:val="22"/>
                      <w:shd w:val="clear" w:color="auto" w:fill="FFFFFF"/>
                      <w:lang w:val="de-CH"/>
                    </w:rPr>
                  </w:pPr>
                  <w:r w:rsidRPr="00EC4E5A">
                    <w:rPr>
                      <w:sz w:val="22"/>
                      <w:szCs w:val="22"/>
                      <w:shd w:val="clear" w:color="auto" w:fill="FFFFFF"/>
                      <w:lang w:val="de-CH"/>
                    </w:rPr>
                    <w:t>105.111</w:t>
                  </w:r>
                </w:p>
              </w:tc>
              <w:tc>
                <w:tcPr>
                  <w:tcW w:w="7229" w:type="dxa"/>
                  <w:shd w:val="clear" w:color="auto" w:fill="auto"/>
                  <w:vAlign w:val="center"/>
                </w:tcPr>
                <w:p w14:paraId="4C18EFBA"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rPr>
                    <w:t>Facility</w:t>
                  </w:r>
                  <w:proofErr w:type="spellEnd"/>
                  <w:r w:rsidRPr="00EC4E5A">
                    <w:rPr>
                      <w:sz w:val="22"/>
                      <w:szCs w:val="22"/>
                      <w:shd w:val="clear" w:color="auto" w:fill="FFFFFF"/>
                    </w:rPr>
                    <w:t xml:space="preserve"> для динамометрического ключа</w:t>
                  </w:r>
                </w:p>
              </w:tc>
              <w:tc>
                <w:tcPr>
                  <w:tcW w:w="993" w:type="dxa"/>
                  <w:shd w:val="clear" w:color="auto" w:fill="auto"/>
                  <w:vAlign w:val="center"/>
                </w:tcPr>
                <w:p w14:paraId="73B187B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4A13113" w14:textId="77777777" w:rsidTr="004774B4">
              <w:trPr>
                <w:trHeight w:val="57"/>
              </w:trPr>
              <w:tc>
                <w:tcPr>
                  <w:tcW w:w="1134" w:type="dxa"/>
                  <w:shd w:val="clear" w:color="auto" w:fill="auto"/>
                  <w:vAlign w:val="center"/>
                </w:tcPr>
                <w:p w14:paraId="6CE84147" w14:textId="77777777" w:rsidR="00BD7295" w:rsidRPr="00EC4E5A" w:rsidRDefault="00BD7295" w:rsidP="00BD7295">
                  <w:pPr>
                    <w:rPr>
                      <w:sz w:val="22"/>
                      <w:szCs w:val="22"/>
                      <w:shd w:val="clear" w:color="auto" w:fill="FFFFFF"/>
                    </w:rPr>
                  </w:pPr>
                  <w:r w:rsidRPr="00EC4E5A">
                    <w:rPr>
                      <w:sz w:val="22"/>
                      <w:szCs w:val="22"/>
                      <w:shd w:val="clear" w:color="auto" w:fill="FFFFFF"/>
                    </w:rPr>
                    <w:t>103.091</w:t>
                  </w:r>
                </w:p>
              </w:tc>
              <w:tc>
                <w:tcPr>
                  <w:tcW w:w="7229" w:type="dxa"/>
                  <w:shd w:val="clear" w:color="auto" w:fill="auto"/>
                  <w:vAlign w:val="center"/>
                </w:tcPr>
                <w:p w14:paraId="251D24D3" w14:textId="77777777" w:rsidR="00BD7295" w:rsidRPr="00EC4E5A" w:rsidRDefault="00BD7295" w:rsidP="00BD7295">
                  <w:pPr>
                    <w:rPr>
                      <w:sz w:val="22"/>
                      <w:szCs w:val="22"/>
                      <w:shd w:val="clear" w:color="auto" w:fill="FFFFFF"/>
                    </w:rPr>
                  </w:pPr>
                  <w:r w:rsidRPr="00EC4E5A">
                    <w:rPr>
                      <w:sz w:val="22"/>
                      <w:szCs w:val="22"/>
                      <w:shd w:val="clear" w:color="auto" w:fill="FFFFFF"/>
                    </w:rPr>
                    <w:t>Удлинитель сверла СM</w:t>
                  </w:r>
                </w:p>
              </w:tc>
              <w:tc>
                <w:tcPr>
                  <w:tcW w:w="993" w:type="dxa"/>
                  <w:shd w:val="clear" w:color="auto" w:fill="auto"/>
                  <w:vAlign w:val="center"/>
                </w:tcPr>
                <w:p w14:paraId="6A1A790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AE499FC" w14:textId="77777777" w:rsidTr="004774B4">
              <w:trPr>
                <w:trHeight w:val="57"/>
              </w:trPr>
              <w:tc>
                <w:tcPr>
                  <w:tcW w:w="1134" w:type="dxa"/>
                  <w:shd w:val="clear" w:color="auto" w:fill="auto"/>
                  <w:vAlign w:val="center"/>
                </w:tcPr>
                <w:p w14:paraId="06E4563C" w14:textId="77777777" w:rsidR="00BD7295" w:rsidRPr="00EC4E5A" w:rsidRDefault="00BD7295" w:rsidP="00BD7295">
                  <w:pPr>
                    <w:rPr>
                      <w:sz w:val="22"/>
                      <w:szCs w:val="22"/>
                      <w:shd w:val="clear" w:color="auto" w:fill="FFFFFF"/>
                    </w:rPr>
                  </w:pPr>
                  <w:r w:rsidRPr="00EC4E5A">
                    <w:rPr>
                      <w:sz w:val="22"/>
                      <w:szCs w:val="22"/>
                      <w:shd w:val="clear" w:color="auto" w:fill="FFFFFF"/>
                    </w:rPr>
                    <w:t>105.001</w:t>
                  </w:r>
                </w:p>
              </w:tc>
              <w:tc>
                <w:tcPr>
                  <w:tcW w:w="7229" w:type="dxa"/>
                  <w:shd w:val="clear" w:color="auto" w:fill="auto"/>
                  <w:vAlign w:val="center"/>
                </w:tcPr>
                <w:p w14:paraId="00CCF559"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динамометрического ключа, короткий</w:t>
                  </w:r>
                </w:p>
              </w:tc>
              <w:tc>
                <w:tcPr>
                  <w:tcW w:w="993" w:type="dxa"/>
                  <w:shd w:val="clear" w:color="auto" w:fill="auto"/>
                  <w:vAlign w:val="center"/>
                </w:tcPr>
                <w:p w14:paraId="51ECF7A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3CCE190" w14:textId="77777777" w:rsidTr="004774B4">
              <w:trPr>
                <w:trHeight w:val="57"/>
              </w:trPr>
              <w:tc>
                <w:tcPr>
                  <w:tcW w:w="1134" w:type="dxa"/>
                  <w:shd w:val="clear" w:color="auto" w:fill="auto"/>
                  <w:vAlign w:val="center"/>
                </w:tcPr>
                <w:p w14:paraId="7EF403DA" w14:textId="77777777" w:rsidR="00BD7295" w:rsidRPr="00EC4E5A" w:rsidRDefault="00BD7295" w:rsidP="00BD7295">
                  <w:pPr>
                    <w:rPr>
                      <w:sz w:val="22"/>
                      <w:szCs w:val="22"/>
                      <w:shd w:val="clear" w:color="auto" w:fill="FFFFFF"/>
                    </w:rPr>
                  </w:pPr>
                  <w:r w:rsidRPr="00EC4E5A">
                    <w:rPr>
                      <w:sz w:val="22"/>
                      <w:szCs w:val="22"/>
                      <w:shd w:val="clear" w:color="auto" w:fill="FFFFFF"/>
                    </w:rPr>
                    <w:t>105.018</w:t>
                  </w:r>
                </w:p>
              </w:tc>
              <w:tc>
                <w:tcPr>
                  <w:tcW w:w="7229" w:type="dxa"/>
                  <w:shd w:val="clear" w:color="auto" w:fill="auto"/>
                  <w:vAlign w:val="center"/>
                </w:tcPr>
                <w:p w14:paraId="7244C1F2"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динамометрического ключа, длинный</w:t>
                  </w:r>
                </w:p>
              </w:tc>
              <w:tc>
                <w:tcPr>
                  <w:tcW w:w="993" w:type="dxa"/>
                  <w:shd w:val="clear" w:color="auto" w:fill="auto"/>
                  <w:vAlign w:val="center"/>
                </w:tcPr>
                <w:p w14:paraId="52D1559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6057DB4" w14:textId="77777777" w:rsidTr="004774B4">
              <w:trPr>
                <w:trHeight w:val="57"/>
              </w:trPr>
              <w:tc>
                <w:tcPr>
                  <w:tcW w:w="1134" w:type="dxa"/>
                  <w:shd w:val="clear" w:color="auto" w:fill="auto"/>
                  <w:vAlign w:val="center"/>
                </w:tcPr>
                <w:p w14:paraId="25F62024" w14:textId="77777777" w:rsidR="00BD7295" w:rsidRPr="00EC4E5A" w:rsidRDefault="00BD7295" w:rsidP="00BD7295">
                  <w:pPr>
                    <w:rPr>
                      <w:sz w:val="22"/>
                      <w:szCs w:val="22"/>
                      <w:shd w:val="clear" w:color="auto" w:fill="FFFFFF"/>
                    </w:rPr>
                  </w:pPr>
                  <w:r w:rsidRPr="00EC4E5A">
                    <w:rPr>
                      <w:sz w:val="22"/>
                      <w:szCs w:val="22"/>
                      <w:shd w:val="clear" w:color="auto" w:fill="FFFFFF"/>
                    </w:rPr>
                    <w:t>105.002</w:t>
                  </w:r>
                </w:p>
              </w:tc>
              <w:tc>
                <w:tcPr>
                  <w:tcW w:w="7229" w:type="dxa"/>
                  <w:shd w:val="clear" w:color="auto" w:fill="auto"/>
                  <w:vAlign w:val="center"/>
                </w:tcPr>
                <w:p w14:paraId="6E3BBBD9"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углового наконечника</w:t>
                  </w:r>
                </w:p>
              </w:tc>
              <w:tc>
                <w:tcPr>
                  <w:tcW w:w="993" w:type="dxa"/>
                  <w:shd w:val="clear" w:color="auto" w:fill="auto"/>
                  <w:vAlign w:val="center"/>
                </w:tcPr>
                <w:p w14:paraId="04A26B9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4370385" w14:textId="77777777" w:rsidTr="004774B4">
              <w:trPr>
                <w:trHeight w:val="57"/>
              </w:trPr>
              <w:tc>
                <w:tcPr>
                  <w:tcW w:w="1134" w:type="dxa"/>
                  <w:shd w:val="clear" w:color="auto" w:fill="auto"/>
                  <w:vAlign w:val="center"/>
                </w:tcPr>
                <w:p w14:paraId="7BB44F09" w14:textId="77777777" w:rsidR="00BD7295" w:rsidRPr="00EC4E5A" w:rsidRDefault="00BD7295" w:rsidP="00BD7295">
                  <w:pPr>
                    <w:rPr>
                      <w:sz w:val="22"/>
                      <w:szCs w:val="22"/>
                      <w:shd w:val="clear" w:color="auto" w:fill="FFFFFF"/>
                    </w:rPr>
                  </w:pPr>
                  <w:r w:rsidRPr="00EC4E5A">
                    <w:rPr>
                      <w:sz w:val="22"/>
                      <w:szCs w:val="22"/>
                      <w:shd w:val="clear" w:color="auto" w:fill="FFFFFF"/>
                    </w:rPr>
                    <w:t>105.073</w:t>
                  </w:r>
                </w:p>
              </w:tc>
              <w:tc>
                <w:tcPr>
                  <w:tcW w:w="7229" w:type="dxa"/>
                  <w:shd w:val="clear" w:color="auto" w:fill="auto"/>
                </w:tcPr>
                <w:p w14:paraId="4F48F4A5"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короткий для динамометрического ключа</w:t>
                  </w:r>
                </w:p>
              </w:tc>
              <w:tc>
                <w:tcPr>
                  <w:tcW w:w="993" w:type="dxa"/>
                  <w:shd w:val="clear" w:color="auto" w:fill="auto"/>
                  <w:vAlign w:val="center"/>
                </w:tcPr>
                <w:p w14:paraId="3CDE38D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F9421DB" w14:textId="77777777" w:rsidTr="004774B4">
              <w:trPr>
                <w:trHeight w:val="57"/>
              </w:trPr>
              <w:tc>
                <w:tcPr>
                  <w:tcW w:w="1134" w:type="dxa"/>
                  <w:shd w:val="clear" w:color="auto" w:fill="auto"/>
                  <w:vAlign w:val="center"/>
                </w:tcPr>
                <w:p w14:paraId="3D8ECB60" w14:textId="77777777" w:rsidR="00BD7295" w:rsidRPr="00EC4E5A" w:rsidRDefault="00BD7295" w:rsidP="00BD7295">
                  <w:pPr>
                    <w:rPr>
                      <w:sz w:val="22"/>
                      <w:szCs w:val="22"/>
                      <w:shd w:val="clear" w:color="auto" w:fill="FFFFFF"/>
                    </w:rPr>
                  </w:pPr>
                  <w:r w:rsidRPr="00EC4E5A">
                    <w:rPr>
                      <w:sz w:val="22"/>
                      <w:szCs w:val="22"/>
                      <w:shd w:val="clear" w:color="auto" w:fill="FFFFFF"/>
                    </w:rPr>
                    <w:t>105.074</w:t>
                  </w:r>
                </w:p>
              </w:tc>
              <w:tc>
                <w:tcPr>
                  <w:tcW w:w="7229" w:type="dxa"/>
                  <w:shd w:val="clear" w:color="auto" w:fill="auto"/>
                </w:tcPr>
                <w:p w14:paraId="2A1CF559"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длинный для динамометрического ключа</w:t>
                  </w:r>
                </w:p>
              </w:tc>
              <w:tc>
                <w:tcPr>
                  <w:tcW w:w="993" w:type="dxa"/>
                  <w:shd w:val="clear" w:color="auto" w:fill="auto"/>
                  <w:vAlign w:val="center"/>
                </w:tcPr>
                <w:p w14:paraId="33FD1825"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15B8011" w14:textId="77777777" w:rsidTr="004774B4">
              <w:trPr>
                <w:trHeight w:val="57"/>
              </w:trPr>
              <w:tc>
                <w:tcPr>
                  <w:tcW w:w="1134" w:type="dxa"/>
                  <w:shd w:val="clear" w:color="auto" w:fill="auto"/>
                  <w:vAlign w:val="center"/>
                </w:tcPr>
                <w:p w14:paraId="40E37CF1" w14:textId="77777777" w:rsidR="00BD7295" w:rsidRPr="00EC4E5A" w:rsidRDefault="00BD7295" w:rsidP="00BD7295">
                  <w:pPr>
                    <w:rPr>
                      <w:sz w:val="22"/>
                      <w:szCs w:val="22"/>
                      <w:shd w:val="clear" w:color="auto" w:fill="FFFFFF"/>
                    </w:rPr>
                  </w:pPr>
                  <w:r w:rsidRPr="00EC4E5A">
                    <w:rPr>
                      <w:sz w:val="22"/>
                      <w:szCs w:val="22"/>
                      <w:shd w:val="clear" w:color="auto" w:fill="FFFFFF"/>
                    </w:rPr>
                    <w:t>105.075</w:t>
                  </w:r>
                </w:p>
              </w:tc>
              <w:tc>
                <w:tcPr>
                  <w:tcW w:w="7229" w:type="dxa"/>
                  <w:shd w:val="clear" w:color="auto" w:fill="auto"/>
                </w:tcPr>
                <w:p w14:paraId="723CEDBC"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для углового наконечника</w:t>
                  </w:r>
                </w:p>
              </w:tc>
              <w:tc>
                <w:tcPr>
                  <w:tcW w:w="993" w:type="dxa"/>
                  <w:shd w:val="clear" w:color="auto" w:fill="auto"/>
                  <w:vAlign w:val="center"/>
                </w:tcPr>
                <w:p w14:paraId="26792A61"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DB4679C" w14:textId="77777777" w:rsidTr="004774B4">
              <w:trPr>
                <w:trHeight w:val="57"/>
              </w:trPr>
              <w:tc>
                <w:tcPr>
                  <w:tcW w:w="1134" w:type="dxa"/>
                  <w:shd w:val="clear" w:color="auto" w:fill="auto"/>
                  <w:vAlign w:val="center"/>
                </w:tcPr>
                <w:p w14:paraId="7E4CC1D2" w14:textId="77777777" w:rsidR="00BD7295" w:rsidRPr="00EC4E5A" w:rsidRDefault="00BD7295" w:rsidP="00BD7295">
                  <w:pPr>
                    <w:rPr>
                      <w:sz w:val="22"/>
                      <w:szCs w:val="22"/>
                      <w:shd w:val="clear" w:color="auto" w:fill="FFFFFF"/>
                    </w:rPr>
                  </w:pPr>
                  <w:r w:rsidRPr="00EC4E5A">
                    <w:rPr>
                      <w:sz w:val="22"/>
                      <w:szCs w:val="22"/>
                      <w:shd w:val="clear" w:color="auto" w:fill="FFFFFF"/>
                    </w:rPr>
                    <w:t>105.104</w:t>
                  </w:r>
                </w:p>
              </w:tc>
              <w:tc>
                <w:tcPr>
                  <w:tcW w:w="7229" w:type="dxa"/>
                  <w:shd w:val="clear" w:color="auto" w:fill="auto"/>
                  <w:vAlign w:val="center"/>
                </w:tcPr>
                <w:p w14:paraId="61B49796"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Отвертка </w:t>
                  </w:r>
                  <w:proofErr w:type="spellStart"/>
                  <w:r w:rsidRPr="00EC4E5A">
                    <w:rPr>
                      <w:sz w:val="22"/>
                      <w:szCs w:val="22"/>
                      <w:shd w:val="clear" w:color="auto" w:fill="FFFFFF"/>
                    </w:rPr>
                    <w:t>Facility</w:t>
                  </w:r>
                  <w:proofErr w:type="spellEnd"/>
                </w:p>
              </w:tc>
              <w:tc>
                <w:tcPr>
                  <w:tcW w:w="993" w:type="dxa"/>
                  <w:shd w:val="clear" w:color="auto" w:fill="auto"/>
                  <w:vAlign w:val="center"/>
                </w:tcPr>
                <w:p w14:paraId="682850E6"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F53B2AC" w14:textId="77777777" w:rsidTr="004774B4">
              <w:trPr>
                <w:trHeight w:val="57"/>
              </w:trPr>
              <w:tc>
                <w:tcPr>
                  <w:tcW w:w="1134" w:type="dxa"/>
                  <w:shd w:val="clear" w:color="auto" w:fill="auto"/>
                  <w:vAlign w:val="center"/>
                </w:tcPr>
                <w:p w14:paraId="3CF7C6A1" w14:textId="77777777" w:rsidR="00BD7295" w:rsidRPr="00EC4E5A" w:rsidRDefault="00BD7295" w:rsidP="00BD7295">
                  <w:pPr>
                    <w:rPr>
                      <w:sz w:val="22"/>
                      <w:szCs w:val="22"/>
                      <w:shd w:val="clear" w:color="auto" w:fill="FFFFFF"/>
                    </w:rPr>
                  </w:pPr>
                  <w:r w:rsidRPr="00EC4E5A">
                    <w:rPr>
                      <w:sz w:val="22"/>
                      <w:szCs w:val="22"/>
                      <w:shd w:val="clear" w:color="auto" w:fill="FFFFFF"/>
                    </w:rPr>
                    <w:t>105.109</w:t>
                  </w:r>
                </w:p>
              </w:tc>
              <w:tc>
                <w:tcPr>
                  <w:tcW w:w="7229" w:type="dxa"/>
                  <w:shd w:val="clear" w:color="auto" w:fill="auto"/>
                  <w:vAlign w:val="center"/>
                </w:tcPr>
                <w:p w14:paraId="088BEB2E"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Отвертка </w:t>
                  </w:r>
                  <w:proofErr w:type="spellStart"/>
                  <w:r w:rsidRPr="00EC4E5A">
                    <w:rPr>
                      <w:sz w:val="22"/>
                      <w:szCs w:val="22"/>
                      <w:shd w:val="clear" w:color="auto" w:fill="FFFFFF"/>
                    </w:rPr>
                    <w:t>Facility</w:t>
                  </w:r>
                  <w:proofErr w:type="spellEnd"/>
                  <w:r w:rsidRPr="00EC4E5A">
                    <w:rPr>
                      <w:sz w:val="22"/>
                      <w:szCs w:val="22"/>
                      <w:shd w:val="clear" w:color="auto" w:fill="FFFFFF"/>
                    </w:rPr>
                    <w:t>, длинная</w:t>
                  </w:r>
                </w:p>
              </w:tc>
              <w:tc>
                <w:tcPr>
                  <w:tcW w:w="993" w:type="dxa"/>
                  <w:shd w:val="clear" w:color="auto" w:fill="auto"/>
                  <w:vAlign w:val="center"/>
                </w:tcPr>
                <w:p w14:paraId="7AC9EB45"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A45CE99" w14:textId="77777777" w:rsidTr="004774B4">
              <w:trPr>
                <w:trHeight w:val="57"/>
              </w:trPr>
              <w:tc>
                <w:tcPr>
                  <w:tcW w:w="1134" w:type="dxa"/>
                  <w:shd w:val="clear" w:color="auto" w:fill="auto"/>
                  <w:vAlign w:val="center"/>
                </w:tcPr>
                <w:p w14:paraId="38FA4D06" w14:textId="77777777" w:rsidR="00BD7295" w:rsidRPr="00EC4E5A" w:rsidRDefault="00BD7295" w:rsidP="00BD7295">
                  <w:pPr>
                    <w:rPr>
                      <w:sz w:val="22"/>
                      <w:szCs w:val="22"/>
                      <w:shd w:val="clear" w:color="auto" w:fill="FFFFFF"/>
                    </w:rPr>
                  </w:pPr>
                  <w:r w:rsidRPr="00EC4E5A">
                    <w:rPr>
                      <w:sz w:val="22"/>
                      <w:szCs w:val="22"/>
                      <w:shd w:val="clear" w:color="auto" w:fill="FFFFFF"/>
                    </w:rPr>
                    <w:t>128.015</w:t>
                  </w:r>
                </w:p>
              </w:tc>
              <w:tc>
                <w:tcPr>
                  <w:tcW w:w="7229" w:type="dxa"/>
                  <w:shd w:val="clear" w:color="auto" w:fill="auto"/>
                  <w:vAlign w:val="center"/>
                </w:tcPr>
                <w:p w14:paraId="75699F2A"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высоты СМ</w:t>
                  </w:r>
                </w:p>
              </w:tc>
              <w:tc>
                <w:tcPr>
                  <w:tcW w:w="993" w:type="dxa"/>
                  <w:shd w:val="clear" w:color="auto" w:fill="auto"/>
                  <w:vAlign w:val="center"/>
                </w:tcPr>
                <w:p w14:paraId="700C131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0097305" w14:textId="77777777" w:rsidTr="004774B4">
              <w:trPr>
                <w:trHeight w:val="57"/>
              </w:trPr>
              <w:tc>
                <w:tcPr>
                  <w:tcW w:w="1134" w:type="dxa"/>
                  <w:shd w:val="clear" w:color="auto" w:fill="auto"/>
                  <w:vAlign w:val="center"/>
                </w:tcPr>
                <w:p w14:paraId="03138AB1" w14:textId="77777777" w:rsidR="00BD7295" w:rsidRPr="00EC4E5A" w:rsidRDefault="00BD7295" w:rsidP="00BD7295">
                  <w:pPr>
                    <w:rPr>
                      <w:sz w:val="22"/>
                      <w:szCs w:val="22"/>
                      <w:shd w:val="clear" w:color="auto" w:fill="FFFFFF"/>
                    </w:rPr>
                  </w:pPr>
                  <w:r w:rsidRPr="00EC4E5A">
                    <w:rPr>
                      <w:sz w:val="22"/>
                      <w:szCs w:val="22"/>
                      <w:shd w:val="clear" w:color="auto" w:fill="FFFFFF"/>
                    </w:rPr>
                    <w:t>128.027</w:t>
                  </w:r>
                </w:p>
              </w:tc>
              <w:tc>
                <w:tcPr>
                  <w:tcW w:w="7229" w:type="dxa"/>
                  <w:shd w:val="clear" w:color="auto" w:fill="auto"/>
                  <w:vAlign w:val="center"/>
                </w:tcPr>
                <w:p w14:paraId="1FBC6A3D"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Индикатор высоты </w:t>
                  </w:r>
                  <w:proofErr w:type="spellStart"/>
                  <w:r w:rsidRPr="00EC4E5A">
                    <w:rPr>
                      <w:sz w:val="22"/>
                      <w:szCs w:val="22"/>
                      <w:shd w:val="clear" w:color="auto" w:fill="FFFFFF"/>
                    </w:rPr>
                    <w:t>Facility</w:t>
                  </w:r>
                  <w:proofErr w:type="spellEnd"/>
                </w:p>
              </w:tc>
              <w:tc>
                <w:tcPr>
                  <w:tcW w:w="993" w:type="dxa"/>
                  <w:shd w:val="clear" w:color="auto" w:fill="auto"/>
                  <w:vAlign w:val="center"/>
                </w:tcPr>
                <w:p w14:paraId="1A447A03"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FB3D2C5" w14:textId="77777777" w:rsidTr="004774B4">
              <w:trPr>
                <w:trHeight w:val="57"/>
              </w:trPr>
              <w:tc>
                <w:tcPr>
                  <w:tcW w:w="1134" w:type="dxa"/>
                  <w:shd w:val="clear" w:color="auto" w:fill="auto"/>
                  <w:vAlign w:val="center"/>
                </w:tcPr>
                <w:p w14:paraId="158E6DEC" w14:textId="77777777" w:rsidR="00BD7295" w:rsidRPr="00EC4E5A" w:rsidRDefault="00BD7295" w:rsidP="00BD7295">
                  <w:pPr>
                    <w:rPr>
                      <w:sz w:val="22"/>
                      <w:szCs w:val="22"/>
                      <w:shd w:val="clear" w:color="auto" w:fill="FFFFFF"/>
                    </w:rPr>
                  </w:pPr>
                  <w:r w:rsidRPr="00EC4E5A">
                    <w:rPr>
                      <w:sz w:val="22"/>
                      <w:szCs w:val="22"/>
                      <w:shd w:val="clear" w:color="auto" w:fill="FFFFFF"/>
                    </w:rPr>
                    <w:t>128.019</w:t>
                  </w:r>
                </w:p>
              </w:tc>
              <w:tc>
                <w:tcPr>
                  <w:tcW w:w="7229" w:type="dxa"/>
                  <w:shd w:val="clear" w:color="auto" w:fill="auto"/>
                </w:tcPr>
                <w:p w14:paraId="141BA7D1"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2.8/3.5 мм</w:t>
                  </w:r>
                </w:p>
              </w:tc>
              <w:tc>
                <w:tcPr>
                  <w:tcW w:w="993" w:type="dxa"/>
                  <w:shd w:val="clear" w:color="auto" w:fill="auto"/>
                  <w:vAlign w:val="center"/>
                </w:tcPr>
                <w:p w14:paraId="0401AF6E"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0488294" w14:textId="77777777" w:rsidTr="004774B4">
              <w:trPr>
                <w:trHeight w:val="57"/>
              </w:trPr>
              <w:tc>
                <w:tcPr>
                  <w:tcW w:w="1134" w:type="dxa"/>
                  <w:shd w:val="clear" w:color="auto" w:fill="auto"/>
                  <w:vAlign w:val="center"/>
                </w:tcPr>
                <w:p w14:paraId="40A9B82B" w14:textId="77777777" w:rsidR="00BD7295" w:rsidRPr="00EC4E5A" w:rsidRDefault="00BD7295" w:rsidP="00BD7295">
                  <w:pPr>
                    <w:rPr>
                      <w:sz w:val="22"/>
                      <w:szCs w:val="22"/>
                      <w:shd w:val="clear" w:color="auto" w:fill="FFFFFF"/>
                    </w:rPr>
                  </w:pPr>
                  <w:r w:rsidRPr="00EC4E5A">
                    <w:rPr>
                      <w:sz w:val="22"/>
                      <w:szCs w:val="22"/>
                      <w:shd w:val="clear" w:color="auto" w:fill="FFFFFF"/>
                    </w:rPr>
                    <w:t>128.020</w:t>
                  </w:r>
                </w:p>
              </w:tc>
              <w:tc>
                <w:tcPr>
                  <w:tcW w:w="7229" w:type="dxa"/>
                  <w:shd w:val="clear" w:color="auto" w:fill="auto"/>
                </w:tcPr>
                <w:p w14:paraId="4A0B12FA"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3.0/3.75 мм</w:t>
                  </w:r>
                </w:p>
              </w:tc>
              <w:tc>
                <w:tcPr>
                  <w:tcW w:w="993" w:type="dxa"/>
                  <w:shd w:val="clear" w:color="auto" w:fill="auto"/>
                  <w:vAlign w:val="center"/>
                </w:tcPr>
                <w:p w14:paraId="25E3D3FE"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2323CCA" w14:textId="77777777" w:rsidTr="004774B4">
              <w:trPr>
                <w:trHeight w:val="57"/>
              </w:trPr>
              <w:tc>
                <w:tcPr>
                  <w:tcW w:w="1134" w:type="dxa"/>
                  <w:shd w:val="clear" w:color="auto" w:fill="auto"/>
                  <w:vAlign w:val="center"/>
                </w:tcPr>
                <w:p w14:paraId="68C6304B" w14:textId="77777777" w:rsidR="00BD7295" w:rsidRPr="00EC4E5A" w:rsidRDefault="00BD7295" w:rsidP="00BD7295">
                  <w:pPr>
                    <w:rPr>
                      <w:sz w:val="22"/>
                      <w:szCs w:val="22"/>
                      <w:shd w:val="clear" w:color="auto" w:fill="FFFFFF"/>
                    </w:rPr>
                  </w:pPr>
                  <w:r w:rsidRPr="00EC4E5A">
                    <w:rPr>
                      <w:sz w:val="22"/>
                      <w:szCs w:val="22"/>
                      <w:shd w:val="clear" w:color="auto" w:fill="FFFFFF"/>
                    </w:rPr>
                    <w:t>128.021</w:t>
                  </w:r>
                </w:p>
              </w:tc>
              <w:tc>
                <w:tcPr>
                  <w:tcW w:w="7229" w:type="dxa"/>
                  <w:shd w:val="clear" w:color="auto" w:fill="auto"/>
                </w:tcPr>
                <w:p w14:paraId="1637A6DC"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3.3/4.0 мм</w:t>
                  </w:r>
                </w:p>
              </w:tc>
              <w:tc>
                <w:tcPr>
                  <w:tcW w:w="993" w:type="dxa"/>
                  <w:shd w:val="clear" w:color="auto" w:fill="auto"/>
                  <w:vAlign w:val="center"/>
                </w:tcPr>
                <w:p w14:paraId="7008F1D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919AB17" w14:textId="77777777" w:rsidTr="004774B4">
              <w:trPr>
                <w:trHeight w:val="57"/>
              </w:trPr>
              <w:tc>
                <w:tcPr>
                  <w:tcW w:w="1134" w:type="dxa"/>
                  <w:shd w:val="clear" w:color="auto" w:fill="auto"/>
                  <w:vAlign w:val="center"/>
                </w:tcPr>
                <w:p w14:paraId="7C52E513" w14:textId="77777777" w:rsidR="00BD7295" w:rsidRPr="00EC4E5A" w:rsidRDefault="00BD7295" w:rsidP="00BD7295">
                  <w:pPr>
                    <w:rPr>
                      <w:sz w:val="22"/>
                      <w:szCs w:val="22"/>
                      <w:shd w:val="clear" w:color="auto" w:fill="FFFFFF"/>
                    </w:rPr>
                  </w:pPr>
                  <w:r w:rsidRPr="00EC4E5A">
                    <w:rPr>
                      <w:sz w:val="22"/>
                      <w:szCs w:val="22"/>
                      <w:shd w:val="clear" w:color="auto" w:fill="FFFFFF"/>
                    </w:rPr>
                    <w:t>128.022</w:t>
                  </w:r>
                </w:p>
              </w:tc>
              <w:tc>
                <w:tcPr>
                  <w:tcW w:w="7229" w:type="dxa"/>
                  <w:shd w:val="clear" w:color="auto" w:fill="auto"/>
                </w:tcPr>
                <w:p w14:paraId="132B05FD"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3.6/4.3 мм</w:t>
                  </w:r>
                </w:p>
              </w:tc>
              <w:tc>
                <w:tcPr>
                  <w:tcW w:w="993" w:type="dxa"/>
                  <w:shd w:val="clear" w:color="auto" w:fill="auto"/>
                  <w:vAlign w:val="center"/>
                </w:tcPr>
                <w:p w14:paraId="74916697"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C674CCB" w14:textId="77777777" w:rsidTr="004774B4">
              <w:trPr>
                <w:trHeight w:val="57"/>
              </w:trPr>
              <w:tc>
                <w:tcPr>
                  <w:tcW w:w="1134" w:type="dxa"/>
                  <w:shd w:val="clear" w:color="auto" w:fill="auto"/>
                  <w:vAlign w:val="center"/>
                </w:tcPr>
                <w:p w14:paraId="38C54B20" w14:textId="77777777" w:rsidR="00BD7295" w:rsidRPr="00EC4E5A" w:rsidRDefault="00BD7295" w:rsidP="00BD7295">
                  <w:pPr>
                    <w:rPr>
                      <w:sz w:val="22"/>
                      <w:szCs w:val="22"/>
                      <w:shd w:val="clear" w:color="auto" w:fill="FFFFFF"/>
                    </w:rPr>
                  </w:pPr>
                  <w:r w:rsidRPr="00EC4E5A">
                    <w:rPr>
                      <w:sz w:val="22"/>
                      <w:szCs w:val="22"/>
                      <w:shd w:val="clear" w:color="auto" w:fill="FFFFFF"/>
                    </w:rPr>
                    <w:t>128.023</w:t>
                  </w:r>
                </w:p>
              </w:tc>
              <w:tc>
                <w:tcPr>
                  <w:tcW w:w="7229" w:type="dxa"/>
                  <w:shd w:val="clear" w:color="auto" w:fill="auto"/>
                </w:tcPr>
                <w:p w14:paraId="03DFE631"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4.3/5.0 мм</w:t>
                  </w:r>
                </w:p>
              </w:tc>
              <w:tc>
                <w:tcPr>
                  <w:tcW w:w="993" w:type="dxa"/>
                  <w:shd w:val="clear" w:color="auto" w:fill="auto"/>
                  <w:vAlign w:val="center"/>
                </w:tcPr>
                <w:p w14:paraId="3F8E97EE"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B01626D" w14:textId="77777777" w:rsidTr="004774B4">
              <w:trPr>
                <w:trHeight w:val="57"/>
              </w:trPr>
              <w:tc>
                <w:tcPr>
                  <w:tcW w:w="1134" w:type="dxa"/>
                  <w:shd w:val="clear" w:color="auto" w:fill="auto"/>
                  <w:vAlign w:val="center"/>
                </w:tcPr>
                <w:p w14:paraId="01F9DE98" w14:textId="77777777" w:rsidR="00BD7295" w:rsidRPr="00EC4E5A" w:rsidRDefault="00BD7295" w:rsidP="00BD7295">
                  <w:pPr>
                    <w:rPr>
                      <w:sz w:val="22"/>
                      <w:szCs w:val="22"/>
                      <w:shd w:val="clear" w:color="auto" w:fill="FFFFFF"/>
                    </w:rPr>
                  </w:pPr>
                  <w:r w:rsidRPr="00EC4E5A">
                    <w:rPr>
                      <w:sz w:val="22"/>
                      <w:szCs w:val="22"/>
                      <w:shd w:val="clear" w:color="auto" w:fill="FFFFFF"/>
                    </w:rPr>
                    <w:t>104.056</w:t>
                  </w:r>
                </w:p>
              </w:tc>
              <w:tc>
                <w:tcPr>
                  <w:tcW w:w="7229" w:type="dxa"/>
                  <w:shd w:val="clear" w:color="auto" w:fill="auto"/>
                  <w:vAlign w:val="center"/>
                </w:tcPr>
                <w:p w14:paraId="69DD0E56"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Инструмент вспомогательный для установки </w:t>
                  </w:r>
                  <w:proofErr w:type="spellStart"/>
                  <w:r w:rsidRPr="00EC4E5A">
                    <w:rPr>
                      <w:sz w:val="22"/>
                      <w:szCs w:val="22"/>
                      <w:shd w:val="clear" w:color="auto" w:fill="FFFFFF"/>
                    </w:rPr>
                    <w:t>абатмента</w:t>
                  </w:r>
                  <w:proofErr w:type="spellEnd"/>
                  <w:r w:rsidRPr="00EC4E5A">
                    <w:rPr>
                      <w:sz w:val="22"/>
                      <w:szCs w:val="22"/>
                      <w:shd w:val="clear" w:color="auto" w:fill="FFFFFF"/>
                    </w:rPr>
                    <w:t xml:space="preserve"> </w:t>
                  </w:r>
                  <w:proofErr w:type="spellStart"/>
                  <w:r w:rsidRPr="00EC4E5A">
                    <w:rPr>
                      <w:sz w:val="22"/>
                      <w:szCs w:val="22"/>
                      <w:shd w:val="clear" w:color="auto" w:fill="FFFFFF"/>
                    </w:rPr>
                    <w:t>Facility</w:t>
                  </w:r>
                  <w:proofErr w:type="spellEnd"/>
                </w:p>
              </w:tc>
              <w:tc>
                <w:tcPr>
                  <w:tcW w:w="993" w:type="dxa"/>
                  <w:shd w:val="clear" w:color="auto" w:fill="auto"/>
                  <w:vAlign w:val="center"/>
                </w:tcPr>
                <w:p w14:paraId="607BDE05"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97C3A12" w14:textId="77777777" w:rsidTr="004774B4">
              <w:trPr>
                <w:trHeight w:val="57"/>
              </w:trPr>
              <w:tc>
                <w:tcPr>
                  <w:tcW w:w="1134" w:type="dxa"/>
                  <w:shd w:val="clear" w:color="auto" w:fill="auto"/>
                  <w:vAlign w:val="center"/>
                </w:tcPr>
                <w:p w14:paraId="4F29A5B2" w14:textId="77777777" w:rsidR="00BD7295" w:rsidRPr="00EC4E5A" w:rsidRDefault="00BD7295" w:rsidP="00BD7295">
                  <w:pPr>
                    <w:rPr>
                      <w:sz w:val="22"/>
                      <w:szCs w:val="22"/>
                      <w:shd w:val="clear" w:color="auto" w:fill="FFFFFF"/>
                    </w:rPr>
                  </w:pPr>
                  <w:r w:rsidRPr="00EC4E5A">
                    <w:rPr>
                      <w:sz w:val="22"/>
                      <w:szCs w:val="22"/>
                      <w:shd w:val="clear" w:color="auto" w:fill="FFFFFF"/>
                    </w:rPr>
                    <w:t>104.041</w:t>
                  </w:r>
                </w:p>
              </w:tc>
              <w:tc>
                <w:tcPr>
                  <w:tcW w:w="7229" w:type="dxa"/>
                  <w:shd w:val="clear" w:color="auto" w:fill="auto"/>
                  <w:vAlign w:val="center"/>
                </w:tcPr>
                <w:p w14:paraId="0BC67D0D"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Отвёртка ручная средняя,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0.9 мм</w:t>
                  </w:r>
                </w:p>
              </w:tc>
              <w:tc>
                <w:tcPr>
                  <w:tcW w:w="993" w:type="dxa"/>
                  <w:shd w:val="clear" w:color="auto" w:fill="auto"/>
                  <w:vAlign w:val="center"/>
                </w:tcPr>
                <w:p w14:paraId="58B817F7"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9520F47" w14:textId="77777777" w:rsidTr="004774B4">
              <w:trPr>
                <w:trHeight w:val="57"/>
              </w:trPr>
              <w:tc>
                <w:tcPr>
                  <w:tcW w:w="1134" w:type="dxa"/>
                  <w:shd w:val="clear" w:color="auto" w:fill="auto"/>
                  <w:vAlign w:val="center"/>
                </w:tcPr>
                <w:p w14:paraId="1DCC8820" w14:textId="77777777" w:rsidR="00BD7295" w:rsidRPr="00EC4E5A" w:rsidRDefault="00BD7295" w:rsidP="00BD7295">
                  <w:pPr>
                    <w:rPr>
                      <w:sz w:val="22"/>
                      <w:szCs w:val="22"/>
                      <w:shd w:val="clear" w:color="auto" w:fill="FFFFFF"/>
                    </w:rPr>
                  </w:pPr>
                  <w:r w:rsidRPr="00EC4E5A">
                    <w:rPr>
                      <w:sz w:val="22"/>
                      <w:szCs w:val="22"/>
                      <w:shd w:val="clear" w:color="auto" w:fill="FFFFFF"/>
                    </w:rPr>
                    <w:t>104.012</w:t>
                  </w:r>
                </w:p>
              </w:tc>
              <w:tc>
                <w:tcPr>
                  <w:tcW w:w="7229" w:type="dxa"/>
                  <w:shd w:val="clear" w:color="auto" w:fill="auto"/>
                  <w:vAlign w:val="center"/>
                </w:tcPr>
                <w:p w14:paraId="4A8F0752"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Отвёртка ручная средняя,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1.2 мм</w:t>
                  </w:r>
                </w:p>
              </w:tc>
              <w:tc>
                <w:tcPr>
                  <w:tcW w:w="993" w:type="dxa"/>
                  <w:shd w:val="clear" w:color="auto" w:fill="auto"/>
                  <w:vAlign w:val="center"/>
                </w:tcPr>
                <w:p w14:paraId="6C18AA81"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835CC68" w14:textId="77777777" w:rsidTr="004774B4">
              <w:trPr>
                <w:trHeight w:val="57"/>
              </w:trPr>
              <w:tc>
                <w:tcPr>
                  <w:tcW w:w="1134" w:type="dxa"/>
                  <w:shd w:val="clear" w:color="auto" w:fill="auto"/>
                  <w:vAlign w:val="center"/>
                </w:tcPr>
                <w:p w14:paraId="2C20C660" w14:textId="77777777" w:rsidR="00BD7295" w:rsidRPr="00EC4E5A" w:rsidRDefault="00BD7295" w:rsidP="00BD7295">
                  <w:pPr>
                    <w:rPr>
                      <w:sz w:val="22"/>
                      <w:szCs w:val="22"/>
                      <w:shd w:val="clear" w:color="auto" w:fill="FFFFFF"/>
                    </w:rPr>
                  </w:pPr>
                  <w:r w:rsidRPr="00EC4E5A">
                    <w:rPr>
                      <w:sz w:val="22"/>
                      <w:szCs w:val="22"/>
                      <w:shd w:val="clear" w:color="auto" w:fill="FFFFFF"/>
                    </w:rPr>
                    <w:t>104.028</w:t>
                  </w:r>
                </w:p>
              </w:tc>
              <w:tc>
                <w:tcPr>
                  <w:tcW w:w="7229" w:type="dxa"/>
                  <w:shd w:val="clear" w:color="auto" w:fill="auto"/>
                  <w:vAlign w:val="center"/>
                </w:tcPr>
                <w:p w14:paraId="00671178" w14:textId="77777777" w:rsidR="00BD7295" w:rsidRPr="00EC4E5A" w:rsidRDefault="00BD7295" w:rsidP="00BD7295">
                  <w:pPr>
                    <w:rPr>
                      <w:sz w:val="22"/>
                      <w:szCs w:val="22"/>
                      <w:shd w:val="clear" w:color="auto" w:fill="FFFFFF"/>
                      <w:lang w:val="en-US"/>
                    </w:rPr>
                  </w:pPr>
                  <w:proofErr w:type="spellStart"/>
                  <w:r w:rsidRPr="00EC4E5A">
                    <w:rPr>
                      <w:sz w:val="22"/>
                      <w:szCs w:val="22"/>
                      <w:shd w:val="clear" w:color="auto" w:fill="FFFFFF"/>
                      <w:lang w:val="en-US"/>
                    </w:rPr>
                    <w:t>Рукоятка</w:t>
                  </w:r>
                  <w:proofErr w:type="spellEnd"/>
                  <w:r w:rsidRPr="00EC4E5A">
                    <w:rPr>
                      <w:sz w:val="22"/>
                      <w:szCs w:val="22"/>
                      <w:shd w:val="clear" w:color="auto" w:fill="FFFFFF"/>
                      <w:lang w:val="en-US"/>
                    </w:rPr>
                    <w:t xml:space="preserve"> имплантовода</w:t>
                  </w:r>
                </w:p>
              </w:tc>
              <w:tc>
                <w:tcPr>
                  <w:tcW w:w="993" w:type="dxa"/>
                  <w:shd w:val="clear" w:color="auto" w:fill="auto"/>
                  <w:vAlign w:val="center"/>
                </w:tcPr>
                <w:p w14:paraId="0D15CBB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DF9CA24" w14:textId="77777777" w:rsidTr="004774B4">
              <w:trPr>
                <w:trHeight w:val="57"/>
              </w:trPr>
              <w:tc>
                <w:tcPr>
                  <w:tcW w:w="1134" w:type="dxa"/>
                  <w:shd w:val="clear" w:color="auto" w:fill="auto"/>
                  <w:vAlign w:val="center"/>
                </w:tcPr>
                <w:p w14:paraId="62EF8338" w14:textId="77777777" w:rsidR="00BD7295" w:rsidRPr="00EC4E5A" w:rsidRDefault="00BD7295" w:rsidP="00BD7295">
                  <w:pPr>
                    <w:rPr>
                      <w:sz w:val="22"/>
                      <w:szCs w:val="22"/>
                      <w:shd w:val="clear" w:color="auto" w:fill="FFFFFF"/>
                    </w:rPr>
                  </w:pPr>
                  <w:r w:rsidRPr="00EC4E5A">
                    <w:rPr>
                      <w:sz w:val="22"/>
                      <w:szCs w:val="22"/>
                      <w:shd w:val="clear" w:color="auto" w:fill="FFFFFF"/>
                    </w:rPr>
                    <w:t>104.050</w:t>
                  </w:r>
                </w:p>
              </w:tc>
              <w:tc>
                <w:tcPr>
                  <w:tcW w:w="7229" w:type="dxa"/>
                  <w:shd w:val="clear" w:color="auto" w:fill="auto"/>
                  <w:vAlign w:val="center"/>
                </w:tcPr>
                <w:p w14:paraId="1989D6F2" w14:textId="77777777" w:rsidR="00BD7295" w:rsidRPr="00EC4E5A" w:rsidRDefault="00BD7295" w:rsidP="00BD7295">
                  <w:pPr>
                    <w:rPr>
                      <w:sz w:val="22"/>
                      <w:szCs w:val="22"/>
                      <w:shd w:val="clear" w:color="auto" w:fill="FFFFFF"/>
                    </w:rPr>
                  </w:pPr>
                  <w:r w:rsidRPr="00EC4E5A">
                    <w:rPr>
                      <w:sz w:val="22"/>
                      <w:szCs w:val="22"/>
                      <w:shd w:val="clear" w:color="auto" w:fill="FFFFFF"/>
                    </w:rPr>
                    <w:t>Ключ динамометрический</w:t>
                  </w:r>
                </w:p>
              </w:tc>
              <w:tc>
                <w:tcPr>
                  <w:tcW w:w="993" w:type="dxa"/>
                  <w:shd w:val="clear" w:color="auto" w:fill="auto"/>
                  <w:vAlign w:val="center"/>
                </w:tcPr>
                <w:p w14:paraId="5807CABE"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D84CEEB" w14:textId="77777777" w:rsidTr="004774B4">
              <w:trPr>
                <w:trHeight w:val="57"/>
              </w:trPr>
              <w:tc>
                <w:tcPr>
                  <w:tcW w:w="1134" w:type="dxa"/>
                  <w:shd w:val="clear" w:color="auto" w:fill="auto"/>
                  <w:vAlign w:val="center"/>
                </w:tcPr>
                <w:p w14:paraId="32CCAF3B" w14:textId="77777777" w:rsidR="00BD7295" w:rsidRPr="00EC4E5A" w:rsidRDefault="00BD7295" w:rsidP="00BD7295">
                  <w:pPr>
                    <w:rPr>
                      <w:sz w:val="22"/>
                      <w:szCs w:val="22"/>
                      <w:shd w:val="clear" w:color="auto" w:fill="FFFFFF"/>
                    </w:rPr>
                  </w:pPr>
                  <w:r w:rsidRPr="00EC4E5A">
                    <w:rPr>
                      <w:sz w:val="22"/>
                      <w:szCs w:val="22"/>
                      <w:shd w:val="clear" w:color="auto" w:fill="FFFFFF"/>
                    </w:rPr>
                    <w:t>129.004</w:t>
                  </w:r>
                </w:p>
              </w:tc>
              <w:tc>
                <w:tcPr>
                  <w:tcW w:w="7229" w:type="dxa"/>
                  <w:shd w:val="clear" w:color="auto" w:fill="auto"/>
                  <w:vAlign w:val="center"/>
                </w:tcPr>
                <w:p w14:paraId="716B3057"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Глубиномер </w:t>
                  </w:r>
                </w:p>
              </w:tc>
              <w:tc>
                <w:tcPr>
                  <w:tcW w:w="993" w:type="dxa"/>
                  <w:shd w:val="clear" w:color="auto" w:fill="auto"/>
                  <w:vAlign w:val="center"/>
                </w:tcPr>
                <w:p w14:paraId="382A6581"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396C9DE" w14:textId="77777777" w:rsidTr="004774B4">
              <w:trPr>
                <w:trHeight w:val="57"/>
              </w:trPr>
              <w:tc>
                <w:tcPr>
                  <w:tcW w:w="1134" w:type="dxa"/>
                  <w:shd w:val="clear" w:color="auto" w:fill="auto"/>
                  <w:vAlign w:val="center"/>
                </w:tcPr>
                <w:p w14:paraId="7B02EB07" w14:textId="77777777" w:rsidR="00BD7295" w:rsidRPr="00EC4E5A" w:rsidRDefault="00BD7295" w:rsidP="00BD7295">
                  <w:pPr>
                    <w:rPr>
                      <w:sz w:val="22"/>
                      <w:szCs w:val="22"/>
                      <w:shd w:val="clear" w:color="auto" w:fill="FFFFFF"/>
                    </w:rPr>
                  </w:pPr>
                  <w:r w:rsidRPr="00EC4E5A">
                    <w:rPr>
                      <w:sz w:val="22"/>
                      <w:szCs w:val="22"/>
                      <w:shd w:val="clear" w:color="auto" w:fill="FFFFFF"/>
                    </w:rPr>
                    <w:t>129.001</w:t>
                  </w:r>
                </w:p>
              </w:tc>
              <w:tc>
                <w:tcPr>
                  <w:tcW w:w="7229" w:type="dxa"/>
                  <w:shd w:val="clear" w:color="auto" w:fill="auto"/>
                  <w:vAlign w:val="center"/>
                </w:tcPr>
                <w:p w14:paraId="39FF6DB2" w14:textId="77777777" w:rsidR="00BD7295" w:rsidRPr="00EC4E5A" w:rsidRDefault="00BD7295" w:rsidP="00BD7295">
                  <w:pPr>
                    <w:rPr>
                      <w:sz w:val="22"/>
                      <w:szCs w:val="22"/>
                      <w:shd w:val="clear" w:color="auto" w:fill="FFFFFF"/>
                    </w:rPr>
                  </w:pPr>
                  <w:r w:rsidRPr="00EC4E5A">
                    <w:rPr>
                      <w:sz w:val="22"/>
                      <w:szCs w:val="22"/>
                      <w:shd w:val="clear" w:color="auto" w:fill="FFFFFF"/>
                    </w:rPr>
                    <w:t>Инструмент вспомогательный для манипуляций с имплантатами и/или ортопедическими элементами</w:t>
                  </w:r>
                </w:p>
              </w:tc>
              <w:tc>
                <w:tcPr>
                  <w:tcW w:w="993" w:type="dxa"/>
                  <w:shd w:val="clear" w:color="auto" w:fill="auto"/>
                  <w:vAlign w:val="center"/>
                </w:tcPr>
                <w:p w14:paraId="17200CC6"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bl>
          <w:p w14:paraId="0ACB1D7F" w14:textId="77777777" w:rsidR="00BD7295" w:rsidRPr="00EC4E5A" w:rsidRDefault="00BD7295" w:rsidP="00BD7295">
            <w:pPr>
              <w:keepNext/>
              <w:keepLines/>
              <w:rPr>
                <w:rFonts w:ascii="Cambria" w:hAnsi="Cambria"/>
              </w:rPr>
            </w:pPr>
          </w:p>
        </w:tc>
      </w:tr>
    </w:tbl>
    <w:p w14:paraId="3DC89BC4" w14:textId="77777777" w:rsidR="00BD7295" w:rsidRPr="00EC4E5A" w:rsidRDefault="00BD7295" w:rsidP="00BD7295"/>
    <w:p w14:paraId="540C84D2" w14:textId="77777777" w:rsidR="00BD7295" w:rsidRPr="00BD7295" w:rsidRDefault="00BD7295" w:rsidP="00BD7295">
      <w:pPr>
        <w:rPr>
          <w:highlight w:val="gree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BD7295" w14:paraId="457CB336"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0453A" w14:textId="77777777" w:rsidR="00BD7295" w:rsidRPr="00BD7295" w:rsidRDefault="00BD7295" w:rsidP="00BD7295">
            <w:pPr>
              <w:keepNext/>
              <w:keepLines/>
              <w:rPr>
                <w:rFonts w:ascii="Cambria" w:hAnsi="Cambria"/>
                <w:sz w:val="16"/>
                <w:szCs w:val="16"/>
                <w:highlight w:val="green"/>
              </w:rPr>
            </w:pPr>
          </w:p>
        </w:tc>
      </w:tr>
      <w:tr w:rsidR="00BD7295" w:rsidRPr="00EC4E5A" w14:paraId="1E2B5D4C"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5BF4033F" w14:textId="77777777" w:rsidR="00BD7295" w:rsidRPr="00EC4E5A" w:rsidRDefault="00BD7295" w:rsidP="00BD7295">
            <w:pPr>
              <w:keepNext/>
              <w:keepLines/>
              <w:rPr>
                <w:rFonts w:ascii="Cambria" w:hAnsi="Cambria"/>
                <w:b/>
                <w:bCs/>
              </w:rPr>
            </w:pPr>
          </w:p>
          <w:p w14:paraId="3B2D5F8E" w14:textId="77777777" w:rsidR="00BD7295" w:rsidRPr="00EC4E5A" w:rsidRDefault="00BD7295" w:rsidP="00BD7295">
            <w:pPr>
              <w:keepNext/>
              <w:keepLines/>
              <w:rPr>
                <w:rFonts w:ascii="Cambria" w:hAnsi="Cambria"/>
                <w:b/>
                <w:bCs/>
              </w:rPr>
            </w:pPr>
            <w:r w:rsidRPr="00EC4E5A">
              <w:rPr>
                <w:rFonts w:ascii="Cambria" w:hAnsi="Cambria"/>
                <w:b/>
                <w:bCs/>
              </w:rPr>
              <w:t xml:space="preserve">110.278 Лоток для инструментов для установки конических имплантатов </w:t>
            </w:r>
            <w:r w:rsidRPr="00EC4E5A">
              <w:rPr>
                <w:rFonts w:ascii="Cambria" w:hAnsi="Cambria"/>
                <w:b/>
                <w:bCs/>
                <w:lang w:val="en-US"/>
              </w:rPr>
              <w:t>CM</w:t>
            </w:r>
          </w:p>
          <w:p w14:paraId="56B791FE" w14:textId="77777777" w:rsidR="00BD7295" w:rsidRPr="00EC4E5A" w:rsidRDefault="00BD7295" w:rsidP="00BD7295">
            <w:pPr>
              <w:keepNext/>
              <w:keepLines/>
              <w:rPr>
                <w:rFonts w:ascii="Cambria" w:hAnsi="Cambri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
              <w:gridCol w:w="1084"/>
              <w:gridCol w:w="50"/>
              <w:gridCol w:w="7229"/>
              <w:gridCol w:w="993"/>
            </w:tblGrid>
            <w:tr w:rsidR="00BD7295" w:rsidRPr="00EC4E5A" w14:paraId="6CFA71E9" w14:textId="77777777" w:rsidTr="004774B4">
              <w:trPr>
                <w:gridBefore w:val="1"/>
                <w:wBefore w:w="17" w:type="dxa"/>
                <w:trHeight w:val="57"/>
              </w:trPr>
              <w:tc>
                <w:tcPr>
                  <w:tcW w:w="1134" w:type="dxa"/>
                  <w:gridSpan w:val="2"/>
                  <w:shd w:val="clear" w:color="auto" w:fill="auto"/>
                  <w:vAlign w:val="center"/>
                </w:tcPr>
                <w:p w14:paraId="5B689B15"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29" w:type="dxa"/>
                  <w:shd w:val="clear" w:color="auto" w:fill="auto"/>
                  <w:vAlign w:val="center"/>
                </w:tcPr>
                <w:p w14:paraId="57125E5A"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993" w:type="dxa"/>
                  <w:shd w:val="clear" w:color="auto" w:fill="auto"/>
                  <w:vAlign w:val="center"/>
                </w:tcPr>
                <w:p w14:paraId="76BA87D8"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4F780CCD" w14:textId="77777777" w:rsidTr="004774B4">
              <w:trPr>
                <w:trHeight w:val="113"/>
              </w:trPr>
              <w:tc>
                <w:tcPr>
                  <w:tcW w:w="1101" w:type="dxa"/>
                  <w:gridSpan w:val="2"/>
                  <w:shd w:val="clear" w:color="auto" w:fill="auto"/>
                  <w:vAlign w:val="center"/>
                </w:tcPr>
                <w:p w14:paraId="5EF0EF01" w14:textId="77777777" w:rsidR="00BD7295" w:rsidRPr="00EC4E5A" w:rsidRDefault="00BD7295" w:rsidP="00BD7295">
                  <w:pPr>
                    <w:rPr>
                      <w:sz w:val="22"/>
                      <w:szCs w:val="22"/>
                      <w:shd w:val="clear" w:color="auto" w:fill="FFFFFF"/>
                    </w:rPr>
                  </w:pPr>
                  <w:r w:rsidRPr="00EC4E5A">
                    <w:rPr>
                      <w:sz w:val="22"/>
                      <w:szCs w:val="22"/>
                      <w:shd w:val="clear" w:color="auto" w:fill="FFFFFF"/>
                    </w:rPr>
                    <w:t>103.170</w:t>
                  </w:r>
                </w:p>
              </w:tc>
              <w:tc>
                <w:tcPr>
                  <w:tcW w:w="7279" w:type="dxa"/>
                  <w:gridSpan w:val="2"/>
                  <w:shd w:val="clear" w:color="auto" w:fill="auto"/>
                  <w:vAlign w:val="center"/>
                </w:tcPr>
                <w:p w14:paraId="5C0DE0D6" w14:textId="77777777" w:rsidR="00BD7295" w:rsidRPr="00EC4E5A" w:rsidRDefault="00BD7295" w:rsidP="00BD7295">
                  <w:pPr>
                    <w:rPr>
                      <w:sz w:val="22"/>
                      <w:szCs w:val="22"/>
                      <w:shd w:val="clear" w:color="auto" w:fill="FFFFFF"/>
                    </w:rPr>
                  </w:pPr>
                  <w:r w:rsidRPr="00EC4E5A">
                    <w:rPr>
                      <w:sz w:val="22"/>
                      <w:szCs w:val="22"/>
                      <w:shd w:val="clear" w:color="auto" w:fill="FFFFFF"/>
                    </w:rPr>
                    <w:t>Сверло стартовое</w:t>
                  </w:r>
                </w:p>
              </w:tc>
              <w:tc>
                <w:tcPr>
                  <w:tcW w:w="993" w:type="dxa"/>
                  <w:shd w:val="clear" w:color="auto" w:fill="auto"/>
                  <w:vAlign w:val="center"/>
                </w:tcPr>
                <w:p w14:paraId="1B776C07"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F8B8470" w14:textId="77777777" w:rsidTr="004774B4">
              <w:trPr>
                <w:trHeight w:val="113"/>
              </w:trPr>
              <w:tc>
                <w:tcPr>
                  <w:tcW w:w="1101" w:type="dxa"/>
                  <w:gridSpan w:val="2"/>
                  <w:shd w:val="clear" w:color="auto" w:fill="auto"/>
                  <w:vAlign w:val="center"/>
                </w:tcPr>
                <w:p w14:paraId="4B900085" w14:textId="77777777" w:rsidR="00BD7295" w:rsidRPr="00EC4E5A" w:rsidRDefault="00BD7295" w:rsidP="00BD7295">
                  <w:pPr>
                    <w:rPr>
                      <w:sz w:val="22"/>
                      <w:szCs w:val="22"/>
                      <w:shd w:val="clear" w:color="auto" w:fill="FFFFFF"/>
                    </w:rPr>
                  </w:pPr>
                  <w:r w:rsidRPr="00EC4E5A">
                    <w:rPr>
                      <w:sz w:val="22"/>
                      <w:szCs w:val="22"/>
                      <w:shd w:val="clear" w:color="auto" w:fill="FFFFFF"/>
                    </w:rPr>
                    <w:t>103.162</w:t>
                  </w:r>
                </w:p>
              </w:tc>
              <w:tc>
                <w:tcPr>
                  <w:tcW w:w="7279" w:type="dxa"/>
                  <w:gridSpan w:val="2"/>
                  <w:shd w:val="clear" w:color="auto" w:fill="auto"/>
                  <w:vAlign w:val="center"/>
                </w:tcPr>
                <w:p w14:paraId="6E70C54E" w14:textId="77777777" w:rsidR="00BD7295" w:rsidRPr="00EC4E5A" w:rsidRDefault="00BD7295" w:rsidP="00BD7295">
                  <w:pPr>
                    <w:rPr>
                      <w:sz w:val="22"/>
                      <w:szCs w:val="22"/>
                      <w:shd w:val="clear" w:color="auto" w:fill="FFFFFF"/>
                    </w:rPr>
                  </w:pPr>
                  <w:r w:rsidRPr="00EC4E5A">
                    <w:rPr>
                      <w:sz w:val="22"/>
                      <w:szCs w:val="22"/>
                      <w:shd w:val="clear" w:color="auto" w:fill="FFFFFF"/>
                    </w:rPr>
                    <w:t>Сверло спиральное Ø 2.0 мм, стандартное</w:t>
                  </w:r>
                </w:p>
              </w:tc>
              <w:tc>
                <w:tcPr>
                  <w:tcW w:w="993" w:type="dxa"/>
                  <w:shd w:val="clear" w:color="auto" w:fill="auto"/>
                  <w:vAlign w:val="center"/>
                </w:tcPr>
                <w:p w14:paraId="774E3D1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27C9E3A" w14:textId="77777777" w:rsidTr="004774B4">
              <w:trPr>
                <w:trHeight w:val="113"/>
              </w:trPr>
              <w:tc>
                <w:tcPr>
                  <w:tcW w:w="1101" w:type="dxa"/>
                  <w:gridSpan w:val="2"/>
                  <w:shd w:val="clear" w:color="auto" w:fill="auto"/>
                  <w:vAlign w:val="center"/>
                </w:tcPr>
                <w:p w14:paraId="76647CC0" w14:textId="77777777" w:rsidR="00BD7295" w:rsidRPr="00EC4E5A" w:rsidRDefault="00BD7295" w:rsidP="00BD7295">
                  <w:pPr>
                    <w:rPr>
                      <w:sz w:val="22"/>
                      <w:szCs w:val="22"/>
                      <w:shd w:val="clear" w:color="auto" w:fill="FFFFFF"/>
                    </w:rPr>
                  </w:pPr>
                  <w:r w:rsidRPr="00EC4E5A">
                    <w:rPr>
                      <w:sz w:val="22"/>
                      <w:szCs w:val="22"/>
                      <w:shd w:val="clear" w:color="auto" w:fill="FFFFFF"/>
                    </w:rPr>
                    <w:t>103.213</w:t>
                  </w:r>
                </w:p>
              </w:tc>
              <w:tc>
                <w:tcPr>
                  <w:tcW w:w="7279" w:type="dxa"/>
                  <w:gridSpan w:val="2"/>
                  <w:shd w:val="clear" w:color="auto" w:fill="auto"/>
                  <w:vAlign w:val="center"/>
                </w:tcPr>
                <w:p w14:paraId="0812B735"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Ø 2.0/3.0 мм</w:t>
                  </w:r>
                </w:p>
              </w:tc>
              <w:tc>
                <w:tcPr>
                  <w:tcW w:w="993" w:type="dxa"/>
                  <w:shd w:val="clear" w:color="auto" w:fill="auto"/>
                  <w:vAlign w:val="center"/>
                </w:tcPr>
                <w:p w14:paraId="510B1DA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0E057BF" w14:textId="77777777" w:rsidTr="004774B4">
              <w:trPr>
                <w:trHeight w:val="113"/>
              </w:trPr>
              <w:tc>
                <w:tcPr>
                  <w:tcW w:w="1101" w:type="dxa"/>
                  <w:gridSpan w:val="2"/>
                  <w:shd w:val="clear" w:color="auto" w:fill="auto"/>
                  <w:vAlign w:val="center"/>
                </w:tcPr>
                <w:p w14:paraId="71CEF0C2" w14:textId="77777777" w:rsidR="00BD7295" w:rsidRPr="00EC4E5A" w:rsidRDefault="00BD7295" w:rsidP="00BD7295">
                  <w:pPr>
                    <w:rPr>
                      <w:sz w:val="22"/>
                      <w:szCs w:val="22"/>
                      <w:shd w:val="clear" w:color="auto" w:fill="FFFFFF"/>
                    </w:rPr>
                  </w:pPr>
                  <w:r w:rsidRPr="00EC4E5A">
                    <w:rPr>
                      <w:sz w:val="22"/>
                      <w:szCs w:val="22"/>
                      <w:shd w:val="clear" w:color="auto" w:fill="FFFFFF"/>
                    </w:rPr>
                    <w:t>103.163</w:t>
                  </w:r>
                </w:p>
              </w:tc>
              <w:tc>
                <w:tcPr>
                  <w:tcW w:w="7279" w:type="dxa"/>
                  <w:gridSpan w:val="2"/>
                  <w:shd w:val="clear" w:color="auto" w:fill="auto"/>
                  <w:vAlign w:val="center"/>
                </w:tcPr>
                <w:p w14:paraId="2AF72C94" w14:textId="77777777" w:rsidR="00BD7295" w:rsidRPr="00EC4E5A" w:rsidRDefault="00BD7295" w:rsidP="00BD7295">
                  <w:pPr>
                    <w:rPr>
                      <w:sz w:val="22"/>
                      <w:szCs w:val="22"/>
                      <w:shd w:val="clear" w:color="auto" w:fill="FFFFFF"/>
                    </w:rPr>
                  </w:pPr>
                  <w:r w:rsidRPr="00EC4E5A">
                    <w:rPr>
                      <w:sz w:val="22"/>
                      <w:szCs w:val="22"/>
                      <w:shd w:val="clear" w:color="auto" w:fill="FFFFFF"/>
                    </w:rPr>
                    <w:t>Сверло спиральное Ø 2.8 мм, стандартное</w:t>
                  </w:r>
                </w:p>
              </w:tc>
              <w:tc>
                <w:tcPr>
                  <w:tcW w:w="993" w:type="dxa"/>
                  <w:shd w:val="clear" w:color="auto" w:fill="auto"/>
                  <w:vAlign w:val="center"/>
                </w:tcPr>
                <w:p w14:paraId="6775E50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BA27DAC" w14:textId="77777777" w:rsidTr="004774B4">
              <w:trPr>
                <w:trHeight w:val="113"/>
              </w:trPr>
              <w:tc>
                <w:tcPr>
                  <w:tcW w:w="1101" w:type="dxa"/>
                  <w:gridSpan w:val="2"/>
                  <w:shd w:val="clear" w:color="auto" w:fill="auto"/>
                  <w:vAlign w:val="center"/>
                </w:tcPr>
                <w:p w14:paraId="29930D2F" w14:textId="77777777" w:rsidR="00BD7295" w:rsidRPr="00EC4E5A" w:rsidRDefault="00BD7295" w:rsidP="00BD7295">
                  <w:pPr>
                    <w:rPr>
                      <w:sz w:val="22"/>
                      <w:szCs w:val="22"/>
                      <w:shd w:val="clear" w:color="auto" w:fill="FFFFFF"/>
                    </w:rPr>
                  </w:pPr>
                  <w:r w:rsidRPr="00EC4E5A">
                    <w:rPr>
                      <w:sz w:val="22"/>
                      <w:szCs w:val="22"/>
                      <w:shd w:val="clear" w:color="auto" w:fill="FFFFFF"/>
                    </w:rPr>
                    <w:t>103.164</w:t>
                  </w:r>
                </w:p>
              </w:tc>
              <w:tc>
                <w:tcPr>
                  <w:tcW w:w="7279" w:type="dxa"/>
                  <w:gridSpan w:val="2"/>
                  <w:shd w:val="clear" w:color="auto" w:fill="auto"/>
                  <w:vAlign w:val="center"/>
                </w:tcPr>
                <w:p w14:paraId="096D92E7" w14:textId="77777777" w:rsidR="00BD7295" w:rsidRPr="00EC4E5A" w:rsidRDefault="00BD7295" w:rsidP="00BD7295">
                  <w:pPr>
                    <w:rPr>
                      <w:sz w:val="22"/>
                      <w:szCs w:val="22"/>
                      <w:shd w:val="clear" w:color="auto" w:fill="FFFFFF"/>
                    </w:rPr>
                  </w:pPr>
                  <w:r w:rsidRPr="00EC4E5A">
                    <w:rPr>
                      <w:sz w:val="22"/>
                      <w:szCs w:val="22"/>
                      <w:shd w:val="clear" w:color="auto" w:fill="FFFFFF"/>
                    </w:rPr>
                    <w:t>Сверло спиральное Ø 3.0 мм, стандартное</w:t>
                  </w:r>
                </w:p>
              </w:tc>
              <w:tc>
                <w:tcPr>
                  <w:tcW w:w="993" w:type="dxa"/>
                  <w:shd w:val="clear" w:color="auto" w:fill="auto"/>
                  <w:vAlign w:val="center"/>
                </w:tcPr>
                <w:p w14:paraId="4BA95EB1"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D7D3D63" w14:textId="77777777" w:rsidTr="004774B4">
              <w:trPr>
                <w:trHeight w:val="113"/>
              </w:trPr>
              <w:tc>
                <w:tcPr>
                  <w:tcW w:w="1101" w:type="dxa"/>
                  <w:gridSpan w:val="2"/>
                  <w:shd w:val="clear" w:color="auto" w:fill="auto"/>
                  <w:vAlign w:val="center"/>
                </w:tcPr>
                <w:p w14:paraId="63BC135D" w14:textId="77777777" w:rsidR="00BD7295" w:rsidRPr="00EC4E5A" w:rsidRDefault="00BD7295" w:rsidP="00BD7295">
                  <w:pPr>
                    <w:rPr>
                      <w:sz w:val="22"/>
                      <w:szCs w:val="22"/>
                      <w:shd w:val="clear" w:color="auto" w:fill="FFFFFF"/>
                    </w:rPr>
                  </w:pPr>
                  <w:r w:rsidRPr="00EC4E5A">
                    <w:rPr>
                      <w:sz w:val="22"/>
                      <w:szCs w:val="22"/>
                      <w:shd w:val="clear" w:color="auto" w:fill="FFFFFF"/>
                    </w:rPr>
                    <w:t>103.172</w:t>
                  </w:r>
                </w:p>
              </w:tc>
              <w:tc>
                <w:tcPr>
                  <w:tcW w:w="7279" w:type="dxa"/>
                  <w:gridSpan w:val="2"/>
                  <w:shd w:val="clear" w:color="auto" w:fill="auto"/>
                  <w:vAlign w:val="center"/>
                </w:tcPr>
                <w:p w14:paraId="413FB57F"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Ø 3.5 мм, стандартное</w:t>
                  </w:r>
                </w:p>
              </w:tc>
              <w:tc>
                <w:tcPr>
                  <w:tcW w:w="993" w:type="dxa"/>
                  <w:shd w:val="clear" w:color="auto" w:fill="auto"/>
                  <w:vAlign w:val="center"/>
                </w:tcPr>
                <w:p w14:paraId="4422936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C387BCD" w14:textId="77777777" w:rsidTr="004774B4">
              <w:trPr>
                <w:trHeight w:val="113"/>
              </w:trPr>
              <w:tc>
                <w:tcPr>
                  <w:tcW w:w="1101" w:type="dxa"/>
                  <w:gridSpan w:val="2"/>
                  <w:shd w:val="clear" w:color="auto" w:fill="auto"/>
                  <w:vAlign w:val="center"/>
                </w:tcPr>
                <w:p w14:paraId="48A90BE8" w14:textId="77777777" w:rsidR="00BD7295" w:rsidRPr="00EC4E5A" w:rsidRDefault="00BD7295" w:rsidP="00BD7295">
                  <w:pPr>
                    <w:rPr>
                      <w:sz w:val="22"/>
                      <w:szCs w:val="22"/>
                      <w:shd w:val="clear" w:color="auto" w:fill="FFFFFF"/>
                    </w:rPr>
                  </w:pPr>
                  <w:r w:rsidRPr="00EC4E5A">
                    <w:rPr>
                      <w:sz w:val="22"/>
                      <w:szCs w:val="22"/>
                      <w:shd w:val="clear" w:color="auto" w:fill="FFFFFF"/>
                    </w:rPr>
                    <w:t>103.173</w:t>
                  </w:r>
                </w:p>
              </w:tc>
              <w:tc>
                <w:tcPr>
                  <w:tcW w:w="7279" w:type="dxa"/>
                  <w:gridSpan w:val="2"/>
                  <w:shd w:val="clear" w:color="auto" w:fill="auto"/>
                  <w:vAlign w:val="center"/>
                </w:tcPr>
                <w:p w14:paraId="183A9063"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xml:space="preserve"> Ø 4.3 мм, стандартное</w:t>
                  </w:r>
                </w:p>
              </w:tc>
              <w:tc>
                <w:tcPr>
                  <w:tcW w:w="993" w:type="dxa"/>
                  <w:shd w:val="clear" w:color="auto" w:fill="auto"/>
                  <w:vAlign w:val="center"/>
                </w:tcPr>
                <w:p w14:paraId="19C1D5EC"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288F604" w14:textId="77777777" w:rsidTr="004774B4">
              <w:trPr>
                <w:trHeight w:val="113"/>
              </w:trPr>
              <w:tc>
                <w:tcPr>
                  <w:tcW w:w="1101" w:type="dxa"/>
                  <w:gridSpan w:val="2"/>
                  <w:shd w:val="clear" w:color="auto" w:fill="auto"/>
                  <w:vAlign w:val="center"/>
                </w:tcPr>
                <w:p w14:paraId="5DF242BC" w14:textId="77777777" w:rsidR="00BD7295" w:rsidRPr="00EC4E5A" w:rsidRDefault="00BD7295" w:rsidP="00BD7295">
                  <w:pPr>
                    <w:rPr>
                      <w:sz w:val="22"/>
                      <w:szCs w:val="22"/>
                      <w:shd w:val="clear" w:color="auto" w:fill="FFFFFF"/>
                    </w:rPr>
                  </w:pPr>
                  <w:r w:rsidRPr="00EC4E5A">
                    <w:rPr>
                      <w:sz w:val="22"/>
                      <w:szCs w:val="22"/>
                      <w:shd w:val="clear" w:color="auto" w:fill="FFFFFF"/>
                    </w:rPr>
                    <w:t>103.216</w:t>
                  </w:r>
                </w:p>
              </w:tc>
              <w:tc>
                <w:tcPr>
                  <w:tcW w:w="7279" w:type="dxa"/>
                  <w:gridSpan w:val="2"/>
                  <w:shd w:val="clear" w:color="auto" w:fill="auto"/>
                </w:tcPr>
                <w:p w14:paraId="31F70947"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2.8/3.5 мм</w:t>
                  </w:r>
                </w:p>
              </w:tc>
              <w:tc>
                <w:tcPr>
                  <w:tcW w:w="993" w:type="dxa"/>
                  <w:shd w:val="clear" w:color="auto" w:fill="auto"/>
                  <w:vAlign w:val="center"/>
                </w:tcPr>
                <w:p w14:paraId="6D2BC09B"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E6D5EB5" w14:textId="77777777" w:rsidTr="004774B4">
              <w:trPr>
                <w:trHeight w:val="113"/>
              </w:trPr>
              <w:tc>
                <w:tcPr>
                  <w:tcW w:w="1101" w:type="dxa"/>
                  <w:gridSpan w:val="2"/>
                  <w:shd w:val="clear" w:color="auto" w:fill="auto"/>
                  <w:vAlign w:val="center"/>
                </w:tcPr>
                <w:p w14:paraId="1B52CD19" w14:textId="77777777" w:rsidR="00BD7295" w:rsidRPr="00EC4E5A" w:rsidRDefault="00BD7295" w:rsidP="00BD7295">
                  <w:pPr>
                    <w:rPr>
                      <w:sz w:val="22"/>
                      <w:szCs w:val="22"/>
                      <w:shd w:val="clear" w:color="auto" w:fill="FFFFFF"/>
                    </w:rPr>
                  </w:pPr>
                  <w:r w:rsidRPr="00EC4E5A">
                    <w:rPr>
                      <w:sz w:val="22"/>
                      <w:szCs w:val="22"/>
                      <w:shd w:val="clear" w:color="auto" w:fill="FFFFFF"/>
                    </w:rPr>
                    <w:t>103.217</w:t>
                  </w:r>
                </w:p>
              </w:tc>
              <w:tc>
                <w:tcPr>
                  <w:tcW w:w="7279" w:type="dxa"/>
                  <w:gridSpan w:val="2"/>
                  <w:shd w:val="clear" w:color="auto" w:fill="auto"/>
                </w:tcPr>
                <w:p w14:paraId="52930329"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3.0/3.75 мм</w:t>
                  </w:r>
                </w:p>
              </w:tc>
              <w:tc>
                <w:tcPr>
                  <w:tcW w:w="993" w:type="dxa"/>
                  <w:shd w:val="clear" w:color="auto" w:fill="auto"/>
                  <w:vAlign w:val="center"/>
                </w:tcPr>
                <w:p w14:paraId="6CED15E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363A9F0" w14:textId="77777777" w:rsidTr="004774B4">
              <w:trPr>
                <w:trHeight w:val="113"/>
              </w:trPr>
              <w:tc>
                <w:tcPr>
                  <w:tcW w:w="1101" w:type="dxa"/>
                  <w:gridSpan w:val="2"/>
                  <w:shd w:val="clear" w:color="auto" w:fill="auto"/>
                  <w:vAlign w:val="center"/>
                </w:tcPr>
                <w:p w14:paraId="24D73D44" w14:textId="77777777" w:rsidR="00BD7295" w:rsidRPr="00EC4E5A" w:rsidRDefault="00BD7295" w:rsidP="00BD7295">
                  <w:pPr>
                    <w:rPr>
                      <w:sz w:val="22"/>
                      <w:szCs w:val="22"/>
                      <w:shd w:val="clear" w:color="auto" w:fill="FFFFFF"/>
                    </w:rPr>
                  </w:pPr>
                  <w:r w:rsidRPr="00EC4E5A">
                    <w:rPr>
                      <w:sz w:val="22"/>
                      <w:szCs w:val="22"/>
                      <w:shd w:val="clear" w:color="auto" w:fill="FFFFFF"/>
                    </w:rPr>
                    <w:t>103.219</w:t>
                  </w:r>
                </w:p>
              </w:tc>
              <w:tc>
                <w:tcPr>
                  <w:tcW w:w="7279" w:type="dxa"/>
                  <w:gridSpan w:val="2"/>
                  <w:shd w:val="clear" w:color="auto" w:fill="auto"/>
                  <w:vAlign w:val="center"/>
                </w:tcPr>
                <w:p w14:paraId="705628AD"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СМ Ø 3.6/4.3 мм</w:t>
                  </w:r>
                </w:p>
              </w:tc>
              <w:tc>
                <w:tcPr>
                  <w:tcW w:w="993" w:type="dxa"/>
                  <w:shd w:val="clear" w:color="auto" w:fill="auto"/>
                  <w:vAlign w:val="center"/>
                </w:tcPr>
                <w:p w14:paraId="34635FEC"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9360D56" w14:textId="77777777" w:rsidTr="004774B4">
              <w:trPr>
                <w:trHeight w:val="113"/>
              </w:trPr>
              <w:tc>
                <w:tcPr>
                  <w:tcW w:w="1101" w:type="dxa"/>
                  <w:gridSpan w:val="2"/>
                  <w:shd w:val="clear" w:color="auto" w:fill="auto"/>
                  <w:vAlign w:val="center"/>
                </w:tcPr>
                <w:p w14:paraId="017B47CA" w14:textId="77777777" w:rsidR="00BD7295" w:rsidRPr="00EC4E5A" w:rsidRDefault="00BD7295" w:rsidP="00BD7295">
                  <w:pPr>
                    <w:rPr>
                      <w:sz w:val="22"/>
                      <w:szCs w:val="22"/>
                      <w:shd w:val="clear" w:color="auto" w:fill="FFFFFF"/>
                    </w:rPr>
                  </w:pPr>
                  <w:r w:rsidRPr="00EC4E5A">
                    <w:rPr>
                      <w:sz w:val="22"/>
                      <w:szCs w:val="22"/>
                      <w:shd w:val="clear" w:color="auto" w:fill="FFFFFF"/>
                    </w:rPr>
                    <w:t>103.091</w:t>
                  </w:r>
                </w:p>
              </w:tc>
              <w:tc>
                <w:tcPr>
                  <w:tcW w:w="7279" w:type="dxa"/>
                  <w:gridSpan w:val="2"/>
                  <w:shd w:val="clear" w:color="auto" w:fill="auto"/>
                  <w:vAlign w:val="center"/>
                </w:tcPr>
                <w:p w14:paraId="717DBD90" w14:textId="77777777" w:rsidR="00BD7295" w:rsidRPr="00EC4E5A" w:rsidRDefault="00BD7295" w:rsidP="00BD7295">
                  <w:pPr>
                    <w:rPr>
                      <w:sz w:val="22"/>
                      <w:szCs w:val="22"/>
                      <w:shd w:val="clear" w:color="auto" w:fill="FFFFFF"/>
                    </w:rPr>
                  </w:pPr>
                  <w:r w:rsidRPr="00EC4E5A">
                    <w:rPr>
                      <w:sz w:val="22"/>
                      <w:szCs w:val="22"/>
                      <w:shd w:val="clear" w:color="auto" w:fill="FFFFFF"/>
                    </w:rPr>
                    <w:t>Удлинитель сверла СM</w:t>
                  </w:r>
                </w:p>
              </w:tc>
              <w:tc>
                <w:tcPr>
                  <w:tcW w:w="993" w:type="dxa"/>
                  <w:shd w:val="clear" w:color="auto" w:fill="auto"/>
                  <w:vAlign w:val="center"/>
                </w:tcPr>
                <w:p w14:paraId="7FDE2B7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ECE7A87" w14:textId="77777777" w:rsidTr="004774B4">
              <w:trPr>
                <w:trHeight w:val="113"/>
              </w:trPr>
              <w:tc>
                <w:tcPr>
                  <w:tcW w:w="1101" w:type="dxa"/>
                  <w:gridSpan w:val="2"/>
                  <w:shd w:val="clear" w:color="auto" w:fill="auto"/>
                  <w:vAlign w:val="center"/>
                </w:tcPr>
                <w:p w14:paraId="79AA4A05" w14:textId="77777777" w:rsidR="00BD7295" w:rsidRPr="00EC4E5A" w:rsidRDefault="00BD7295" w:rsidP="00BD7295">
                  <w:pPr>
                    <w:rPr>
                      <w:sz w:val="22"/>
                      <w:szCs w:val="22"/>
                      <w:shd w:val="clear" w:color="auto" w:fill="FFFFFF"/>
                    </w:rPr>
                  </w:pPr>
                  <w:r w:rsidRPr="00EC4E5A">
                    <w:rPr>
                      <w:sz w:val="22"/>
                      <w:szCs w:val="22"/>
                      <w:shd w:val="clear" w:color="auto" w:fill="FFFFFF"/>
                    </w:rPr>
                    <w:t>105.073</w:t>
                  </w:r>
                </w:p>
              </w:tc>
              <w:tc>
                <w:tcPr>
                  <w:tcW w:w="7279" w:type="dxa"/>
                  <w:gridSpan w:val="2"/>
                  <w:shd w:val="clear" w:color="auto" w:fill="auto"/>
                </w:tcPr>
                <w:p w14:paraId="14E6A159"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короткий для динамометрического ключа</w:t>
                  </w:r>
                </w:p>
              </w:tc>
              <w:tc>
                <w:tcPr>
                  <w:tcW w:w="993" w:type="dxa"/>
                  <w:shd w:val="clear" w:color="auto" w:fill="auto"/>
                  <w:vAlign w:val="center"/>
                </w:tcPr>
                <w:p w14:paraId="6EC88CC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6460F4F" w14:textId="77777777" w:rsidTr="004774B4">
              <w:trPr>
                <w:trHeight w:val="113"/>
              </w:trPr>
              <w:tc>
                <w:tcPr>
                  <w:tcW w:w="1101" w:type="dxa"/>
                  <w:gridSpan w:val="2"/>
                  <w:shd w:val="clear" w:color="auto" w:fill="auto"/>
                  <w:vAlign w:val="center"/>
                </w:tcPr>
                <w:p w14:paraId="723F4FCD" w14:textId="77777777" w:rsidR="00BD7295" w:rsidRPr="00EC4E5A" w:rsidRDefault="00BD7295" w:rsidP="00BD7295">
                  <w:pPr>
                    <w:rPr>
                      <w:sz w:val="22"/>
                      <w:szCs w:val="22"/>
                      <w:shd w:val="clear" w:color="auto" w:fill="FFFFFF"/>
                    </w:rPr>
                  </w:pPr>
                  <w:r w:rsidRPr="00EC4E5A">
                    <w:rPr>
                      <w:sz w:val="22"/>
                      <w:szCs w:val="22"/>
                      <w:shd w:val="clear" w:color="auto" w:fill="FFFFFF"/>
                    </w:rPr>
                    <w:t>105.074</w:t>
                  </w:r>
                </w:p>
              </w:tc>
              <w:tc>
                <w:tcPr>
                  <w:tcW w:w="7279" w:type="dxa"/>
                  <w:gridSpan w:val="2"/>
                  <w:shd w:val="clear" w:color="auto" w:fill="auto"/>
                </w:tcPr>
                <w:p w14:paraId="01E5659C"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длинный для динамометрического ключа</w:t>
                  </w:r>
                </w:p>
              </w:tc>
              <w:tc>
                <w:tcPr>
                  <w:tcW w:w="993" w:type="dxa"/>
                  <w:shd w:val="clear" w:color="auto" w:fill="auto"/>
                  <w:vAlign w:val="center"/>
                </w:tcPr>
                <w:p w14:paraId="5877C825"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35803D8" w14:textId="77777777" w:rsidTr="004774B4">
              <w:trPr>
                <w:trHeight w:val="113"/>
              </w:trPr>
              <w:tc>
                <w:tcPr>
                  <w:tcW w:w="1101" w:type="dxa"/>
                  <w:gridSpan w:val="2"/>
                  <w:shd w:val="clear" w:color="auto" w:fill="auto"/>
                  <w:vAlign w:val="center"/>
                </w:tcPr>
                <w:p w14:paraId="48C60857" w14:textId="77777777" w:rsidR="00BD7295" w:rsidRPr="00EC4E5A" w:rsidRDefault="00BD7295" w:rsidP="00BD7295">
                  <w:pPr>
                    <w:rPr>
                      <w:sz w:val="22"/>
                      <w:szCs w:val="22"/>
                      <w:shd w:val="clear" w:color="auto" w:fill="FFFFFF"/>
                    </w:rPr>
                  </w:pPr>
                  <w:r w:rsidRPr="00EC4E5A">
                    <w:rPr>
                      <w:sz w:val="22"/>
                      <w:szCs w:val="22"/>
                      <w:shd w:val="clear" w:color="auto" w:fill="FFFFFF"/>
                    </w:rPr>
                    <w:t>105.075</w:t>
                  </w:r>
                </w:p>
              </w:tc>
              <w:tc>
                <w:tcPr>
                  <w:tcW w:w="7279" w:type="dxa"/>
                  <w:gridSpan w:val="2"/>
                  <w:shd w:val="clear" w:color="auto" w:fill="auto"/>
                </w:tcPr>
                <w:p w14:paraId="703AC5BF"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для углового наконечника</w:t>
                  </w:r>
                </w:p>
              </w:tc>
              <w:tc>
                <w:tcPr>
                  <w:tcW w:w="993" w:type="dxa"/>
                  <w:shd w:val="clear" w:color="auto" w:fill="auto"/>
                  <w:vAlign w:val="center"/>
                </w:tcPr>
                <w:p w14:paraId="19C12FEB"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4304061" w14:textId="77777777" w:rsidTr="004774B4">
              <w:trPr>
                <w:trHeight w:val="113"/>
              </w:trPr>
              <w:tc>
                <w:tcPr>
                  <w:tcW w:w="1101" w:type="dxa"/>
                  <w:gridSpan w:val="2"/>
                  <w:shd w:val="clear" w:color="auto" w:fill="auto"/>
                  <w:vAlign w:val="center"/>
                </w:tcPr>
                <w:p w14:paraId="02983529" w14:textId="77777777" w:rsidR="00BD7295" w:rsidRPr="00EC4E5A" w:rsidRDefault="00BD7295" w:rsidP="00BD7295">
                  <w:pPr>
                    <w:rPr>
                      <w:sz w:val="22"/>
                      <w:szCs w:val="22"/>
                      <w:shd w:val="clear" w:color="auto" w:fill="FFFFFF"/>
                    </w:rPr>
                  </w:pPr>
                  <w:r w:rsidRPr="00EC4E5A">
                    <w:rPr>
                      <w:sz w:val="22"/>
                      <w:szCs w:val="22"/>
                      <w:shd w:val="clear" w:color="auto" w:fill="FFFFFF"/>
                    </w:rPr>
                    <w:t>128.019</w:t>
                  </w:r>
                </w:p>
              </w:tc>
              <w:tc>
                <w:tcPr>
                  <w:tcW w:w="7279" w:type="dxa"/>
                  <w:gridSpan w:val="2"/>
                  <w:shd w:val="clear" w:color="auto" w:fill="auto"/>
                  <w:vAlign w:val="center"/>
                </w:tcPr>
                <w:p w14:paraId="243C2882"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2.8/3.5 мм</w:t>
                  </w:r>
                </w:p>
              </w:tc>
              <w:tc>
                <w:tcPr>
                  <w:tcW w:w="993" w:type="dxa"/>
                  <w:shd w:val="clear" w:color="auto" w:fill="auto"/>
                  <w:vAlign w:val="center"/>
                </w:tcPr>
                <w:p w14:paraId="32EAC91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C34E1C4" w14:textId="77777777" w:rsidTr="004774B4">
              <w:trPr>
                <w:trHeight w:val="113"/>
              </w:trPr>
              <w:tc>
                <w:tcPr>
                  <w:tcW w:w="1101" w:type="dxa"/>
                  <w:gridSpan w:val="2"/>
                  <w:shd w:val="clear" w:color="auto" w:fill="auto"/>
                  <w:vAlign w:val="center"/>
                </w:tcPr>
                <w:p w14:paraId="7A22B3B5" w14:textId="77777777" w:rsidR="00BD7295" w:rsidRPr="00EC4E5A" w:rsidRDefault="00BD7295" w:rsidP="00BD7295">
                  <w:pPr>
                    <w:rPr>
                      <w:sz w:val="22"/>
                      <w:szCs w:val="22"/>
                      <w:shd w:val="clear" w:color="auto" w:fill="FFFFFF"/>
                    </w:rPr>
                  </w:pPr>
                  <w:r w:rsidRPr="00EC4E5A">
                    <w:rPr>
                      <w:sz w:val="22"/>
                      <w:szCs w:val="22"/>
                      <w:shd w:val="clear" w:color="auto" w:fill="FFFFFF"/>
                    </w:rPr>
                    <w:t>128.020</w:t>
                  </w:r>
                </w:p>
              </w:tc>
              <w:tc>
                <w:tcPr>
                  <w:tcW w:w="7279" w:type="dxa"/>
                  <w:gridSpan w:val="2"/>
                  <w:shd w:val="clear" w:color="auto" w:fill="auto"/>
                  <w:vAlign w:val="center"/>
                </w:tcPr>
                <w:p w14:paraId="20552B4E"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3.0/3.75 мм</w:t>
                  </w:r>
                </w:p>
              </w:tc>
              <w:tc>
                <w:tcPr>
                  <w:tcW w:w="993" w:type="dxa"/>
                  <w:shd w:val="clear" w:color="auto" w:fill="auto"/>
                  <w:vAlign w:val="center"/>
                </w:tcPr>
                <w:p w14:paraId="7E6B0F3F"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6741BEE" w14:textId="77777777" w:rsidTr="004774B4">
              <w:trPr>
                <w:trHeight w:val="113"/>
              </w:trPr>
              <w:tc>
                <w:tcPr>
                  <w:tcW w:w="1101" w:type="dxa"/>
                  <w:gridSpan w:val="2"/>
                  <w:shd w:val="clear" w:color="auto" w:fill="auto"/>
                  <w:vAlign w:val="center"/>
                </w:tcPr>
                <w:p w14:paraId="43C5FC09" w14:textId="77777777" w:rsidR="00BD7295" w:rsidRPr="00EC4E5A" w:rsidRDefault="00BD7295" w:rsidP="00BD7295">
                  <w:pPr>
                    <w:rPr>
                      <w:sz w:val="22"/>
                      <w:szCs w:val="22"/>
                      <w:shd w:val="clear" w:color="auto" w:fill="FFFFFF"/>
                    </w:rPr>
                  </w:pPr>
                  <w:r w:rsidRPr="00EC4E5A">
                    <w:rPr>
                      <w:sz w:val="22"/>
                      <w:szCs w:val="22"/>
                      <w:shd w:val="clear" w:color="auto" w:fill="FFFFFF"/>
                    </w:rPr>
                    <w:t>128.022</w:t>
                  </w:r>
                </w:p>
              </w:tc>
              <w:tc>
                <w:tcPr>
                  <w:tcW w:w="7279" w:type="dxa"/>
                  <w:gridSpan w:val="2"/>
                  <w:shd w:val="clear" w:color="auto" w:fill="auto"/>
                  <w:vAlign w:val="center"/>
                </w:tcPr>
                <w:p w14:paraId="1D62CB66" w14:textId="77777777" w:rsidR="00BD7295" w:rsidRPr="00EC4E5A" w:rsidRDefault="00BD7295" w:rsidP="00BD7295">
                  <w:pPr>
                    <w:rPr>
                      <w:sz w:val="22"/>
                      <w:szCs w:val="22"/>
                      <w:shd w:val="clear" w:color="auto" w:fill="FFFFFF"/>
                    </w:rPr>
                  </w:pPr>
                  <w:r w:rsidRPr="00EC4E5A">
                    <w:rPr>
                      <w:sz w:val="22"/>
                      <w:szCs w:val="22"/>
                      <w:shd w:val="clear" w:color="auto" w:fill="FFFFFF"/>
                    </w:rPr>
                    <w:t>Индикатор направления для сверла Ø 3.6/4.3 мм</w:t>
                  </w:r>
                </w:p>
              </w:tc>
              <w:tc>
                <w:tcPr>
                  <w:tcW w:w="993" w:type="dxa"/>
                  <w:shd w:val="clear" w:color="auto" w:fill="auto"/>
                  <w:vAlign w:val="center"/>
                </w:tcPr>
                <w:p w14:paraId="7221D1A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BE1DB84" w14:textId="77777777" w:rsidTr="004774B4">
              <w:trPr>
                <w:trHeight w:val="113"/>
              </w:trPr>
              <w:tc>
                <w:tcPr>
                  <w:tcW w:w="1101" w:type="dxa"/>
                  <w:gridSpan w:val="2"/>
                  <w:shd w:val="clear" w:color="auto" w:fill="auto"/>
                  <w:vAlign w:val="center"/>
                </w:tcPr>
                <w:p w14:paraId="7F603879" w14:textId="77777777" w:rsidR="00BD7295" w:rsidRPr="00EC4E5A" w:rsidRDefault="00BD7295" w:rsidP="00BD7295">
                  <w:pPr>
                    <w:rPr>
                      <w:sz w:val="22"/>
                      <w:szCs w:val="22"/>
                      <w:shd w:val="clear" w:color="auto" w:fill="FFFFFF"/>
                    </w:rPr>
                  </w:pPr>
                  <w:r w:rsidRPr="00EC4E5A">
                    <w:rPr>
                      <w:sz w:val="22"/>
                      <w:szCs w:val="22"/>
                      <w:shd w:val="clear" w:color="auto" w:fill="FFFFFF"/>
                    </w:rPr>
                    <w:t>104.041</w:t>
                  </w:r>
                </w:p>
              </w:tc>
              <w:tc>
                <w:tcPr>
                  <w:tcW w:w="7279" w:type="dxa"/>
                  <w:gridSpan w:val="2"/>
                  <w:shd w:val="clear" w:color="auto" w:fill="auto"/>
                  <w:vAlign w:val="center"/>
                </w:tcPr>
                <w:p w14:paraId="296370F2"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Отвёртка ручная средняя,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0.9 мм</w:t>
                  </w:r>
                </w:p>
              </w:tc>
              <w:tc>
                <w:tcPr>
                  <w:tcW w:w="993" w:type="dxa"/>
                  <w:shd w:val="clear" w:color="auto" w:fill="auto"/>
                  <w:vAlign w:val="center"/>
                </w:tcPr>
                <w:p w14:paraId="66F0B879"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A1FF354" w14:textId="77777777" w:rsidTr="004774B4">
              <w:trPr>
                <w:trHeight w:val="113"/>
              </w:trPr>
              <w:tc>
                <w:tcPr>
                  <w:tcW w:w="1101" w:type="dxa"/>
                  <w:gridSpan w:val="2"/>
                  <w:shd w:val="clear" w:color="auto" w:fill="auto"/>
                  <w:vAlign w:val="center"/>
                </w:tcPr>
                <w:p w14:paraId="62AF1D75" w14:textId="77777777" w:rsidR="00BD7295" w:rsidRPr="00EC4E5A" w:rsidRDefault="00BD7295" w:rsidP="00BD7295">
                  <w:pPr>
                    <w:rPr>
                      <w:sz w:val="22"/>
                      <w:szCs w:val="22"/>
                      <w:shd w:val="clear" w:color="auto" w:fill="FFFFFF"/>
                    </w:rPr>
                  </w:pPr>
                  <w:r w:rsidRPr="00EC4E5A">
                    <w:rPr>
                      <w:sz w:val="22"/>
                      <w:szCs w:val="22"/>
                      <w:shd w:val="clear" w:color="auto" w:fill="FFFFFF"/>
                    </w:rPr>
                    <w:t>104.012</w:t>
                  </w:r>
                </w:p>
              </w:tc>
              <w:tc>
                <w:tcPr>
                  <w:tcW w:w="7279" w:type="dxa"/>
                  <w:gridSpan w:val="2"/>
                  <w:shd w:val="clear" w:color="auto" w:fill="auto"/>
                  <w:vAlign w:val="center"/>
                </w:tcPr>
                <w:p w14:paraId="730A0EC8"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Отвёртка ручная средняя,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1.2 мм</w:t>
                  </w:r>
                </w:p>
              </w:tc>
              <w:tc>
                <w:tcPr>
                  <w:tcW w:w="993" w:type="dxa"/>
                  <w:shd w:val="clear" w:color="auto" w:fill="auto"/>
                  <w:vAlign w:val="center"/>
                </w:tcPr>
                <w:p w14:paraId="63E6037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BB26444" w14:textId="77777777" w:rsidTr="004774B4">
              <w:trPr>
                <w:trHeight w:val="113"/>
              </w:trPr>
              <w:tc>
                <w:tcPr>
                  <w:tcW w:w="1101" w:type="dxa"/>
                  <w:gridSpan w:val="2"/>
                  <w:shd w:val="clear" w:color="auto" w:fill="auto"/>
                  <w:vAlign w:val="center"/>
                </w:tcPr>
                <w:p w14:paraId="06C6A41A" w14:textId="77777777" w:rsidR="00BD7295" w:rsidRPr="00EC4E5A" w:rsidRDefault="00BD7295" w:rsidP="00BD7295">
                  <w:pPr>
                    <w:rPr>
                      <w:sz w:val="22"/>
                      <w:szCs w:val="22"/>
                      <w:shd w:val="clear" w:color="auto" w:fill="FFFFFF"/>
                    </w:rPr>
                  </w:pPr>
                  <w:r w:rsidRPr="00EC4E5A">
                    <w:rPr>
                      <w:sz w:val="22"/>
                      <w:szCs w:val="22"/>
                      <w:shd w:val="clear" w:color="auto" w:fill="FFFFFF"/>
                    </w:rPr>
                    <w:t>104.050</w:t>
                  </w:r>
                </w:p>
              </w:tc>
              <w:tc>
                <w:tcPr>
                  <w:tcW w:w="7279" w:type="dxa"/>
                  <w:gridSpan w:val="2"/>
                  <w:shd w:val="clear" w:color="auto" w:fill="auto"/>
                  <w:vAlign w:val="center"/>
                </w:tcPr>
                <w:p w14:paraId="0D9230F8" w14:textId="77777777" w:rsidR="00BD7295" w:rsidRPr="00EC4E5A" w:rsidRDefault="00BD7295" w:rsidP="00BD7295">
                  <w:pPr>
                    <w:rPr>
                      <w:sz w:val="22"/>
                      <w:szCs w:val="22"/>
                      <w:shd w:val="clear" w:color="auto" w:fill="FFFFFF"/>
                    </w:rPr>
                  </w:pPr>
                  <w:r w:rsidRPr="00EC4E5A">
                    <w:rPr>
                      <w:sz w:val="22"/>
                      <w:szCs w:val="22"/>
                      <w:shd w:val="clear" w:color="auto" w:fill="FFFFFF"/>
                    </w:rPr>
                    <w:t>Ключ динамометрический</w:t>
                  </w:r>
                </w:p>
              </w:tc>
              <w:tc>
                <w:tcPr>
                  <w:tcW w:w="993" w:type="dxa"/>
                  <w:shd w:val="clear" w:color="auto" w:fill="auto"/>
                  <w:vAlign w:val="center"/>
                </w:tcPr>
                <w:p w14:paraId="3C6D646C"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bl>
          <w:p w14:paraId="15BD6729" w14:textId="77777777" w:rsidR="00BD7295" w:rsidRPr="00EC4E5A" w:rsidRDefault="00BD7295" w:rsidP="00BD7295">
            <w:pPr>
              <w:keepNext/>
              <w:keepLines/>
              <w:rPr>
                <w:rFonts w:ascii="Cambria" w:hAnsi="Cambria"/>
              </w:rPr>
            </w:pPr>
          </w:p>
        </w:tc>
      </w:tr>
    </w:tbl>
    <w:p w14:paraId="00A6F871"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EC4E5A" w14:paraId="2A192A9E"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5B3A3" w14:textId="77777777" w:rsidR="00BD7295" w:rsidRPr="00EC4E5A" w:rsidRDefault="00BD7295" w:rsidP="00BD7295">
            <w:pPr>
              <w:rPr>
                <w:rFonts w:ascii="Cambria" w:hAnsi="Cambria"/>
                <w:sz w:val="16"/>
                <w:szCs w:val="16"/>
              </w:rPr>
            </w:pPr>
          </w:p>
        </w:tc>
      </w:tr>
      <w:tr w:rsidR="00BD7295" w:rsidRPr="00EC4E5A" w14:paraId="6360FA10"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2284A96F" w14:textId="77777777" w:rsidR="00BD7295" w:rsidRPr="00EC4E5A" w:rsidRDefault="00BD7295" w:rsidP="00BD7295">
            <w:pPr>
              <w:rPr>
                <w:rFonts w:ascii="Cambria" w:hAnsi="Cambria"/>
                <w:b/>
                <w:bCs/>
              </w:rPr>
            </w:pPr>
          </w:p>
          <w:p w14:paraId="5664C1BB" w14:textId="77777777" w:rsidR="00BD7295" w:rsidRPr="00EC4E5A" w:rsidRDefault="00BD7295" w:rsidP="00BD7295">
            <w:pPr>
              <w:rPr>
                <w:rFonts w:ascii="Cambria" w:hAnsi="Cambria"/>
                <w:b/>
                <w:bCs/>
              </w:rPr>
            </w:pPr>
            <w:r w:rsidRPr="00EC4E5A">
              <w:rPr>
                <w:rFonts w:ascii="Cambria" w:hAnsi="Cambria"/>
                <w:b/>
                <w:bCs/>
              </w:rPr>
              <w:t xml:space="preserve">110.283 Лоток для хирургических инструментов для направленной хирургии для установки имплантатов </w:t>
            </w:r>
            <w:proofErr w:type="spellStart"/>
            <w:r w:rsidRPr="00EC4E5A">
              <w:rPr>
                <w:rFonts w:ascii="Cambria" w:hAnsi="Cambria"/>
                <w:b/>
                <w:bCs/>
              </w:rPr>
              <w:t>Facility</w:t>
            </w:r>
            <w:proofErr w:type="spellEnd"/>
          </w:p>
          <w:p w14:paraId="7269002E" w14:textId="77777777" w:rsidR="00BD7295" w:rsidRPr="00EC4E5A" w:rsidRDefault="00BD7295" w:rsidP="00BD7295">
            <w:pPr>
              <w:rPr>
                <w:rFonts w:ascii="Cambria" w:hAnsi="Cambri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
              <w:gridCol w:w="1084"/>
              <w:gridCol w:w="50"/>
              <w:gridCol w:w="7229"/>
              <w:gridCol w:w="993"/>
            </w:tblGrid>
            <w:tr w:rsidR="00BD7295" w:rsidRPr="00EC4E5A" w14:paraId="1D479985" w14:textId="77777777" w:rsidTr="004774B4">
              <w:trPr>
                <w:gridBefore w:val="1"/>
                <w:wBefore w:w="17" w:type="dxa"/>
                <w:trHeight w:val="57"/>
              </w:trPr>
              <w:tc>
                <w:tcPr>
                  <w:tcW w:w="1134" w:type="dxa"/>
                  <w:gridSpan w:val="2"/>
                  <w:shd w:val="clear" w:color="auto" w:fill="auto"/>
                  <w:vAlign w:val="center"/>
                </w:tcPr>
                <w:p w14:paraId="4138D3C1"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29" w:type="dxa"/>
                  <w:shd w:val="clear" w:color="auto" w:fill="auto"/>
                  <w:vAlign w:val="center"/>
                </w:tcPr>
                <w:p w14:paraId="3C207472"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993" w:type="dxa"/>
                  <w:shd w:val="clear" w:color="auto" w:fill="auto"/>
                  <w:vAlign w:val="center"/>
                </w:tcPr>
                <w:p w14:paraId="44201161"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0262FB86" w14:textId="77777777" w:rsidTr="004774B4">
              <w:trPr>
                <w:trHeight w:val="113"/>
              </w:trPr>
              <w:tc>
                <w:tcPr>
                  <w:tcW w:w="1101" w:type="dxa"/>
                  <w:gridSpan w:val="2"/>
                  <w:shd w:val="clear" w:color="auto" w:fill="auto"/>
                  <w:vAlign w:val="center"/>
                </w:tcPr>
                <w:p w14:paraId="5ED950A4" w14:textId="77777777" w:rsidR="00BD7295" w:rsidRPr="00EC4E5A" w:rsidRDefault="00BD7295" w:rsidP="00BD7295">
                  <w:pPr>
                    <w:rPr>
                      <w:sz w:val="22"/>
                      <w:szCs w:val="22"/>
                      <w:shd w:val="clear" w:color="auto" w:fill="FFFFFF"/>
                    </w:rPr>
                  </w:pPr>
                  <w:r w:rsidRPr="00EC4E5A">
                    <w:rPr>
                      <w:sz w:val="22"/>
                      <w:szCs w:val="22"/>
                      <w:shd w:val="clear" w:color="auto" w:fill="FFFFFF"/>
                    </w:rPr>
                    <w:t>103.395</w:t>
                  </w:r>
                </w:p>
              </w:tc>
              <w:tc>
                <w:tcPr>
                  <w:tcW w:w="7279" w:type="dxa"/>
                  <w:gridSpan w:val="2"/>
                  <w:shd w:val="clear" w:color="auto" w:fill="auto"/>
                  <w:vAlign w:val="center"/>
                </w:tcPr>
                <w:p w14:paraId="51F78ECD" w14:textId="77777777" w:rsidR="00BD7295" w:rsidRPr="00EC4E5A" w:rsidRDefault="00BD7295" w:rsidP="00BD7295">
                  <w:pPr>
                    <w:rPr>
                      <w:sz w:val="22"/>
                      <w:szCs w:val="22"/>
                      <w:shd w:val="clear" w:color="auto" w:fill="FFFFFF"/>
                    </w:rPr>
                  </w:pPr>
                  <w:r w:rsidRPr="00EC4E5A">
                    <w:rPr>
                      <w:sz w:val="22"/>
                      <w:szCs w:val="22"/>
                      <w:shd w:val="clear" w:color="auto" w:fill="FFFFFF"/>
                    </w:rPr>
                    <w:t>Сверло для направленной хирургии Ø 1.3 мм</w:t>
                  </w:r>
                </w:p>
              </w:tc>
              <w:tc>
                <w:tcPr>
                  <w:tcW w:w="993" w:type="dxa"/>
                  <w:shd w:val="clear" w:color="auto" w:fill="auto"/>
                  <w:vAlign w:val="center"/>
                </w:tcPr>
                <w:p w14:paraId="212E258B"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DBCD3D4" w14:textId="77777777" w:rsidTr="004774B4">
              <w:trPr>
                <w:trHeight w:val="113"/>
              </w:trPr>
              <w:tc>
                <w:tcPr>
                  <w:tcW w:w="1101" w:type="dxa"/>
                  <w:gridSpan w:val="2"/>
                  <w:shd w:val="clear" w:color="auto" w:fill="auto"/>
                  <w:vAlign w:val="center"/>
                </w:tcPr>
                <w:p w14:paraId="2A57F5BC" w14:textId="77777777" w:rsidR="00BD7295" w:rsidRPr="00EC4E5A" w:rsidRDefault="00BD7295" w:rsidP="00BD7295">
                  <w:pPr>
                    <w:rPr>
                      <w:sz w:val="22"/>
                      <w:szCs w:val="22"/>
                      <w:shd w:val="clear" w:color="auto" w:fill="FFFFFF"/>
                    </w:rPr>
                  </w:pPr>
                  <w:r w:rsidRPr="00EC4E5A">
                    <w:rPr>
                      <w:sz w:val="22"/>
                      <w:szCs w:val="22"/>
                      <w:shd w:val="clear" w:color="auto" w:fill="FFFFFF"/>
                    </w:rPr>
                    <w:t>125.100</w:t>
                  </w:r>
                </w:p>
              </w:tc>
              <w:tc>
                <w:tcPr>
                  <w:tcW w:w="7279" w:type="dxa"/>
                  <w:gridSpan w:val="2"/>
                  <w:shd w:val="clear" w:color="auto" w:fill="auto"/>
                  <w:vAlign w:val="center"/>
                </w:tcPr>
                <w:p w14:paraId="0B7AEDAB" w14:textId="77777777" w:rsidR="00BD7295" w:rsidRPr="00EC4E5A" w:rsidRDefault="00BD7295" w:rsidP="00BD7295">
                  <w:pPr>
                    <w:rPr>
                      <w:sz w:val="22"/>
                      <w:szCs w:val="22"/>
                      <w:shd w:val="clear" w:color="auto" w:fill="FFFFFF"/>
                    </w:rPr>
                  </w:pPr>
                  <w:proofErr w:type="gramStart"/>
                  <w:r w:rsidRPr="00EC4E5A">
                    <w:rPr>
                      <w:sz w:val="22"/>
                      <w:szCs w:val="22"/>
                      <w:shd w:val="clear" w:color="auto" w:fill="FFFFFF"/>
                    </w:rPr>
                    <w:t>Штифт</w:t>
                  </w:r>
                  <w:proofErr w:type="gramEnd"/>
                  <w:r w:rsidRPr="00EC4E5A">
                    <w:rPr>
                      <w:sz w:val="22"/>
                      <w:szCs w:val="22"/>
                      <w:shd w:val="clear" w:color="auto" w:fill="FFFFFF"/>
                    </w:rPr>
                    <w:t xml:space="preserve"> фиксирующий для хирургического шаблона</w:t>
                  </w:r>
                </w:p>
              </w:tc>
              <w:tc>
                <w:tcPr>
                  <w:tcW w:w="993" w:type="dxa"/>
                  <w:shd w:val="clear" w:color="auto" w:fill="auto"/>
                  <w:vAlign w:val="center"/>
                </w:tcPr>
                <w:p w14:paraId="05FC5E5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4E5326D" w14:textId="77777777" w:rsidTr="004774B4">
              <w:trPr>
                <w:trHeight w:val="113"/>
              </w:trPr>
              <w:tc>
                <w:tcPr>
                  <w:tcW w:w="1101" w:type="dxa"/>
                  <w:gridSpan w:val="2"/>
                  <w:shd w:val="clear" w:color="auto" w:fill="auto"/>
                  <w:vAlign w:val="center"/>
                </w:tcPr>
                <w:p w14:paraId="10172EC8" w14:textId="77777777" w:rsidR="00BD7295" w:rsidRPr="00EC4E5A" w:rsidRDefault="00BD7295" w:rsidP="00BD7295">
                  <w:pPr>
                    <w:rPr>
                      <w:sz w:val="22"/>
                      <w:szCs w:val="22"/>
                      <w:shd w:val="clear" w:color="auto" w:fill="FFFFFF"/>
                    </w:rPr>
                  </w:pPr>
                  <w:r w:rsidRPr="00EC4E5A">
                    <w:rPr>
                      <w:sz w:val="22"/>
                      <w:szCs w:val="22"/>
                      <w:shd w:val="clear" w:color="auto" w:fill="FFFFFF"/>
                    </w:rPr>
                    <w:t>103.385</w:t>
                  </w:r>
                </w:p>
              </w:tc>
              <w:tc>
                <w:tcPr>
                  <w:tcW w:w="7279" w:type="dxa"/>
                  <w:gridSpan w:val="2"/>
                  <w:shd w:val="clear" w:color="auto" w:fill="auto"/>
                  <w:vAlign w:val="center"/>
                </w:tcPr>
                <w:p w14:paraId="646A5C10"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Facility</w:t>
                  </w:r>
                  <w:proofErr w:type="spellEnd"/>
                  <w:r w:rsidRPr="00EC4E5A">
                    <w:rPr>
                      <w:sz w:val="22"/>
                      <w:szCs w:val="22"/>
                      <w:shd w:val="clear" w:color="auto" w:fill="FFFFFF"/>
                    </w:rPr>
                    <w:t xml:space="preserve"> Ø 2.0 мм для направленной хирургии</w:t>
                  </w:r>
                </w:p>
              </w:tc>
              <w:tc>
                <w:tcPr>
                  <w:tcW w:w="993" w:type="dxa"/>
                  <w:shd w:val="clear" w:color="auto" w:fill="auto"/>
                  <w:vAlign w:val="center"/>
                </w:tcPr>
                <w:p w14:paraId="5F5AAE7F"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C0B710F" w14:textId="77777777" w:rsidTr="004774B4">
              <w:trPr>
                <w:trHeight w:val="113"/>
              </w:trPr>
              <w:tc>
                <w:tcPr>
                  <w:tcW w:w="1101" w:type="dxa"/>
                  <w:gridSpan w:val="2"/>
                  <w:shd w:val="clear" w:color="auto" w:fill="auto"/>
                  <w:vAlign w:val="center"/>
                </w:tcPr>
                <w:p w14:paraId="57CC55D7" w14:textId="77777777" w:rsidR="00BD7295" w:rsidRPr="00EC4E5A" w:rsidRDefault="00BD7295" w:rsidP="00BD7295">
                  <w:pPr>
                    <w:rPr>
                      <w:sz w:val="22"/>
                      <w:szCs w:val="22"/>
                      <w:shd w:val="clear" w:color="auto" w:fill="FFFFFF"/>
                    </w:rPr>
                  </w:pPr>
                  <w:r w:rsidRPr="00EC4E5A">
                    <w:rPr>
                      <w:sz w:val="22"/>
                      <w:szCs w:val="22"/>
                      <w:shd w:val="clear" w:color="auto" w:fill="FFFFFF"/>
                    </w:rPr>
                    <w:t>103.386</w:t>
                  </w:r>
                </w:p>
              </w:tc>
              <w:tc>
                <w:tcPr>
                  <w:tcW w:w="7279" w:type="dxa"/>
                  <w:gridSpan w:val="2"/>
                  <w:shd w:val="clear" w:color="auto" w:fill="auto"/>
                  <w:vAlign w:val="center"/>
                </w:tcPr>
                <w:p w14:paraId="5505F591"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Facility</w:t>
                  </w:r>
                  <w:proofErr w:type="spellEnd"/>
                  <w:r w:rsidRPr="00EC4E5A">
                    <w:rPr>
                      <w:sz w:val="22"/>
                      <w:szCs w:val="22"/>
                      <w:shd w:val="clear" w:color="auto" w:fill="FFFFFF"/>
                    </w:rPr>
                    <w:t xml:space="preserve"> Ø 2.0/2.4 мм для направленной хирургии</w:t>
                  </w:r>
                </w:p>
              </w:tc>
              <w:tc>
                <w:tcPr>
                  <w:tcW w:w="993" w:type="dxa"/>
                  <w:shd w:val="clear" w:color="auto" w:fill="auto"/>
                  <w:vAlign w:val="center"/>
                </w:tcPr>
                <w:p w14:paraId="60AA9B0F"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25CA749" w14:textId="77777777" w:rsidTr="004774B4">
              <w:trPr>
                <w:trHeight w:val="113"/>
              </w:trPr>
              <w:tc>
                <w:tcPr>
                  <w:tcW w:w="1101" w:type="dxa"/>
                  <w:gridSpan w:val="2"/>
                  <w:shd w:val="clear" w:color="auto" w:fill="auto"/>
                  <w:vAlign w:val="center"/>
                </w:tcPr>
                <w:p w14:paraId="2DFD016D" w14:textId="77777777" w:rsidR="00BD7295" w:rsidRPr="00EC4E5A" w:rsidRDefault="00BD7295" w:rsidP="00BD7295">
                  <w:pPr>
                    <w:rPr>
                      <w:sz w:val="22"/>
                      <w:szCs w:val="22"/>
                      <w:shd w:val="clear" w:color="auto" w:fill="FFFFFF"/>
                    </w:rPr>
                  </w:pPr>
                  <w:r w:rsidRPr="00EC4E5A">
                    <w:rPr>
                      <w:sz w:val="22"/>
                      <w:szCs w:val="22"/>
                      <w:shd w:val="clear" w:color="auto" w:fill="FFFFFF"/>
                    </w:rPr>
                    <w:t>103.387</w:t>
                  </w:r>
                </w:p>
              </w:tc>
              <w:tc>
                <w:tcPr>
                  <w:tcW w:w="7279" w:type="dxa"/>
                  <w:gridSpan w:val="2"/>
                  <w:shd w:val="clear" w:color="auto" w:fill="auto"/>
                  <w:vAlign w:val="center"/>
                </w:tcPr>
                <w:p w14:paraId="5E2C762E"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Бор пилотный </w:t>
                  </w:r>
                  <w:proofErr w:type="spellStart"/>
                  <w:r w:rsidRPr="00EC4E5A">
                    <w:rPr>
                      <w:sz w:val="22"/>
                      <w:szCs w:val="22"/>
                      <w:shd w:val="clear" w:color="auto" w:fill="FFFFFF"/>
                    </w:rPr>
                    <w:t>Facility</w:t>
                  </w:r>
                  <w:proofErr w:type="spellEnd"/>
                  <w:r w:rsidRPr="00EC4E5A">
                    <w:rPr>
                      <w:sz w:val="22"/>
                      <w:szCs w:val="22"/>
                      <w:shd w:val="clear" w:color="auto" w:fill="FFFFFF"/>
                    </w:rPr>
                    <w:t xml:space="preserve"> для направленной хирургии Ø 2.85 мм</w:t>
                  </w:r>
                </w:p>
              </w:tc>
              <w:tc>
                <w:tcPr>
                  <w:tcW w:w="993" w:type="dxa"/>
                  <w:shd w:val="clear" w:color="auto" w:fill="auto"/>
                  <w:vAlign w:val="center"/>
                </w:tcPr>
                <w:p w14:paraId="6ABEBCC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B64D14E" w14:textId="77777777" w:rsidTr="004774B4">
              <w:trPr>
                <w:trHeight w:val="113"/>
              </w:trPr>
              <w:tc>
                <w:tcPr>
                  <w:tcW w:w="1101" w:type="dxa"/>
                  <w:gridSpan w:val="2"/>
                  <w:shd w:val="clear" w:color="auto" w:fill="auto"/>
                  <w:vAlign w:val="center"/>
                </w:tcPr>
                <w:p w14:paraId="278A6D91" w14:textId="77777777" w:rsidR="00BD7295" w:rsidRPr="00EC4E5A" w:rsidRDefault="00BD7295" w:rsidP="00BD7295">
                  <w:pPr>
                    <w:rPr>
                      <w:sz w:val="22"/>
                      <w:szCs w:val="22"/>
                      <w:shd w:val="clear" w:color="auto" w:fill="FFFFFF"/>
                    </w:rPr>
                  </w:pPr>
                  <w:r w:rsidRPr="00EC4E5A">
                    <w:rPr>
                      <w:sz w:val="22"/>
                      <w:szCs w:val="22"/>
                      <w:shd w:val="clear" w:color="auto" w:fill="FFFFFF"/>
                    </w:rPr>
                    <w:t>125.094</w:t>
                  </w:r>
                </w:p>
              </w:tc>
              <w:tc>
                <w:tcPr>
                  <w:tcW w:w="7279" w:type="dxa"/>
                  <w:gridSpan w:val="2"/>
                  <w:shd w:val="clear" w:color="auto" w:fill="auto"/>
                  <w:vAlign w:val="center"/>
                </w:tcPr>
                <w:p w14:paraId="049A298C"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Направляющая для сверл </w:t>
                  </w:r>
                  <w:proofErr w:type="spellStart"/>
                  <w:r w:rsidRPr="00EC4E5A">
                    <w:rPr>
                      <w:sz w:val="22"/>
                      <w:szCs w:val="22"/>
                      <w:shd w:val="clear" w:color="auto" w:fill="FFFFFF"/>
                    </w:rPr>
                    <w:t>Facility</w:t>
                  </w:r>
                  <w:proofErr w:type="spellEnd"/>
                  <w:r w:rsidRPr="00EC4E5A">
                    <w:rPr>
                      <w:sz w:val="22"/>
                      <w:szCs w:val="22"/>
                      <w:shd w:val="clear" w:color="auto" w:fill="FFFFFF"/>
                    </w:rPr>
                    <w:t xml:space="preserve"> для направленной хирургии Ø 2.0/2.4 мм</w:t>
                  </w:r>
                </w:p>
              </w:tc>
              <w:tc>
                <w:tcPr>
                  <w:tcW w:w="993" w:type="dxa"/>
                  <w:shd w:val="clear" w:color="auto" w:fill="auto"/>
                  <w:vAlign w:val="center"/>
                </w:tcPr>
                <w:p w14:paraId="2938997B"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C6B5BD8" w14:textId="77777777" w:rsidTr="004774B4">
              <w:trPr>
                <w:trHeight w:val="113"/>
              </w:trPr>
              <w:tc>
                <w:tcPr>
                  <w:tcW w:w="1101" w:type="dxa"/>
                  <w:gridSpan w:val="2"/>
                  <w:shd w:val="clear" w:color="auto" w:fill="auto"/>
                  <w:vAlign w:val="center"/>
                </w:tcPr>
                <w:p w14:paraId="65BEA46E" w14:textId="77777777" w:rsidR="00BD7295" w:rsidRPr="00EC4E5A" w:rsidRDefault="00BD7295" w:rsidP="00BD7295">
                  <w:pPr>
                    <w:rPr>
                      <w:sz w:val="22"/>
                      <w:szCs w:val="22"/>
                      <w:shd w:val="clear" w:color="auto" w:fill="FFFFFF"/>
                    </w:rPr>
                  </w:pPr>
                  <w:r w:rsidRPr="00EC4E5A">
                    <w:rPr>
                      <w:sz w:val="22"/>
                      <w:szCs w:val="22"/>
                      <w:shd w:val="clear" w:color="auto" w:fill="FFFFFF"/>
                    </w:rPr>
                    <w:t>111.042</w:t>
                  </w:r>
                </w:p>
              </w:tc>
              <w:tc>
                <w:tcPr>
                  <w:tcW w:w="7279" w:type="dxa"/>
                  <w:gridSpan w:val="2"/>
                  <w:shd w:val="clear" w:color="auto" w:fill="auto"/>
                  <w:vAlign w:val="center"/>
                </w:tcPr>
                <w:p w14:paraId="5DB6FCFB"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Метчик </w:t>
                  </w:r>
                  <w:proofErr w:type="spellStart"/>
                  <w:r w:rsidRPr="00EC4E5A">
                    <w:rPr>
                      <w:sz w:val="22"/>
                      <w:szCs w:val="22"/>
                      <w:shd w:val="clear" w:color="auto" w:fill="FFFFFF"/>
                    </w:rPr>
                    <w:t>Facility</w:t>
                  </w:r>
                  <w:proofErr w:type="spellEnd"/>
                  <w:r w:rsidRPr="00EC4E5A">
                    <w:rPr>
                      <w:sz w:val="22"/>
                      <w:szCs w:val="22"/>
                      <w:shd w:val="clear" w:color="auto" w:fill="FFFFFF"/>
                    </w:rPr>
                    <w:t xml:space="preserve"> Ø 2.8 мм для направленной хирургии</w:t>
                  </w:r>
                </w:p>
              </w:tc>
              <w:tc>
                <w:tcPr>
                  <w:tcW w:w="993" w:type="dxa"/>
                  <w:shd w:val="clear" w:color="auto" w:fill="auto"/>
                  <w:vAlign w:val="center"/>
                </w:tcPr>
                <w:p w14:paraId="50140E09"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8E794CE" w14:textId="77777777" w:rsidTr="004774B4">
              <w:trPr>
                <w:trHeight w:val="113"/>
              </w:trPr>
              <w:tc>
                <w:tcPr>
                  <w:tcW w:w="1101" w:type="dxa"/>
                  <w:gridSpan w:val="2"/>
                  <w:shd w:val="clear" w:color="auto" w:fill="auto"/>
                  <w:vAlign w:val="center"/>
                </w:tcPr>
                <w:p w14:paraId="2DAF2884" w14:textId="77777777" w:rsidR="00BD7295" w:rsidRPr="00EC4E5A" w:rsidRDefault="00BD7295" w:rsidP="00BD7295">
                  <w:pPr>
                    <w:rPr>
                      <w:sz w:val="22"/>
                      <w:szCs w:val="22"/>
                      <w:shd w:val="clear" w:color="auto" w:fill="FFFFFF"/>
                    </w:rPr>
                  </w:pPr>
                  <w:r w:rsidRPr="00EC4E5A">
                    <w:rPr>
                      <w:sz w:val="22"/>
                      <w:szCs w:val="22"/>
                      <w:shd w:val="clear" w:color="auto" w:fill="FFFFFF"/>
                    </w:rPr>
                    <w:t>105.111</w:t>
                  </w:r>
                </w:p>
              </w:tc>
              <w:tc>
                <w:tcPr>
                  <w:tcW w:w="7279" w:type="dxa"/>
                  <w:gridSpan w:val="2"/>
                  <w:shd w:val="clear" w:color="auto" w:fill="auto"/>
                  <w:vAlign w:val="center"/>
                </w:tcPr>
                <w:p w14:paraId="33B20886"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rPr>
                    <w:t>Facility</w:t>
                  </w:r>
                  <w:proofErr w:type="spellEnd"/>
                  <w:r w:rsidRPr="00EC4E5A">
                    <w:rPr>
                      <w:sz w:val="22"/>
                      <w:szCs w:val="22"/>
                      <w:shd w:val="clear" w:color="auto" w:fill="FFFFFF"/>
                    </w:rPr>
                    <w:t xml:space="preserve"> для динамометрического ключа</w:t>
                  </w:r>
                </w:p>
              </w:tc>
              <w:tc>
                <w:tcPr>
                  <w:tcW w:w="993" w:type="dxa"/>
                  <w:shd w:val="clear" w:color="auto" w:fill="auto"/>
                  <w:vAlign w:val="center"/>
                </w:tcPr>
                <w:p w14:paraId="4FFDDBD7"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CA7C87D" w14:textId="77777777" w:rsidTr="004774B4">
              <w:trPr>
                <w:trHeight w:val="113"/>
              </w:trPr>
              <w:tc>
                <w:tcPr>
                  <w:tcW w:w="1101" w:type="dxa"/>
                  <w:gridSpan w:val="2"/>
                  <w:shd w:val="clear" w:color="auto" w:fill="auto"/>
                  <w:vAlign w:val="center"/>
                </w:tcPr>
                <w:p w14:paraId="47448A89" w14:textId="77777777" w:rsidR="00BD7295" w:rsidRPr="00EC4E5A" w:rsidRDefault="00BD7295" w:rsidP="00BD7295">
                  <w:pPr>
                    <w:rPr>
                      <w:sz w:val="22"/>
                      <w:szCs w:val="22"/>
                      <w:shd w:val="clear" w:color="auto" w:fill="FFFFFF"/>
                    </w:rPr>
                  </w:pPr>
                  <w:r w:rsidRPr="00EC4E5A">
                    <w:rPr>
                      <w:sz w:val="22"/>
                      <w:szCs w:val="22"/>
                      <w:shd w:val="clear" w:color="auto" w:fill="FFFFFF"/>
                    </w:rPr>
                    <w:t>105.128</w:t>
                  </w:r>
                </w:p>
              </w:tc>
              <w:tc>
                <w:tcPr>
                  <w:tcW w:w="7279" w:type="dxa"/>
                  <w:gridSpan w:val="2"/>
                  <w:shd w:val="clear" w:color="auto" w:fill="auto"/>
                  <w:vAlign w:val="center"/>
                </w:tcPr>
                <w:p w14:paraId="2B839299"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Имплантовод </w:t>
                  </w:r>
                  <w:proofErr w:type="spellStart"/>
                  <w:r w:rsidRPr="00EC4E5A">
                    <w:rPr>
                      <w:sz w:val="22"/>
                      <w:szCs w:val="22"/>
                      <w:shd w:val="clear" w:color="auto" w:fill="FFFFFF"/>
                    </w:rPr>
                    <w:t>Facility</w:t>
                  </w:r>
                  <w:proofErr w:type="spellEnd"/>
                  <w:r w:rsidRPr="00EC4E5A">
                    <w:rPr>
                      <w:sz w:val="22"/>
                      <w:szCs w:val="22"/>
                      <w:shd w:val="clear" w:color="auto" w:fill="FFFFFF"/>
                    </w:rPr>
                    <w:t xml:space="preserve"> для направленной хирургии для углового наконечника</w:t>
                  </w:r>
                </w:p>
              </w:tc>
              <w:tc>
                <w:tcPr>
                  <w:tcW w:w="993" w:type="dxa"/>
                  <w:shd w:val="clear" w:color="auto" w:fill="auto"/>
                  <w:vAlign w:val="center"/>
                </w:tcPr>
                <w:p w14:paraId="719BAF7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06E7B78" w14:textId="77777777" w:rsidTr="004774B4">
              <w:trPr>
                <w:trHeight w:val="113"/>
              </w:trPr>
              <w:tc>
                <w:tcPr>
                  <w:tcW w:w="1101" w:type="dxa"/>
                  <w:gridSpan w:val="2"/>
                  <w:shd w:val="clear" w:color="auto" w:fill="auto"/>
                  <w:vAlign w:val="center"/>
                </w:tcPr>
                <w:p w14:paraId="4BC35646" w14:textId="77777777" w:rsidR="00BD7295" w:rsidRPr="00EC4E5A" w:rsidRDefault="00BD7295" w:rsidP="00BD7295">
                  <w:pPr>
                    <w:rPr>
                      <w:sz w:val="22"/>
                      <w:szCs w:val="22"/>
                      <w:shd w:val="clear" w:color="auto" w:fill="FFFFFF"/>
                    </w:rPr>
                  </w:pPr>
                  <w:r w:rsidRPr="00EC4E5A">
                    <w:rPr>
                      <w:sz w:val="22"/>
                      <w:szCs w:val="22"/>
                      <w:shd w:val="clear" w:color="auto" w:fill="FFFFFF"/>
                    </w:rPr>
                    <w:t>104.050</w:t>
                  </w:r>
                </w:p>
              </w:tc>
              <w:tc>
                <w:tcPr>
                  <w:tcW w:w="7279" w:type="dxa"/>
                  <w:gridSpan w:val="2"/>
                  <w:shd w:val="clear" w:color="auto" w:fill="auto"/>
                  <w:vAlign w:val="center"/>
                </w:tcPr>
                <w:p w14:paraId="1FD1A6CE" w14:textId="77777777" w:rsidR="00BD7295" w:rsidRPr="00EC4E5A" w:rsidRDefault="00BD7295" w:rsidP="00BD7295">
                  <w:pPr>
                    <w:rPr>
                      <w:sz w:val="22"/>
                      <w:szCs w:val="22"/>
                      <w:shd w:val="clear" w:color="auto" w:fill="FFFFFF"/>
                    </w:rPr>
                  </w:pPr>
                  <w:r w:rsidRPr="00EC4E5A">
                    <w:rPr>
                      <w:sz w:val="22"/>
                      <w:szCs w:val="22"/>
                      <w:shd w:val="clear" w:color="auto" w:fill="FFFFFF"/>
                    </w:rPr>
                    <w:t>Ключ динамометрический</w:t>
                  </w:r>
                </w:p>
              </w:tc>
              <w:tc>
                <w:tcPr>
                  <w:tcW w:w="993" w:type="dxa"/>
                  <w:shd w:val="clear" w:color="auto" w:fill="auto"/>
                  <w:vAlign w:val="center"/>
                </w:tcPr>
                <w:p w14:paraId="48F8EB7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bl>
          <w:p w14:paraId="79835D64" w14:textId="77777777" w:rsidR="00BD7295" w:rsidRPr="00EC4E5A" w:rsidRDefault="00BD7295" w:rsidP="00BD7295">
            <w:pPr>
              <w:rPr>
                <w:rFonts w:ascii="Cambria" w:hAnsi="Cambria"/>
              </w:rPr>
            </w:pPr>
          </w:p>
          <w:p w14:paraId="3FA2CB60" w14:textId="77777777" w:rsidR="00BD7295" w:rsidRPr="00EC4E5A" w:rsidRDefault="00BD7295" w:rsidP="00BD7295">
            <w:pPr>
              <w:rPr>
                <w:rFonts w:ascii="Cambria" w:hAnsi="Cambria"/>
              </w:rPr>
            </w:pPr>
          </w:p>
        </w:tc>
      </w:tr>
    </w:tbl>
    <w:p w14:paraId="1A663000"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EC4E5A" w14:paraId="4EFF39B7"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4C30F6" w14:textId="77777777" w:rsidR="00BD7295" w:rsidRPr="00EC4E5A" w:rsidRDefault="00BD7295" w:rsidP="00BD7295">
            <w:pPr>
              <w:keepNext/>
              <w:keepLines/>
              <w:rPr>
                <w:rFonts w:ascii="Cambria" w:hAnsi="Cambria"/>
                <w:sz w:val="16"/>
                <w:szCs w:val="16"/>
              </w:rPr>
            </w:pPr>
          </w:p>
        </w:tc>
      </w:tr>
      <w:tr w:rsidR="00BD7295" w:rsidRPr="00EC4E5A" w14:paraId="608CC71B"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3055EDFC" w14:textId="77777777" w:rsidR="00BD7295" w:rsidRPr="00EC4E5A" w:rsidRDefault="00BD7295" w:rsidP="00BD7295">
            <w:pPr>
              <w:keepNext/>
              <w:keepLines/>
              <w:rPr>
                <w:rFonts w:ascii="Cambria" w:hAnsi="Cambria"/>
                <w:b/>
                <w:bCs/>
              </w:rPr>
            </w:pPr>
          </w:p>
          <w:p w14:paraId="6B97A17B" w14:textId="77777777" w:rsidR="00BD7295" w:rsidRPr="00EC4E5A" w:rsidRDefault="00BD7295" w:rsidP="00BD7295">
            <w:pPr>
              <w:keepNext/>
              <w:keepLines/>
              <w:rPr>
                <w:rFonts w:ascii="Cambria" w:hAnsi="Cambria"/>
                <w:b/>
                <w:bCs/>
              </w:rPr>
            </w:pPr>
            <w:r w:rsidRPr="00EC4E5A">
              <w:rPr>
                <w:rFonts w:ascii="Cambria" w:hAnsi="Cambria"/>
                <w:b/>
                <w:bCs/>
              </w:rPr>
              <w:t>110.284 Лоток стартовый для хирургических инструментов для направленной хирургии</w:t>
            </w:r>
          </w:p>
          <w:p w14:paraId="331AC9B8" w14:textId="77777777" w:rsidR="00BD7295" w:rsidRPr="00EC4E5A" w:rsidRDefault="00BD7295" w:rsidP="00BD7295">
            <w:pPr>
              <w:keepNext/>
              <w:keepLines/>
              <w:rPr>
                <w:rFonts w:ascii="Cambria" w:hAnsi="Cambri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3"/>
              <w:gridCol w:w="7229"/>
              <w:gridCol w:w="17"/>
              <w:gridCol w:w="976"/>
              <w:gridCol w:w="17"/>
            </w:tblGrid>
            <w:tr w:rsidR="00BD7295" w:rsidRPr="00EC4E5A" w14:paraId="18E3E7F7" w14:textId="77777777" w:rsidTr="004774B4">
              <w:trPr>
                <w:gridAfter w:val="1"/>
                <w:wAfter w:w="17" w:type="dxa"/>
                <w:trHeight w:val="57"/>
              </w:trPr>
              <w:tc>
                <w:tcPr>
                  <w:tcW w:w="1134" w:type="dxa"/>
                  <w:gridSpan w:val="2"/>
                  <w:shd w:val="clear" w:color="auto" w:fill="auto"/>
                  <w:vAlign w:val="center"/>
                </w:tcPr>
                <w:p w14:paraId="25B97030"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Артикул</w:t>
                  </w:r>
                </w:p>
              </w:tc>
              <w:tc>
                <w:tcPr>
                  <w:tcW w:w="7229" w:type="dxa"/>
                  <w:shd w:val="clear" w:color="auto" w:fill="auto"/>
                  <w:vAlign w:val="center"/>
                </w:tcPr>
                <w:p w14:paraId="56119AD5" w14:textId="77777777" w:rsidR="00BD7295" w:rsidRPr="00EC4E5A" w:rsidRDefault="00BD7295" w:rsidP="00BD7295">
                  <w:pPr>
                    <w:shd w:val="clear" w:color="auto" w:fill="FFFFFF"/>
                    <w:jc w:val="center"/>
                    <w:rPr>
                      <w:b/>
                      <w:bCs/>
                      <w:sz w:val="22"/>
                      <w:szCs w:val="22"/>
                      <w:shd w:val="clear" w:color="auto" w:fill="FFFFFF"/>
                    </w:rPr>
                  </w:pPr>
                  <w:r w:rsidRPr="00EC4E5A">
                    <w:rPr>
                      <w:b/>
                      <w:bCs/>
                      <w:sz w:val="22"/>
                      <w:szCs w:val="22"/>
                      <w:shd w:val="clear" w:color="auto" w:fill="FFFFFF"/>
                    </w:rPr>
                    <w:t>Наименование</w:t>
                  </w:r>
                </w:p>
              </w:tc>
              <w:tc>
                <w:tcPr>
                  <w:tcW w:w="993" w:type="dxa"/>
                  <w:gridSpan w:val="2"/>
                  <w:shd w:val="clear" w:color="auto" w:fill="auto"/>
                  <w:vAlign w:val="center"/>
                </w:tcPr>
                <w:p w14:paraId="7C6DBC76" w14:textId="77777777" w:rsidR="00BD7295" w:rsidRPr="00EC4E5A" w:rsidRDefault="00BD7295" w:rsidP="00BD7295">
                  <w:pPr>
                    <w:jc w:val="center"/>
                    <w:rPr>
                      <w:b/>
                      <w:bCs/>
                      <w:sz w:val="22"/>
                      <w:szCs w:val="22"/>
                    </w:rPr>
                  </w:pPr>
                  <w:r w:rsidRPr="00EC4E5A">
                    <w:rPr>
                      <w:b/>
                      <w:bCs/>
                      <w:sz w:val="22"/>
                      <w:szCs w:val="22"/>
                    </w:rPr>
                    <w:t>Кол-во, шт.</w:t>
                  </w:r>
                </w:p>
              </w:tc>
            </w:tr>
            <w:tr w:rsidR="00BD7295" w:rsidRPr="00EC4E5A" w14:paraId="2D87BF0B" w14:textId="77777777" w:rsidTr="004774B4">
              <w:trPr>
                <w:trHeight w:val="170"/>
              </w:trPr>
              <w:tc>
                <w:tcPr>
                  <w:tcW w:w="1101" w:type="dxa"/>
                  <w:shd w:val="clear" w:color="auto" w:fill="auto"/>
                  <w:vAlign w:val="center"/>
                </w:tcPr>
                <w:p w14:paraId="7A46B430" w14:textId="77777777" w:rsidR="00BD7295" w:rsidRPr="00EC4E5A" w:rsidRDefault="00BD7295" w:rsidP="00BD7295">
                  <w:pPr>
                    <w:rPr>
                      <w:sz w:val="22"/>
                      <w:szCs w:val="22"/>
                      <w:shd w:val="clear" w:color="auto" w:fill="FFFFFF"/>
                    </w:rPr>
                  </w:pPr>
                  <w:r w:rsidRPr="00EC4E5A">
                    <w:rPr>
                      <w:sz w:val="22"/>
                      <w:szCs w:val="22"/>
                      <w:shd w:val="clear" w:color="auto" w:fill="FFFFFF"/>
                    </w:rPr>
                    <w:t>103.395</w:t>
                  </w:r>
                </w:p>
              </w:tc>
              <w:tc>
                <w:tcPr>
                  <w:tcW w:w="7279" w:type="dxa"/>
                  <w:gridSpan w:val="3"/>
                  <w:shd w:val="clear" w:color="auto" w:fill="auto"/>
                  <w:vAlign w:val="center"/>
                </w:tcPr>
                <w:p w14:paraId="057B7DE4" w14:textId="77777777" w:rsidR="00BD7295" w:rsidRPr="00EC4E5A" w:rsidRDefault="00BD7295" w:rsidP="00BD7295">
                  <w:pPr>
                    <w:rPr>
                      <w:sz w:val="22"/>
                      <w:szCs w:val="22"/>
                      <w:shd w:val="clear" w:color="auto" w:fill="FFFFFF"/>
                    </w:rPr>
                  </w:pPr>
                  <w:r w:rsidRPr="00EC4E5A">
                    <w:rPr>
                      <w:sz w:val="22"/>
                      <w:szCs w:val="22"/>
                      <w:shd w:val="clear" w:color="auto" w:fill="FFFFFF"/>
                    </w:rPr>
                    <w:t>Сверло для направленной хирургии Ø 1.3 мм</w:t>
                  </w:r>
                </w:p>
              </w:tc>
              <w:tc>
                <w:tcPr>
                  <w:tcW w:w="993" w:type="dxa"/>
                  <w:gridSpan w:val="2"/>
                  <w:shd w:val="clear" w:color="auto" w:fill="auto"/>
                  <w:vAlign w:val="center"/>
                </w:tcPr>
                <w:p w14:paraId="6D994F65"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B611A84" w14:textId="77777777" w:rsidTr="004774B4">
              <w:trPr>
                <w:trHeight w:val="170"/>
              </w:trPr>
              <w:tc>
                <w:tcPr>
                  <w:tcW w:w="1101" w:type="dxa"/>
                  <w:shd w:val="clear" w:color="auto" w:fill="auto"/>
                  <w:vAlign w:val="center"/>
                </w:tcPr>
                <w:p w14:paraId="4BB8CB75" w14:textId="77777777" w:rsidR="00BD7295" w:rsidRPr="00EC4E5A" w:rsidRDefault="00BD7295" w:rsidP="00BD7295">
                  <w:pPr>
                    <w:rPr>
                      <w:sz w:val="22"/>
                      <w:szCs w:val="22"/>
                      <w:shd w:val="clear" w:color="auto" w:fill="FFFFFF"/>
                    </w:rPr>
                  </w:pPr>
                  <w:r w:rsidRPr="00EC4E5A">
                    <w:rPr>
                      <w:sz w:val="22"/>
                      <w:szCs w:val="22"/>
                      <w:shd w:val="clear" w:color="auto" w:fill="FFFFFF"/>
                    </w:rPr>
                    <w:t>103.391</w:t>
                  </w:r>
                </w:p>
              </w:tc>
              <w:tc>
                <w:tcPr>
                  <w:tcW w:w="7279" w:type="dxa"/>
                  <w:gridSpan w:val="3"/>
                  <w:shd w:val="clear" w:color="auto" w:fill="auto"/>
                  <w:vAlign w:val="center"/>
                </w:tcPr>
                <w:p w14:paraId="0B6225C4"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Titamax</w:t>
                  </w:r>
                  <w:proofErr w:type="spellEnd"/>
                  <w:r w:rsidRPr="00EC4E5A">
                    <w:rPr>
                      <w:sz w:val="22"/>
                      <w:szCs w:val="22"/>
                      <w:shd w:val="clear" w:color="auto" w:fill="FFFFFF"/>
                    </w:rPr>
                    <w:t xml:space="preserve"> Ø 2.0 мм для направленной хирургии</w:t>
                  </w:r>
                </w:p>
              </w:tc>
              <w:tc>
                <w:tcPr>
                  <w:tcW w:w="993" w:type="dxa"/>
                  <w:gridSpan w:val="2"/>
                  <w:shd w:val="clear" w:color="auto" w:fill="auto"/>
                  <w:vAlign w:val="center"/>
                </w:tcPr>
                <w:p w14:paraId="4F4F970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40012F4" w14:textId="77777777" w:rsidTr="004774B4">
              <w:trPr>
                <w:trHeight w:val="170"/>
              </w:trPr>
              <w:tc>
                <w:tcPr>
                  <w:tcW w:w="1101" w:type="dxa"/>
                  <w:shd w:val="clear" w:color="auto" w:fill="auto"/>
                  <w:vAlign w:val="center"/>
                </w:tcPr>
                <w:p w14:paraId="17431E49" w14:textId="77777777" w:rsidR="00BD7295" w:rsidRPr="00EC4E5A" w:rsidRDefault="00BD7295" w:rsidP="00BD7295">
                  <w:pPr>
                    <w:rPr>
                      <w:sz w:val="22"/>
                      <w:szCs w:val="22"/>
                      <w:shd w:val="clear" w:color="auto" w:fill="FFFFFF"/>
                    </w:rPr>
                  </w:pPr>
                  <w:r w:rsidRPr="00EC4E5A">
                    <w:rPr>
                      <w:sz w:val="22"/>
                      <w:szCs w:val="22"/>
                      <w:shd w:val="clear" w:color="auto" w:fill="FFFFFF"/>
                    </w:rPr>
                    <w:t>103.381</w:t>
                  </w:r>
                </w:p>
              </w:tc>
              <w:tc>
                <w:tcPr>
                  <w:tcW w:w="7279" w:type="dxa"/>
                  <w:gridSpan w:val="3"/>
                  <w:shd w:val="clear" w:color="auto" w:fill="auto"/>
                  <w:vAlign w:val="center"/>
                </w:tcPr>
                <w:p w14:paraId="04ED9251"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xml:space="preserve"> Ø 2.0 мм для направленной хирургии</w:t>
                  </w:r>
                </w:p>
              </w:tc>
              <w:tc>
                <w:tcPr>
                  <w:tcW w:w="993" w:type="dxa"/>
                  <w:gridSpan w:val="2"/>
                  <w:shd w:val="clear" w:color="auto" w:fill="auto"/>
                  <w:vAlign w:val="center"/>
                </w:tcPr>
                <w:p w14:paraId="2912DEF5"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A9F034A" w14:textId="77777777" w:rsidTr="004774B4">
              <w:trPr>
                <w:trHeight w:val="170"/>
              </w:trPr>
              <w:tc>
                <w:tcPr>
                  <w:tcW w:w="1101" w:type="dxa"/>
                  <w:shd w:val="clear" w:color="auto" w:fill="auto"/>
                  <w:vAlign w:val="center"/>
                </w:tcPr>
                <w:p w14:paraId="21E3EC17" w14:textId="77777777" w:rsidR="00BD7295" w:rsidRPr="00EC4E5A" w:rsidRDefault="00BD7295" w:rsidP="00BD7295">
                  <w:pPr>
                    <w:rPr>
                      <w:sz w:val="22"/>
                      <w:szCs w:val="22"/>
                      <w:shd w:val="clear" w:color="auto" w:fill="FFFFFF"/>
                    </w:rPr>
                  </w:pPr>
                  <w:r w:rsidRPr="00EC4E5A">
                    <w:rPr>
                      <w:sz w:val="22"/>
                      <w:szCs w:val="22"/>
                      <w:shd w:val="clear" w:color="auto" w:fill="FFFFFF"/>
                    </w:rPr>
                    <w:t>125.100</w:t>
                  </w:r>
                </w:p>
              </w:tc>
              <w:tc>
                <w:tcPr>
                  <w:tcW w:w="7279" w:type="dxa"/>
                  <w:gridSpan w:val="3"/>
                  <w:shd w:val="clear" w:color="auto" w:fill="auto"/>
                  <w:vAlign w:val="center"/>
                </w:tcPr>
                <w:p w14:paraId="3FE4F2D7" w14:textId="77777777" w:rsidR="00BD7295" w:rsidRPr="00EC4E5A" w:rsidRDefault="00BD7295" w:rsidP="00BD7295">
                  <w:pPr>
                    <w:rPr>
                      <w:sz w:val="22"/>
                      <w:szCs w:val="22"/>
                      <w:shd w:val="clear" w:color="auto" w:fill="FFFFFF"/>
                    </w:rPr>
                  </w:pPr>
                  <w:proofErr w:type="gramStart"/>
                  <w:r w:rsidRPr="00EC4E5A">
                    <w:rPr>
                      <w:sz w:val="22"/>
                      <w:szCs w:val="22"/>
                      <w:shd w:val="clear" w:color="auto" w:fill="FFFFFF"/>
                    </w:rPr>
                    <w:t>Штифт</w:t>
                  </w:r>
                  <w:proofErr w:type="gramEnd"/>
                  <w:r w:rsidRPr="00EC4E5A">
                    <w:rPr>
                      <w:sz w:val="22"/>
                      <w:szCs w:val="22"/>
                      <w:shd w:val="clear" w:color="auto" w:fill="FFFFFF"/>
                    </w:rPr>
                    <w:t xml:space="preserve"> фиксирующий для хирургического шаблона</w:t>
                  </w:r>
                </w:p>
              </w:tc>
              <w:tc>
                <w:tcPr>
                  <w:tcW w:w="993" w:type="dxa"/>
                  <w:gridSpan w:val="2"/>
                  <w:shd w:val="clear" w:color="auto" w:fill="auto"/>
                  <w:vAlign w:val="center"/>
                </w:tcPr>
                <w:p w14:paraId="4D44FCB1"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bl>
          <w:p w14:paraId="714E2AC9" w14:textId="77777777" w:rsidR="00BD7295" w:rsidRPr="00EC4E5A" w:rsidRDefault="00BD7295" w:rsidP="00BD7295"/>
          <w:p w14:paraId="5ECC595A" w14:textId="77777777" w:rsidR="00BD7295" w:rsidRPr="00EC4E5A" w:rsidRDefault="00BD7295" w:rsidP="00BD7295">
            <w:pPr>
              <w:keepNext/>
              <w:keepLines/>
              <w:rPr>
                <w:rFonts w:ascii="Cambria" w:hAnsi="Cambria"/>
              </w:rPr>
            </w:pPr>
          </w:p>
        </w:tc>
      </w:tr>
    </w:tbl>
    <w:p w14:paraId="13BF48DA"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EC4E5A" w14:paraId="2A8DE7E5"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A9835" w14:textId="77777777" w:rsidR="00BD7295" w:rsidRPr="00EC4E5A" w:rsidRDefault="00BD7295" w:rsidP="00BD7295">
            <w:pPr>
              <w:rPr>
                <w:rFonts w:ascii="Cambria" w:hAnsi="Cambria"/>
                <w:sz w:val="16"/>
                <w:szCs w:val="16"/>
              </w:rPr>
            </w:pPr>
          </w:p>
        </w:tc>
      </w:tr>
      <w:tr w:rsidR="00BD7295" w:rsidRPr="00EC4E5A" w14:paraId="75B6532D"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21061057" w14:textId="77777777" w:rsidR="00BD7295" w:rsidRPr="00EC4E5A" w:rsidRDefault="00BD7295" w:rsidP="00BD7295">
            <w:pPr>
              <w:rPr>
                <w:rFonts w:ascii="Cambria" w:hAnsi="Cambria"/>
                <w:b/>
                <w:bCs/>
              </w:rPr>
            </w:pPr>
          </w:p>
          <w:p w14:paraId="00AD8C69" w14:textId="77777777" w:rsidR="00BD7295" w:rsidRPr="00EC4E5A" w:rsidRDefault="00BD7295" w:rsidP="00BD7295">
            <w:pPr>
              <w:rPr>
                <w:rFonts w:ascii="Cambria" w:hAnsi="Cambria"/>
                <w:b/>
                <w:bCs/>
              </w:rPr>
            </w:pPr>
            <w:r w:rsidRPr="00EC4E5A">
              <w:rPr>
                <w:rFonts w:ascii="Cambria" w:hAnsi="Cambria"/>
                <w:b/>
                <w:bCs/>
              </w:rPr>
              <w:t xml:space="preserve">110.285 Лоток для хирургических инструментов для направленной хирургии для установки дентальных имплантатов </w:t>
            </w:r>
            <w:proofErr w:type="spellStart"/>
            <w:r w:rsidRPr="00EC4E5A">
              <w:rPr>
                <w:rFonts w:ascii="Cambria" w:hAnsi="Cambria"/>
                <w:b/>
                <w:bCs/>
              </w:rPr>
              <w:t>Titamax</w:t>
            </w:r>
            <w:proofErr w:type="spellEnd"/>
          </w:p>
          <w:p w14:paraId="1CF05178" w14:textId="77777777" w:rsidR="00BD7295" w:rsidRPr="00EC4E5A" w:rsidRDefault="00BD7295" w:rsidP="00BD7295">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7287"/>
              <w:gridCol w:w="1028"/>
            </w:tblGrid>
            <w:tr w:rsidR="00BD7295" w:rsidRPr="00EC4E5A" w14:paraId="3E8A9171" w14:textId="77777777" w:rsidTr="004774B4">
              <w:trPr>
                <w:trHeight w:val="20"/>
              </w:trPr>
              <w:tc>
                <w:tcPr>
                  <w:tcW w:w="1093" w:type="dxa"/>
                  <w:shd w:val="clear" w:color="auto" w:fill="auto"/>
                  <w:vAlign w:val="center"/>
                </w:tcPr>
                <w:p w14:paraId="4A721A59" w14:textId="77777777" w:rsidR="00BD7295" w:rsidRPr="00EC4E5A" w:rsidRDefault="00BD7295" w:rsidP="00BD7295">
                  <w:pPr>
                    <w:jc w:val="center"/>
                    <w:rPr>
                      <w:b/>
                      <w:bCs/>
                      <w:sz w:val="22"/>
                      <w:szCs w:val="22"/>
                      <w:shd w:val="clear" w:color="auto" w:fill="FFFFFF"/>
                    </w:rPr>
                  </w:pPr>
                  <w:r w:rsidRPr="00EC4E5A">
                    <w:rPr>
                      <w:b/>
                      <w:bCs/>
                      <w:sz w:val="22"/>
                      <w:szCs w:val="22"/>
                      <w:shd w:val="clear" w:color="auto" w:fill="FFFFFF"/>
                    </w:rPr>
                    <w:t>Артикул</w:t>
                  </w:r>
                </w:p>
              </w:tc>
              <w:tc>
                <w:tcPr>
                  <w:tcW w:w="7287" w:type="dxa"/>
                  <w:shd w:val="clear" w:color="auto" w:fill="auto"/>
                  <w:vAlign w:val="center"/>
                </w:tcPr>
                <w:p w14:paraId="16699EB1" w14:textId="77777777" w:rsidR="00BD7295" w:rsidRPr="00EC4E5A" w:rsidRDefault="00BD7295" w:rsidP="00BD7295">
                  <w:pPr>
                    <w:jc w:val="center"/>
                    <w:rPr>
                      <w:b/>
                      <w:bCs/>
                      <w:sz w:val="22"/>
                      <w:szCs w:val="22"/>
                      <w:shd w:val="clear" w:color="auto" w:fill="FFFFFF"/>
                    </w:rPr>
                  </w:pPr>
                  <w:r w:rsidRPr="00EC4E5A">
                    <w:rPr>
                      <w:b/>
                      <w:bCs/>
                      <w:sz w:val="22"/>
                      <w:szCs w:val="22"/>
                      <w:shd w:val="clear" w:color="auto" w:fill="FFFFFF"/>
                    </w:rPr>
                    <w:t>Наименование</w:t>
                  </w:r>
                </w:p>
              </w:tc>
              <w:tc>
                <w:tcPr>
                  <w:tcW w:w="1028" w:type="dxa"/>
                  <w:shd w:val="clear" w:color="auto" w:fill="auto"/>
                  <w:vAlign w:val="center"/>
                </w:tcPr>
                <w:p w14:paraId="6CF999B4" w14:textId="77777777" w:rsidR="00BD7295" w:rsidRPr="00EC4E5A" w:rsidRDefault="00BD7295" w:rsidP="00BD7295">
                  <w:pPr>
                    <w:jc w:val="center"/>
                    <w:rPr>
                      <w:b/>
                      <w:bCs/>
                      <w:sz w:val="22"/>
                      <w:szCs w:val="22"/>
                      <w:shd w:val="clear" w:color="auto" w:fill="FFFFFF"/>
                    </w:rPr>
                  </w:pPr>
                  <w:r w:rsidRPr="00EC4E5A">
                    <w:rPr>
                      <w:b/>
                      <w:bCs/>
                      <w:sz w:val="22"/>
                      <w:szCs w:val="22"/>
                      <w:shd w:val="clear" w:color="auto" w:fill="FFFFFF"/>
                    </w:rPr>
                    <w:t>Кол-во, шт.</w:t>
                  </w:r>
                </w:p>
              </w:tc>
            </w:tr>
            <w:tr w:rsidR="00BD7295" w:rsidRPr="00EC4E5A" w14:paraId="4CFE2917" w14:textId="77777777" w:rsidTr="004774B4">
              <w:trPr>
                <w:trHeight w:val="20"/>
              </w:trPr>
              <w:tc>
                <w:tcPr>
                  <w:tcW w:w="1093" w:type="dxa"/>
                  <w:shd w:val="clear" w:color="auto" w:fill="auto"/>
                  <w:vAlign w:val="center"/>
                </w:tcPr>
                <w:p w14:paraId="64FA6A0D" w14:textId="77777777" w:rsidR="00BD7295" w:rsidRPr="00EC4E5A" w:rsidRDefault="00BD7295" w:rsidP="00BD7295">
                  <w:pPr>
                    <w:rPr>
                      <w:sz w:val="22"/>
                      <w:szCs w:val="22"/>
                      <w:shd w:val="clear" w:color="auto" w:fill="FFFFFF"/>
                    </w:rPr>
                  </w:pPr>
                  <w:r w:rsidRPr="00EC4E5A">
                    <w:rPr>
                      <w:sz w:val="22"/>
                      <w:szCs w:val="22"/>
                      <w:shd w:val="clear" w:color="auto" w:fill="FFFFFF"/>
                    </w:rPr>
                    <w:t>103.395</w:t>
                  </w:r>
                </w:p>
              </w:tc>
              <w:tc>
                <w:tcPr>
                  <w:tcW w:w="7287" w:type="dxa"/>
                  <w:shd w:val="clear" w:color="auto" w:fill="auto"/>
                  <w:vAlign w:val="center"/>
                </w:tcPr>
                <w:p w14:paraId="75C351EE" w14:textId="77777777" w:rsidR="00BD7295" w:rsidRPr="00EC4E5A" w:rsidRDefault="00BD7295" w:rsidP="00BD7295">
                  <w:pPr>
                    <w:rPr>
                      <w:sz w:val="22"/>
                      <w:szCs w:val="22"/>
                      <w:shd w:val="clear" w:color="auto" w:fill="FFFFFF"/>
                    </w:rPr>
                  </w:pPr>
                  <w:r w:rsidRPr="00EC4E5A">
                    <w:rPr>
                      <w:sz w:val="22"/>
                      <w:szCs w:val="22"/>
                      <w:shd w:val="clear" w:color="auto" w:fill="FFFFFF"/>
                    </w:rPr>
                    <w:t>Сверло для направленной хирургии Ø 1.3 мм</w:t>
                  </w:r>
                </w:p>
              </w:tc>
              <w:tc>
                <w:tcPr>
                  <w:tcW w:w="1028" w:type="dxa"/>
                  <w:shd w:val="clear" w:color="auto" w:fill="auto"/>
                  <w:vAlign w:val="center"/>
                </w:tcPr>
                <w:p w14:paraId="612B162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5D152A1" w14:textId="77777777" w:rsidTr="004774B4">
              <w:trPr>
                <w:trHeight w:val="20"/>
              </w:trPr>
              <w:tc>
                <w:tcPr>
                  <w:tcW w:w="1093" w:type="dxa"/>
                  <w:shd w:val="clear" w:color="auto" w:fill="auto"/>
                  <w:vAlign w:val="center"/>
                </w:tcPr>
                <w:p w14:paraId="4D7B3D68" w14:textId="77777777" w:rsidR="00BD7295" w:rsidRPr="00EC4E5A" w:rsidRDefault="00BD7295" w:rsidP="00BD7295">
                  <w:pPr>
                    <w:rPr>
                      <w:sz w:val="22"/>
                      <w:szCs w:val="22"/>
                      <w:shd w:val="clear" w:color="auto" w:fill="FFFFFF"/>
                    </w:rPr>
                  </w:pPr>
                  <w:r w:rsidRPr="00EC4E5A">
                    <w:rPr>
                      <w:sz w:val="22"/>
                      <w:szCs w:val="22"/>
                      <w:shd w:val="clear" w:color="auto" w:fill="FFFFFF"/>
                    </w:rPr>
                    <w:t>103.391</w:t>
                  </w:r>
                </w:p>
              </w:tc>
              <w:tc>
                <w:tcPr>
                  <w:tcW w:w="7287" w:type="dxa"/>
                  <w:shd w:val="clear" w:color="auto" w:fill="auto"/>
                </w:tcPr>
                <w:p w14:paraId="0BEFA7C2"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Titamax</w:t>
                  </w:r>
                  <w:proofErr w:type="spellEnd"/>
                  <w:r w:rsidRPr="00EC4E5A">
                    <w:rPr>
                      <w:sz w:val="22"/>
                      <w:szCs w:val="22"/>
                      <w:shd w:val="clear" w:color="auto" w:fill="FFFFFF"/>
                    </w:rPr>
                    <w:t xml:space="preserve"> Ø 2.0 мм для направленной хирургии</w:t>
                  </w:r>
                </w:p>
              </w:tc>
              <w:tc>
                <w:tcPr>
                  <w:tcW w:w="1028" w:type="dxa"/>
                  <w:shd w:val="clear" w:color="auto" w:fill="auto"/>
                  <w:vAlign w:val="center"/>
                </w:tcPr>
                <w:p w14:paraId="0403835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F34BEFA" w14:textId="77777777" w:rsidTr="004774B4">
              <w:trPr>
                <w:trHeight w:val="20"/>
              </w:trPr>
              <w:tc>
                <w:tcPr>
                  <w:tcW w:w="1093" w:type="dxa"/>
                  <w:shd w:val="clear" w:color="auto" w:fill="auto"/>
                  <w:vAlign w:val="center"/>
                </w:tcPr>
                <w:p w14:paraId="1A5BB7AB" w14:textId="77777777" w:rsidR="00BD7295" w:rsidRPr="00EC4E5A" w:rsidRDefault="00BD7295" w:rsidP="00BD7295">
                  <w:pPr>
                    <w:rPr>
                      <w:sz w:val="22"/>
                      <w:szCs w:val="22"/>
                      <w:shd w:val="clear" w:color="auto" w:fill="FFFFFF"/>
                    </w:rPr>
                  </w:pPr>
                  <w:r w:rsidRPr="00EC4E5A">
                    <w:rPr>
                      <w:sz w:val="22"/>
                      <w:szCs w:val="22"/>
                      <w:shd w:val="clear" w:color="auto" w:fill="FFFFFF"/>
                    </w:rPr>
                    <w:t>103.392</w:t>
                  </w:r>
                </w:p>
              </w:tc>
              <w:tc>
                <w:tcPr>
                  <w:tcW w:w="7287" w:type="dxa"/>
                  <w:shd w:val="clear" w:color="auto" w:fill="auto"/>
                </w:tcPr>
                <w:p w14:paraId="4BA1D20B"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Titamax</w:t>
                  </w:r>
                  <w:proofErr w:type="spellEnd"/>
                  <w:r w:rsidRPr="00EC4E5A">
                    <w:rPr>
                      <w:sz w:val="22"/>
                      <w:szCs w:val="22"/>
                      <w:shd w:val="clear" w:color="auto" w:fill="FFFFFF"/>
                    </w:rPr>
                    <w:t xml:space="preserve"> Ø 2.8 мм для направленной хирургии</w:t>
                  </w:r>
                </w:p>
              </w:tc>
              <w:tc>
                <w:tcPr>
                  <w:tcW w:w="1028" w:type="dxa"/>
                  <w:shd w:val="clear" w:color="auto" w:fill="auto"/>
                  <w:vAlign w:val="center"/>
                </w:tcPr>
                <w:p w14:paraId="1A03CF4F"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5B40C4A" w14:textId="77777777" w:rsidTr="004774B4">
              <w:trPr>
                <w:trHeight w:val="20"/>
              </w:trPr>
              <w:tc>
                <w:tcPr>
                  <w:tcW w:w="1093" w:type="dxa"/>
                  <w:shd w:val="clear" w:color="auto" w:fill="auto"/>
                  <w:vAlign w:val="center"/>
                </w:tcPr>
                <w:p w14:paraId="458F35EA" w14:textId="77777777" w:rsidR="00BD7295" w:rsidRPr="00EC4E5A" w:rsidRDefault="00BD7295" w:rsidP="00BD7295">
                  <w:pPr>
                    <w:rPr>
                      <w:sz w:val="22"/>
                      <w:szCs w:val="22"/>
                      <w:shd w:val="clear" w:color="auto" w:fill="FFFFFF"/>
                    </w:rPr>
                  </w:pPr>
                  <w:r w:rsidRPr="00EC4E5A">
                    <w:rPr>
                      <w:sz w:val="22"/>
                      <w:szCs w:val="22"/>
                      <w:shd w:val="clear" w:color="auto" w:fill="FFFFFF"/>
                    </w:rPr>
                    <w:t>103.393</w:t>
                  </w:r>
                </w:p>
              </w:tc>
              <w:tc>
                <w:tcPr>
                  <w:tcW w:w="7287" w:type="dxa"/>
                  <w:shd w:val="clear" w:color="auto" w:fill="auto"/>
                </w:tcPr>
                <w:p w14:paraId="22143B95"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Titamax</w:t>
                  </w:r>
                  <w:proofErr w:type="spellEnd"/>
                  <w:r w:rsidRPr="00EC4E5A">
                    <w:rPr>
                      <w:sz w:val="22"/>
                      <w:szCs w:val="22"/>
                      <w:shd w:val="clear" w:color="auto" w:fill="FFFFFF"/>
                    </w:rPr>
                    <w:t xml:space="preserve"> Ø 3.0 мм для направленной хирургии</w:t>
                  </w:r>
                </w:p>
              </w:tc>
              <w:tc>
                <w:tcPr>
                  <w:tcW w:w="1028" w:type="dxa"/>
                  <w:shd w:val="clear" w:color="auto" w:fill="auto"/>
                  <w:vAlign w:val="center"/>
                </w:tcPr>
                <w:p w14:paraId="7D3E9A5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17A9114" w14:textId="77777777" w:rsidTr="004774B4">
              <w:trPr>
                <w:trHeight w:val="20"/>
              </w:trPr>
              <w:tc>
                <w:tcPr>
                  <w:tcW w:w="1093" w:type="dxa"/>
                  <w:shd w:val="clear" w:color="auto" w:fill="auto"/>
                  <w:vAlign w:val="center"/>
                </w:tcPr>
                <w:p w14:paraId="4748697F" w14:textId="77777777" w:rsidR="00BD7295" w:rsidRPr="00EC4E5A" w:rsidRDefault="00BD7295" w:rsidP="00BD7295">
                  <w:pPr>
                    <w:rPr>
                      <w:sz w:val="22"/>
                      <w:szCs w:val="22"/>
                      <w:shd w:val="clear" w:color="auto" w:fill="FFFFFF"/>
                    </w:rPr>
                  </w:pPr>
                  <w:r w:rsidRPr="00EC4E5A">
                    <w:rPr>
                      <w:sz w:val="22"/>
                      <w:szCs w:val="22"/>
                      <w:shd w:val="clear" w:color="auto" w:fill="FFFFFF"/>
                    </w:rPr>
                    <w:t>103.394</w:t>
                  </w:r>
                </w:p>
              </w:tc>
              <w:tc>
                <w:tcPr>
                  <w:tcW w:w="7287" w:type="dxa"/>
                  <w:shd w:val="clear" w:color="auto" w:fill="auto"/>
                </w:tcPr>
                <w:p w14:paraId="4003F538"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Titamax</w:t>
                  </w:r>
                  <w:proofErr w:type="spellEnd"/>
                  <w:r w:rsidRPr="00EC4E5A">
                    <w:rPr>
                      <w:sz w:val="22"/>
                      <w:szCs w:val="22"/>
                      <w:shd w:val="clear" w:color="auto" w:fill="FFFFFF"/>
                    </w:rPr>
                    <w:t xml:space="preserve"> Ø 3.3 мм для направленной хирургии</w:t>
                  </w:r>
                </w:p>
              </w:tc>
              <w:tc>
                <w:tcPr>
                  <w:tcW w:w="1028" w:type="dxa"/>
                  <w:shd w:val="clear" w:color="auto" w:fill="auto"/>
                  <w:vAlign w:val="center"/>
                </w:tcPr>
                <w:p w14:paraId="72E3352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78EF20E" w14:textId="77777777" w:rsidTr="004774B4">
              <w:trPr>
                <w:trHeight w:val="20"/>
              </w:trPr>
              <w:tc>
                <w:tcPr>
                  <w:tcW w:w="1093" w:type="dxa"/>
                  <w:shd w:val="clear" w:color="auto" w:fill="auto"/>
                  <w:vAlign w:val="center"/>
                </w:tcPr>
                <w:p w14:paraId="261C6E6E" w14:textId="77777777" w:rsidR="00BD7295" w:rsidRPr="00EC4E5A" w:rsidRDefault="00BD7295" w:rsidP="00BD7295">
                  <w:pPr>
                    <w:rPr>
                      <w:sz w:val="22"/>
                      <w:szCs w:val="22"/>
                      <w:shd w:val="clear" w:color="auto" w:fill="FFFFFF"/>
                    </w:rPr>
                  </w:pPr>
                  <w:r w:rsidRPr="00EC4E5A">
                    <w:rPr>
                      <w:sz w:val="22"/>
                      <w:szCs w:val="22"/>
                      <w:shd w:val="clear" w:color="auto" w:fill="FFFFFF"/>
                    </w:rPr>
                    <w:t>103.390</w:t>
                  </w:r>
                </w:p>
              </w:tc>
              <w:tc>
                <w:tcPr>
                  <w:tcW w:w="7287" w:type="dxa"/>
                  <w:shd w:val="clear" w:color="auto" w:fill="auto"/>
                  <w:vAlign w:val="center"/>
                </w:tcPr>
                <w:p w14:paraId="2BC53459"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для направленной хирургии узкий Ø 3.45 мм</w:t>
                  </w:r>
                </w:p>
              </w:tc>
              <w:tc>
                <w:tcPr>
                  <w:tcW w:w="1028" w:type="dxa"/>
                  <w:shd w:val="clear" w:color="auto" w:fill="auto"/>
                  <w:vAlign w:val="center"/>
                </w:tcPr>
                <w:p w14:paraId="477611A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0D00EED" w14:textId="77777777" w:rsidTr="004774B4">
              <w:trPr>
                <w:trHeight w:val="20"/>
              </w:trPr>
              <w:tc>
                <w:tcPr>
                  <w:tcW w:w="1093" w:type="dxa"/>
                  <w:shd w:val="clear" w:color="auto" w:fill="auto"/>
                  <w:vAlign w:val="center"/>
                </w:tcPr>
                <w:p w14:paraId="61E8CF23" w14:textId="77777777" w:rsidR="00BD7295" w:rsidRPr="00EC4E5A" w:rsidRDefault="00BD7295" w:rsidP="00BD7295">
                  <w:pPr>
                    <w:rPr>
                      <w:sz w:val="22"/>
                      <w:szCs w:val="22"/>
                      <w:shd w:val="clear" w:color="auto" w:fill="FFFFFF"/>
                    </w:rPr>
                  </w:pPr>
                  <w:r w:rsidRPr="00EC4E5A">
                    <w:rPr>
                      <w:sz w:val="22"/>
                      <w:szCs w:val="22"/>
                      <w:shd w:val="clear" w:color="auto" w:fill="FFFFFF"/>
                    </w:rPr>
                    <w:t>103.396</w:t>
                  </w:r>
                </w:p>
              </w:tc>
              <w:tc>
                <w:tcPr>
                  <w:tcW w:w="7287" w:type="dxa"/>
                  <w:shd w:val="clear" w:color="auto" w:fill="auto"/>
                  <w:vAlign w:val="center"/>
                </w:tcPr>
                <w:p w14:paraId="3B5F5991"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для направленной хирургии Ø 3.5 мм</w:t>
                  </w:r>
                </w:p>
              </w:tc>
              <w:tc>
                <w:tcPr>
                  <w:tcW w:w="1028" w:type="dxa"/>
                  <w:shd w:val="clear" w:color="auto" w:fill="auto"/>
                  <w:vAlign w:val="center"/>
                </w:tcPr>
                <w:p w14:paraId="53FBE013"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82AF236" w14:textId="77777777" w:rsidTr="004774B4">
              <w:trPr>
                <w:trHeight w:val="20"/>
              </w:trPr>
              <w:tc>
                <w:tcPr>
                  <w:tcW w:w="1093" w:type="dxa"/>
                  <w:shd w:val="clear" w:color="auto" w:fill="auto"/>
                  <w:vAlign w:val="center"/>
                </w:tcPr>
                <w:p w14:paraId="48D93B4A" w14:textId="77777777" w:rsidR="00BD7295" w:rsidRPr="00EC4E5A" w:rsidRDefault="00BD7295" w:rsidP="00BD7295">
                  <w:pPr>
                    <w:rPr>
                      <w:sz w:val="22"/>
                      <w:szCs w:val="22"/>
                      <w:shd w:val="clear" w:color="auto" w:fill="FFFFFF"/>
                    </w:rPr>
                  </w:pPr>
                  <w:r w:rsidRPr="00EC4E5A">
                    <w:rPr>
                      <w:sz w:val="22"/>
                      <w:szCs w:val="22"/>
                      <w:shd w:val="clear" w:color="auto" w:fill="FFFFFF"/>
                    </w:rPr>
                    <w:t>103.397</w:t>
                  </w:r>
                </w:p>
              </w:tc>
              <w:tc>
                <w:tcPr>
                  <w:tcW w:w="7287" w:type="dxa"/>
                  <w:shd w:val="clear" w:color="auto" w:fill="auto"/>
                  <w:vAlign w:val="center"/>
                </w:tcPr>
                <w:p w14:paraId="50C471A1"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для направленной хирургии Ø 3.75 мм</w:t>
                  </w:r>
                </w:p>
              </w:tc>
              <w:tc>
                <w:tcPr>
                  <w:tcW w:w="1028" w:type="dxa"/>
                  <w:shd w:val="clear" w:color="auto" w:fill="auto"/>
                  <w:vAlign w:val="center"/>
                </w:tcPr>
                <w:p w14:paraId="1B481A7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16112E9" w14:textId="77777777" w:rsidTr="004774B4">
              <w:trPr>
                <w:trHeight w:val="20"/>
              </w:trPr>
              <w:tc>
                <w:tcPr>
                  <w:tcW w:w="1093" w:type="dxa"/>
                  <w:shd w:val="clear" w:color="auto" w:fill="auto"/>
                  <w:vAlign w:val="center"/>
                </w:tcPr>
                <w:p w14:paraId="629ACBF2" w14:textId="77777777" w:rsidR="00BD7295" w:rsidRPr="00EC4E5A" w:rsidRDefault="00BD7295" w:rsidP="00BD7295">
                  <w:pPr>
                    <w:rPr>
                      <w:sz w:val="22"/>
                      <w:szCs w:val="22"/>
                      <w:shd w:val="clear" w:color="auto" w:fill="FFFFFF"/>
                    </w:rPr>
                  </w:pPr>
                  <w:r w:rsidRPr="00EC4E5A">
                    <w:rPr>
                      <w:sz w:val="22"/>
                      <w:szCs w:val="22"/>
                      <w:shd w:val="clear" w:color="auto" w:fill="FFFFFF"/>
                    </w:rPr>
                    <w:t>103.398</w:t>
                  </w:r>
                </w:p>
              </w:tc>
              <w:tc>
                <w:tcPr>
                  <w:tcW w:w="7287" w:type="dxa"/>
                  <w:shd w:val="clear" w:color="auto" w:fill="auto"/>
                  <w:vAlign w:val="center"/>
                </w:tcPr>
                <w:p w14:paraId="678EE3F2"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для направленной хирургии Ø 4.0 мм</w:t>
                  </w:r>
                </w:p>
              </w:tc>
              <w:tc>
                <w:tcPr>
                  <w:tcW w:w="1028" w:type="dxa"/>
                  <w:shd w:val="clear" w:color="auto" w:fill="auto"/>
                  <w:vAlign w:val="center"/>
                </w:tcPr>
                <w:p w14:paraId="6FCB9D5E"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1C33003" w14:textId="77777777" w:rsidTr="004774B4">
              <w:trPr>
                <w:trHeight w:val="20"/>
              </w:trPr>
              <w:tc>
                <w:tcPr>
                  <w:tcW w:w="1093" w:type="dxa"/>
                  <w:shd w:val="clear" w:color="auto" w:fill="auto"/>
                  <w:vAlign w:val="center"/>
                </w:tcPr>
                <w:p w14:paraId="341F66E9" w14:textId="77777777" w:rsidR="00BD7295" w:rsidRPr="00EC4E5A" w:rsidRDefault="00BD7295" w:rsidP="00BD7295">
                  <w:pPr>
                    <w:rPr>
                      <w:sz w:val="22"/>
                      <w:szCs w:val="22"/>
                      <w:shd w:val="clear" w:color="auto" w:fill="FFFFFF"/>
                    </w:rPr>
                  </w:pPr>
                  <w:r w:rsidRPr="00EC4E5A">
                    <w:rPr>
                      <w:sz w:val="22"/>
                      <w:szCs w:val="22"/>
                      <w:shd w:val="clear" w:color="auto" w:fill="FFFFFF"/>
                    </w:rPr>
                    <w:t>105.001</w:t>
                  </w:r>
                </w:p>
              </w:tc>
              <w:tc>
                <w:tcPr>
                  <w:tcW w:w="7287" w:type="dxa"/>
                  <w:shd w:val="clear" w:color="auto" w:fill="auto"/>
                  <w:vAlign w:val="center"/>
                </w:tcPr>
                <w:p w14:paraId="33BBD2A2" w14:textId="77777777" w:rsidR="00BD7295" w:rsidRPr="00EC4E5A" w:rsidRDefault="00BD7295" w:rsidP="00BD7295">
                  <w:pPr>
                    <w:tabs>
                      <w:tab w:val="left" w:pos="992"/>
                      <w:tab w:val="left" w:pos="1317"/>
                    </w:tabs>
                    <w:rPr>
                      <w:sz w:val="22"/>
                      <w:szCs w:val="22"/>
                      <w:shd w:val="clear" w:color="auto" w:fill="FFFFFF"/>
                    </w:rPr>
                  </w:pPr>
                  <w:r w:rsidRPr="00EC4E5A">
                    <w:rPr>
                      <w:sz w:val="22"/>
                      <w:szCs w:val="22"/>
                      <w:shd w:val="clear" w:color="auto" w:fill="FFFFFF"/>
                    </w:rPr>
                    <w:t>Рукоятка имплантовода</w:t>
                  </w:r>
                </w:p>
              </w:tc>
              <w:tc>
                <w:tcPr>
                  <w:tcW w:w="1028" w:type="dxa"/>
                  <w:shd w:val="clear" w:color="auto" w:fill="auto"/>
                  <w:vAlign w:val="center"/>
                </w:tcPr>
                <w:p w14:paraId="478C7076"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151AA72" w14:textId="77777777" w:rsidTr="004774B4">
              <w:trPr>
                <w:trHeight w:val="20"/>
              </w:trPr>
              <w:tc>
                <w:tcPr>
                  <w:tcW w:w="1093" w:type="dxa"/>
                  <w:shd w:val="clear" w:color="auto" w:fill="auto"/>
                  <w:vAlign w:val="center"/>
                </w:tcPr>
                <w:p w14:paraId="6815D86D" w14:textId="77777777" w:rsidR="00BD7295" w:rsidRPr="00EC4E5A" w:rsidRDefault="00BD7295" w:rsidP="00BD7295">
                  <w:pPr>
                    <w:rPr>
                      <w:sz w:val="22"/>
                      <w:szCs w:val="22"/>
                      <w:shd w:val="clear" w:color="auto" w:fill="FFFFFF"/>
                    </w:rPr>
                  </w:pPr>
                  <w:r w:rsidRPr="00EC4E5A">
                    <w:rPr>
                      <w:sz w:val="22"/>
                      <w:szCs w:val="22"/>
                      <w:shd w:val="clear" w:color="auto" w:fill="FFFFFF"/>
                    </w:rPr>
                    <w:t>105.126</w:t>
                  </w:r>
                </w:p>
              </w:tc>
              <w:tc>
                <w:tcPr>
                  <w:tcW w:w="7287" w:type="dxa"/>
                  <w:shd w:val="clear" w:color="auto" w:fill="auto"/>
                  <w:vAlign w:val="center"/>
                </w:tcPr>
                <w:p w14:paraId="291CB8D2"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узкий для направленной хирургии для углового наконечника</w:t>
                  </w:r>
                </w:p>
              </w:tc>
              <w:tc>
                <w:tcPr>
                  <w:tcW w:w="1028" w:type="dxa"/>
                  <w:shd w:val="clear" w:color="auto" w:fill="auto"/>
                  <w:vAlign w:val="center"/>
                </w:tcPr>
                <w:p w14:paraId="4DEB275B"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FA88604" w14:textId="77777777" w:rsidTr="004774B4">
              <w:trPr>
                <w:trHeight w:val="20"/>
              </w:trPr>
              <w:tc>
                <w:tcPr>
                  <w:tcW w:w="1093" w:type="dxa"/>
                  <w:shd w:val="clear" w:color="auto" w:fill="auto"/>
                  <w:vAlign w:val="center"/>
                </w:tcPr>
                <w:p w14:paraId="4504AFD4" w14:textId="77777777" w:rsidR="00BD7295" w:rsidRPr="00EC4E5A" w:rsidRDefault="00BD7295" w:rsidP="00BD7295">
                  <w:pPr>
                    <w:rPr>
                      <w:sz w:val="22"/>
                      <w:szCs w:val="22"/>
                      <w:shd w:val="clear" w:color="auto" w:fill="FFFFFF"/>
                    </w:rPr>
                  </w:pPr>
                  <w:r w:rsidRPr="00EC4E5A">
                    <w:rPr>
                      <w:sz w:val="22"/>
                      <w:szCs w:val="22"/>
                      <w:shd w:val="clear" w:color="auto" w:fill="FFFFFF"/>
                    </w:rPr>
                    <w:t>105.127</w:t>
                  </w:r>
                </w:p>
              </w:tc>
              <w:tc>
                <w:tcPr>
                  <w:tcW w:w="7287" w:type="dxa"/>
                  <w:shd w:val="clear" w:color="auto" w:fill="auto"/>
                  <w:vAlign w:val="center"/>
                </w:tcPr>
                <w:p w14:paraId="5FDA3EBE"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для направленной хирургии для углового наконечника</w:t>
                  </w:r>
                </w:p>
              </w:tc>
              <w:tc>
                <w:tcPr>
                  <w:tcW w:w="1028" w:type="dxa"/>
                  <w:shd w:val="clear" w:color="auto" w:fill="auto"/>
                  <w:vAlign w:val="center"/>
                </w:tcPr>
                <w:p w14:paraId="52A5D9FC"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6D5BF132" w14:textId="77777777" w:rsidTr="004774B4">
              <w:trPr>
                <w:trHeight w:val="20"/>
              </w:trPr>
              <w:tc>
                <w:tcPr>
                  <w:tcW w:w="1093" w:type="dxa"/>
                  <w:shd w:val="clear" w:color="auto" w:fill="auto"/>
                  <w:vAlign w:val="center"/>
                </w:tcPr>
                <w:p w14:paraId="3F2A2FC1" w14:textId="77777777" w:rsidR="00BD7295" w:rsidRPr="00EC4E5A" w:rsidRDefault="00BD7295" w:rsidP="00BD7295">
                  <w:pPr>
                    <w:rPr>
                      <w:sz w:val="22"/>
                      <w:szCs w:val="22"/>
                      <w:shd w:val="clear" w:color="auto" w:fill="FFFFFF"/>
                    </w:rPr>
                  </w:pPr>
                  <w:r w:rsidRPr="00EC4E5A">
                    <w:rPr>
                      <w:sz w:val="22"/>
                      <w:szCs w:val="22"/>
                      <w:shd w:val="clear" w:color="auto" w:fill="FFFFFF"/>
                    </w:rPr>
                    <w:t>104.012</w:t>
                  </w:r>
                </w:p>
              </w:tc>
              <w:tc>
                <w:tcPr>
                  <w:tcW w:w="7287" w:type="dxa"/>
                  <w:shd w:val="clear" w:color="auto" w:fill="auto"/>
                  <w:vAlign w:val="center"/>
                </w:tcPr>
                <w:p w14:paraId="5076D2F5"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Отвёртка ручная средняя,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1.2 мм</w:t>
                  </w:r>
                </w:p>
              </w:tc>
              <w:tc>
                <w:tcPr>
                  <w:tcW w:w="1028" w:type="dxa"/>
                  <w:shd w:val="clear" w:color="auto" w:fill="auto"/>
                  <w:vAlign w:val="center"/>
                </w:tcPr>
                <w:p w14:paraId="7987E4A8"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99205AF" w14:textId="77777777" w:rsidTr="004774B4">
              <w:trPr>
                <w:trHeight w:val="20"/>
              </w:trPr>
              <w:tc>
                <w:tcPr>
                  <w:tcW w:w="1093" w:type="dxa"/>
                  <w:shd w:val="clear" w:color="auto" w:fill="auto"/>
                  <w:vAlign w:val="center"/>
                </w:tcPr>
                <w:p w14:paraId="7B410837" w14:textId="77777777" w:rsidR="00BD7295" w:rsidRPr="00EC4E5A" w:rsidRDefault="00BD7295" w:rsidP="00BD7295">
                  <w:pPr>
                    <w:rPr>
                      <w:sz w:val="22"/>
                      <w:szCs w:val="22"/>
                      <w:shd w:val="clear" w:color="auto" w:fill="FFFFFF"/>
                    </w:rPr>
                  </w:pPr>
                  <w:r w:rsidRPr="00EC4E5A">
                    <w:rPr>
                      <w:sz w:val="22"/>
                      <w:szCs w:val="22"/>
                      <w:shd w:val="clear" w:color="auto" w:fill="FFFFFF"/>
                    </w:rPr>
                    <w:t>125.111</w:t>
                  </w:r>
                </w:p>
              </w:tc>
              <w:tc>
                <w:tcPr>
                  <w:tcW w:w="7287" w:type="dxa"/>
                  <w:shd w:val="clear" w:color="auto" w:fill="auto"/>
                  <w:vAlign w:val="center"/>
                </w:tcPr>
                <w:p w14:paraId="08E52C55" w14:textId="77777777" w:rsidR="00BD7295" w:rsidRPr="00EC4E5A" w:rsidRDefault="00BD7295" w:rsidP="00BD7295">
                  <w:pPr>
                    <w:rPr>
                      <w:sz w:val="22"/>
                      <w:szCs w:val="22"/>
                      <w:shd w:val="clear" w:color="auto" w:fill="FFFFFF"/>
                    </w:rPr>
                  </w:pPr>
                  <w:r w:rsidRPr="00EC4E5A">
                    <w:rPr>
                      <w:sz w:val="22"/>
                      <w:szCs w:val="22"/>
                      <w:shd w:val="clear" w:color="auto" w:fill="FFFFFF"/>
                    </w:rPr>
                    <w:t>Направляющая для свёрл для направленной хирургии Ø 2.0/2.8 мм</w:t>
                  </w:r>
                </w:p>
              </w:tc>
              <w:tc>
                <w:tcPr>
                  <w:tcW w:w="1028" w:type="dxa"/>
                  <w:shd w:val="clear" w:color="auto" w:fill="auto"/>
                  <w:vAlign w:val="center"/>
                </w:tcPr>
                <w:p w14:paraId="5AE26037"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8B0C27C" w14:textId="77777777" w:rsidTr="004774B4">
              <w:trPr>
                <w:trHeight w:val="20"/>
              </w:trPr>
              <w:tc>
                <w:tcPr>
                  <w:tcW w:w="1093" w:type="dxa"/>
                  <w:shd w:val="clear" w:color="auto" w:fill="auto"/>
                  <w:vAlign w:val="center"/>
                </w:tcPr>
                <w:p w14:paraId="31F0CD09" w14:textId="77777777" w:rsidR="00BD7295" w:rsidRPr="00EC4E5A" w:rsidRDefault="00BD7295" w:rsidP="00BD7295">
                  <w:pPr>
                    <w:rPr>
                      <w:sz w:val="22"/>
                      <w:szCs w:val="22"/>
                      <w:shd w:val="clear" w:color="auto" w:fill="FFFFFF"/>
                    </w:rPr>
                  </w:pPr>
                  <w:r w:rsidRPr="00EC4E5A">
                    <w:rPr>
                      <w:sz w:val="22"/>
                      <w:szCs w:val="22"/>
                      <w:shd w:val="clear" w:color="auto" w:fill="FFFFFF"/>
                    </w:rPr>
                    <w:t>125.112</w:t>
                  </w:r>
                </w:p>
              </w:tc>
              <w:tc>
                <w:tcPr>
                  <w:tcW w:w="7287" w:type="dxa"/>
                  <w:shd w:val="clear" w:color="auto" w:fill="auto"/>
                  <w:vAlign w:val="center"/>
                </w:tcPr>
                <w:p w14:paraId="7DF6B087" w14:textId="77777777" w:rsidR="00BD7295" w:rsidRPr="00EC4E5A" w:rsidRDefault="00BD7295" w:rsidP="00BD7295">
                  <w:pPr>
                    <w:rPr>
                      <w:sz w:val="22"/>
                      <w:szCs w:val="22"/>
                      <w:shd w:val="clear" w:color="auto" w:fill="FFFFFF"/>
                    </w:rPr>
                  </w:pPr>
                  <w:r w:rsidRPr="00EC4E5A">
                    <w:rPr>
                      <w:sz w:val="22"/>
                      <w:szCs w:val="22"/>
                      <w:shd w:val="clear" w:color="auto" w:fill="FFFFFF"/>
                    </w:rPr>
                    <w:t>Направляющая для свёрл для направленной хирургии Ø 3.0/3.3 мм</w:t>
                  </w:r>
                </w:p>
              </w:tc>
              <w:tc>
                <w:tcPr>
                  <w:tcW w:w="1028" w:type="dxa"/>
                  <w:shd w:val="clear" w:color="auto" w:fill="auto"/>
                  <w:vAlign w:val="center"/>
                </w:tcPr>
                <w:p w14:paraId="7BDF1836"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70207AB" w14:textId="77777777" w:rsidTr="004774B4">
              <w:trPr>
                <w:trHeight w:val="20"/>
              </w:trPr>
              <w:tc>
                <w:tcPr>
                  <w:tcW w:w="1093" w:type="dxa"/>
                  <w:shd w:val="clear" w:color="auto" w:fill="auto"/>
                  <w:vAlign w:val="center"/>
                </w:tcPr>
                <w:p w14:paraId="7021D40E" w14:textId="77777777" w:rsidR="00BD7295" w:rsidRPr="00EC4E5A" w:rsidRDefault="00BD7295" w:rsidP="00BD7295">
                  <w:pPr>
                    <w:rPr>
                      <w:sz w:val="22"/>
                      <w:szCs w:val="22"/>
                      <w:shd w:val="clear" w:color="auto" w:fill="FFFFFF"/>
                    </w:rPr>
                  </w:pPr>
                  <w:r w:rsidRPr="00EC4E5A">
                    <w:rPr>
                      <w:sz w:val="22"/>
                      <w:szCs w:val="22"/>
                      <w:shd w:val="clear" w:color="auto" w:fill="FFFFFF"/>
                    </w:rPr>
                    <w:t>125.113</w:t>
                  </w:r>
                </w:p>
              </w:tc>
              <w:tc>
                <w:tcPr>
                  <w:tcW w:w="7287" w:type="dxa"/>
                  <w:shd w:val="clear" w:color="auto" w:fill="auto"/>
                  <w:vAlign w:val="center"/>
                </w:tcPr>
                <w:p w14:paraId="5CD10216" w14:textId="77777777" w:rsidR="00BD7295" w:rsidRPr="00EC4E5A" w:rsidRDefault="00BD7295" w:rsidP="00BD7295">
                  <w:pPr>
                    <w:rPr>
                      <w:sz w:val="22"/>
                      <w:szCs w:val="22"/>
                      <w:shd w:val="clear" w:color="auto" w:fill="FFFFFF"/>
                    </w:rPr>
                  </w:pPr>
                  <w:r w:rsidRPr="00EC4E5A">
                    <w:rPr>
                      <w:sz w:val="22"/>
                      <w:szCs w:val="22"/>
                      <w:shd w:val="clear" w:color="auto" w:fill="FFFFFF"/>
                    </w:rPr>
                    <w:t>Направляющая узкая для свёрл для направленной хирургии Ø 2.0/2.8 мм</w:t>
                  </w:r>
                </w:p>
              </w:tc>
              <w:tc>
                <w:tcPr>
                  <w:tcW w:w="1028" w:type="dxa"/>
                  <w:shd w:val="clear" w:color="auto" w:fill="auto"/>
                  <w:vAlign w:val="center"/>
                </w:tcPr>
                <w:p w14:paraId="594A008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D108C67" w14:textId="77777777" w:rsidTr="004774B4">
              <w:trPr>
                <w:trHeight w:val="20"/>
              </w:trPr>
              <w:tc>
                <w:tcPr>
                  <w:tcW w:w="1093" w:type="dxa"/>
                  <w:shd w:val="clear" w:color="auto" w:fill="auto"/>
                  <w:vAlign w:val="center"/>
                </w:tcPr>
                <w:p w14:paraId="73ECE470" w14:textId="77777777" w:rsidR="00BD7295" w:rsidRPr="00EC4E5A" w:rsidRDefault="00BD7295" w:rsidP="00BD7295">
                  <w:pPr>
                    <w:rPr>
                      <w:sz w:val="22"/>
                      <w:szCs w:val="22"/>
                      <w:shd w:val="clear" w:color="auto" w:fill="FFFFFF"/>
                    </w:rPr>
                  </w:pPr>
                  <w:r w:rsidRPr="00EC4E5A">
                    <w:rPr>
                      <w:sz w:val="22"/>
                      <w:szCs w:val="22"/>
                      <w:shd w:val="clear" w:color="auto" w:fill="FFFFFF"/>
                    </w:rPr>
                    <w:t>129.001</w:t>
                  </w:r>
                </w:p>
              </w:tc>
              <w:tc>
                <w:tcPr>
                  <w:tcW w:w="7287" w:type="dxa"/>
                  <w:shd w:val="clear" w:color="auto" w:fill="auto"/>
                  <w:vAlign w:val="center"/>
                </w:tcPr>
                <w:p w14:paraId="62049B2A" w14:textId="77777777" w:rsidR="00BD7295" w:rsidRPr="00EC4E5A" w:rsidRDefault="00BD7295" w:rsidP="00BD7295">
                  <w:pPr>
                    <w:rPr>
                      <w:sz w:val="22"/>
                      <w:szCs w:val="22"/>
                      <w:shd w:val="clear" w:color="auto" w:fill="FFFFFF"/>
                    </w:rPr>
                  </w:pPr>
                  <w:r w:rsidRPr="00EC4E5A">
                    <w:rPr>
                      <w:sz w:val="22"/>
                      <w:szCs w:val="22"/>
                      <w:shd w:val="clear" w:color="auto" w:fill="FFFFFF"/>
                    </w:rPr>
                    <w:t>Инструмент вспомогательный для манипуляций с имплантатами и/или ортопедическими элементами</w:t>
                  </w:r>
                </w:p>
              </w:tc>
              <w:tc>
                <w:tcPr>
                  <w:tcW w:w="1028" w:type="dxa"/>
                  <w:shd w:val="clear" w:color="auto" w:fill="auto"/>
                  <w:vAlign w:val="center"/>
                </w:tcPr>
                <w:p w14:paraId="65C18B79"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15656F6" w14:textId="77777777" w:rsidTr="004774B4">
              <w:trPr>
                <w:trHeight w:val="20"/>
              </w:trPr>
              <w:tc>
                <w:tcPr>
                  <w:tcW w:w="1093" w:type="dxa"/>
                  <w:shd w:val="clear" w:color="auto" w:fill="auto"/>
                  <w:vAlign w:val="center"/>
                </w:tcPr>
                <w:p w14:paraId="0EE73765" w14:textId="77777777" w:rsidR="00BD7295" w:rsidRPr="00EC4E5A" w:rsidRDefault="00BD7295" w:rsidP="00BD7295">
                  <w:pPr>
                    <w:rPr>
                      <w:sz w:val="22"/>
                      <w:szCs w:val="22"/>
                      <w:shd w:val="clear" w:color="auto" w:fill="FFFFFF"/>
                    </w:rPr>
                  </w:pPr>
                  <w:r w:rsidRPr="00EC4E5A">
                    <w:rPr>
                      <w:sz w:val="22"/>
                      <w:szCs w:val="22"/>
                      <w:shd w:val="clear" w:color="auto" w:fill="FFFFFF"/>
                    </w:rPr>
                    <w:t>104.050</w:t>
                  </w:r>
                </w:p>
              </w:tc>
              <w:tc>
                <w:tcPr>
                  <w:tcW w:w="7287" w:type="dxa"/>
                  <w:shd w:val="clear" w:color="auto" w:fill="auto"/>
                  <w:vAlign w:val="center"/>
                </w:tcPr>
                <w:p w14:paraId="5744C75A" w14:textId="77777777" w:rsidR="00BD7295" w:rsidRPr="00EC4E5A" w:rsidRDefault="00BD7295" w:rsidP="00BD7295">
                  <w:pPr>
                    <w:rPr>
                      <w:sz w:val="22"/>
                      <w:szCs w:val="22"/>
                      <w:shd w:val="clear" w:color="auto" w:fill="FFFFFF"/>
                    </w:rPr>
                  </w:pPr>
                  <w:r w:rsidRPr="00EC4E5A">
                    <w:rPr>
                      <w:sz w:val="22"/>
                      <w:szCs w:val="22"/>
                      <w:shd w:val="clear" w:color="auto" w:fill="FFFFFF"/>
                    </w:rPr>
                    <w:t>Ключ динамометрический</w:t>
                  </w:r>
                </w:p>
              </w:tc>
              <w:tc>
                <w:tcPr>
                  <w:tcW w:w="1028" w:type="dxa"/>
                  <w:shd w:val="clear" w:color="auto" w:fill="auto"/>
                  <w:vAlign w:val="center"/>
                </w:tcPr>
                <w:p w14:paraId="04A0A13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F37114A" w14:textId="77777777" w:rsidTr="004774B4">
              <w:trPr>
                <w:trHeight w:val="20"/>
              </w:trPr>
              <w:tc>
                <w:tcPr>
                  <w:tcW w:w="1093" w:type="dxa"/>
                  <w:shd w:val="clear" w:color="auto" w:fill="auto"/>
                  <w:vAlign w:val="center"/>
                </w:tcPr>
                <w:p w14:paraId="0852DEE2" w14:textId="77777777" w:rsidR="00BD7295" w:rsidRPr="00EC4E5A" w:rsidRDefault="00BD7295" w:rsidP="00BD7295">
                  <w:pPr>
                    <w:rPr>
                      <w:sz w:val="22"/>
                      <w:szCs w:val="22"/>
                      <w:shd w:val="clear" w:color="auto" w:fill="FFFFFF"/>
                    </w:rPr>
                  </w:pPr>
                  <w:r w:rsidRPr="00EC4E5A">
                    <w:rPr>
                      <w:sz w:val="22"/>
                      <w:szCs w:val="22"/>
                      <w:shd w:val="clear" w:color="auto" w:fill="FFFFFF"/>
                    </w:rPr>
                    <w:t>125.101</w:t>
                  </w:r>
                </w:p>
              </w:tc>
              <w:tc>
                <w:tcPr>
                  <w:tcW w:w="7287" w:type="dxa"/>
                  <w:shd w:val="clear" w:color="auto" w:fill="auto"/>
                  <w:vAlign w:val="center"/>
                </w:tcPr>
                <w:p w14:paraId="6E3D2A76" w14:textId="77777777" w:rsidR="00BD7295" w:rsidRPr="00EC4E5A" w:rsidRDefault="00BD7295" w:rsidP="00BD7295">
                  <w:pPr>
                    <w:rPr>
                      <w:sz w:val="22"/>
                      <w:szCs w:val="22"/>
                      <w:shd w:val="clear" w:color="auto" w:fill="FFFFFF"/>
                    </w:rPr>
                  </w:pPr>
                  <w:r w:rsidRPr="00EC4E5A">
                    <w:rPr>
                      <w:sz w:val="22"/>
                      <w:szCs w:val="22"/>
                      <w:shd w:val="clear" w:color="auto" w:fill="FFFFFF"/>
                    </w:rPr>
                    <w:t>Стабилизатор для хирургических шаблонов СМ</w:t>
                  </w:r>
                </w:p>
              </w:tc>
              <w:tc>
                <w:tcPr>
                  <w:tcW w:w="1028" w:type="dxa"/>
                  <w:shd w:val="clear" w:color="auto" w:fill="auto"/>
                  <w:vAlign w:val="center"/>
                </w:tcPr>
                <w:p w14:paraId="3B92F11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3</w:t>
                  </w:r>
                </w:p>
              </w:tc>
            </w:tr>
            <w:tr w:rsidR="00BD7295" w:rsidRPr="00EC4E5A" w14:paraId="604B3209" w14:textId="77777777" w:rsidTr="004774B4">
              <w:trPr>
                <w:trHeight w:val="20"/>
              </w:trPr>
              <w:tc>
                <w:tcPr>
                  <w:tcW w:w="1093" w:type="dxa"/>
                  <w:shd w:val="clear" w:color="auto" w:fill="auto"/>
                  <w:vAlign w:val="center"/>
                </w:tcPr>
                <w:p w14:paraId="4E9EFDE0" w14:textId="77777777" w:rsidR="00BD7295" w:rsidRPr="00EC4E5A" w:rsidRDefault="00BD7295" w:rsidP="00BD7295">
                  <w:pPr>
                    <w:rPr>
                      <w:sz w:val="22"/>
                      <w:szCs w:val="22"/>
                      <w:shd w:val="clear" w:color="auto" w:fill="FFFFFF"/>
                    </w:rPr>
                  </w:pPr>
                  <w:r w:rsidRPr="00EC4E5A">
                    <w:rPr>
                      <w:sz w:val="22"/>
                      <w:szCs w:val="22"/>
                      <w:shd w:val="clear" w:color="auto" w:fill="FFFFFF"/>
                    </w:rPr>
                    <w:t>125.102</w:t>
                  </w:r>
                </w:p>
              </w:tc>
              <w:tc>
                <w:tcPr>
                  <w:tcW w:w="7287" w:type="dxa"/>
                  <w:shd w:val="clear" w:color="auto" w:fill="auto"/>
                  <w:vAlign w:val="center"/>
                </w:tcPr>
                <w:p w14:paraId="447E6AD8" w14:textId="77777777" w:rsidR="00BD7295" w:rsidRPr="00EC4E5A" w:rsidRDefault="00BD7295" w:rsidP="00BD7295">
                  <w:pPr>
                    <w:rPr>
                      <w:sz w:val="22"/>
                      <w:szCs w:val="22"/>
                      <w:shd w:val="clear" w:color="auto" w:fill="FFFFFF"/>
                    </w:rPr>
                  </w:pPr>
                  <w:r w:rsidRPr="00EC4E5A">
                    <w:rPr>
                      <w:sz w:val="22"/>
                      <w:szCs w:val="22"/>
                      <w:shd w:val="clear" w:color="auto" w:fill="FFFFFF"/>
                    </w:rPr>
                    <w:t>Стабилизатор для хирургических шаблонов СМ узкий</w:t>
                  </w:r>
                </w:p>
              </w:tc>
              <w:tc>
                <w:tcPr>
                  <w:tcW w:w="1028" w:type="dxa"/>
                  <w:shd w:val="clear" w:color="auto" w:fill="auto"/>
                  <w:vAlign w:val="center"/>
                </w:tcPr>
                <w:p w14:paraId="40D5AC99" w14:textId="77777777" w:rsidR="00BD7295" w:rsidRPr="00EC4E5A" w:rsidRDefault="00BD7295" w:rsidP="00BD7295">
                  <w:pPr>
                    <w:jc w:val="center"/>
                    <w:rPr>
                      <w:sz w:val="22"/>
                      <w:szCs w:val="22"/>
                      <w:shd w:val="clear" w:color="auto" w:fill="FFFFFF"/>
                    </w:rPr>
                  </w:pPr>
                  <w:r w:rsidRPr="00EC4E5A">
                    <w:rPr>
                      <w:sz w:val="22"/>
                      <w:szCs w:val="22"/>
                      <w:shd w:val="clear" w:color="auto" w:fill="FFFFFF"/>
                    </w:rPr>
                    <w:t>2</w:t>
                  </w:r>
                </w:p>
              </w:tc>
            </w:tr>
            <w:tr w:rsidR="00BD7295" w:rsidRPr="00EC4E5A" w14:paraId="47A3A043" w14:textId="77777777" w:rsidTr="004774B4">
              <w:trPr>
                <w:trHeight w:val="20"/>
              </w:trPr>
              <w:tc>
                <w:tcPr>
                  <w:tcW w:w="1093" w:type="dxa"/>
                  <w:shd w:val="clear" w:color="auto" w:fill="auto"/>
                  <w:vAlign w:val="center"/>
                </w:tcPr>
                <w:p w14:paraId="3FCB75E9" w14:textId="77777777" w:rsidR="00BD7295" w:rsidRPr="00EC4E5A" w:rsidRDefault="00BD7295" w:rsidP="00BD7295">
                  <w:pPr>
                    <w:rPr>
                      <w:sz w:val="22"/>
                      <w:szCs w:val="22"/>
                      <w:shd w:val="clear" w:color="auto" w:fill="FFFFFF"/>
                    </w:rPr>
                  </w:pPr>
                  <w:r w:rsidRPr="00EC4E5A">
                    <w:rPr>
                      <w:sz w:val="22"/>
                      <w:szCs w:val="22"/>
                      <w:shd w:val="clear" w:color="auto" w:fill="FFFFFF"/>
                    </w:rPr>
                    <w:t>125.100</w:t>
                  </w:r>
                </w:p>
              </w:tc>
              <w:tc>
                <w:tcPr>
                  <w:tcW w:w="7287" w:type="dxa"/>
                  <w:shd w:val="clear" w:color="auto" w:fill="auto"/>
                  <w:vAlign w:val="center"/>
                </w:tcPr>
                <w:p w14:paraId="7B774209" w14:textId="77777777" w:rsidR="00BD7295" w:rsidRPr="00EC4E5A" w:rsidRDefault="00BD7295" w:rsidP="00BD7295">
                  <w:pPr>
                    <w:rPr>
                      <w:sz w:val="22"/>
                      <w:szCs w:val="22"/>
                      <w:shd w:val="clear" w:color="auto" w:fill="FFFFFF"/>
                    </w:rPr>
                  </w:pPr>
                  <w:proofErr w:type="gramStart"/>
                  <w:r w:rsidRPr="00EC4E5A">
                    <w:rPr>
                      <w:sz w:val="22"/>
                      <w:szCs w:val="22"/>
                      <w:shd w:val="clear" w:color="auto" w:fill="FFFFFF"/>
                    </w:rPr>
                    <w:t>Штифт</w:t>
                  </w:r>
                  <w:proofErr w:type="gramEnd"/>
                  <w:r w:rsidRPr="00EC4E5A">
                    <w:rPr>
                      <w:sz w:val="22"/>
                      <w:szCs w:val="22"/>
                      <w:shd w:val="clear" w:color="auto" w:fill="FFFFFF"/>
                    </w:rPr>
                    <w:t xml:space="preserve"> фиксирующий для хирургического шаблона</w:t>
                  </w:r>
                </w:p>
              </w:tc>
              <w:tc>
                <w:tcPr>
                  <w:tcW w:w="1028" w:type="dxa"/>
                  <w:shd w:val="clear" w:color="auto" w:fill="auto"/>
                  <w:vAlign w:val="center"/>
                </w:tcPr>
                <w:p w14:paraId="292D3DAB" w14:textId="77777777" w:rsidR="00BD7295" w:rsidRPr="00EC4E5A" w:rsidRDefault="00BD7295" w:rsidP="00BD7295">
                  <w:pPr>
                    <w:jc w:val="center"/>
                    <w:rPr>
                      <w:sz w:val="22"/>
                      <w:szCs w:val="22"/>
                      <w:shd w:val="clear" w:color="auto" w:fill="FFFFFF"/>
                    </w:rPr>
                  </w:pPr>
                  <w:r w:rsidRPr="00EC4E5A">
                    <w:rPr>
                      <w:sz w:val="22"/>
                      <w:szCs w:val="22"/>
                      <w:shd w:val="clear" w:color="auto" w:fill="FFFFFF"/>
                    </w:rPr>
                    <w:t>3</w:t>
                  </w:r>
                </w:p>
              </w:tc>
            </w:tr>
          </w:tbl>
          <w:p w14:paraId="6B480DB1" w14:textId="77777777" w:rsidR="00BD7295" w:rsidRPr="00EC4E5A" w:rsidRDefault="00BD7295" w:rsidP="00BD7295">
            <w:pPr>
              <w:rPr>
                <w:rFonts w:ascii="Cambria" w:hAnsi="Cambria"/>
              </w:rPr>
            </w:pPr>
          </w:p>
          <w:p w14:paraId="464239F5" w14:textId="77777777" w:rsidR="00BD7295" w:rsidRPr="00EC4E5A" w:rsidRDefault="00BD7295" w:rsidP="00BD7295">
            <w:pPr>
              <w:rPr>
                <w:rFonts w:ascii="Cambria" w:hAnsi="Cambria"/>
              </w:rPr>
            </w:pPr>
          </w:p>
        </w:tc>
      </w:tr>
    </w:tbl>
    <w:p w14:paraId="6EA1EA1E" w14:textId="77777777" w:rsidR="00BD7295" w:rsidRPr="00EC4E5A" w:rsidRDefault="00BD7295" w:rsidP="00BD7295"/>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BD7295" w14:paraId="05651CFD"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9F7C01" w14:textId="77777777" w:rsidR="00BD7295" w:rsidRPr="00BD7295" w:rsidRDefault="00BD7295" w:rsidP="00BD7295">
            <w:pPr>
              <w:keepNext/>
              <w:keepLines/>
              <w:rPr>
                <w:rFonts w:ascii="Cambria" w:hAnsi="Cambria"/>
                <w:sz w:val="16"/>
                <w:szCs w:val="16"/>
                <w:highlight w:val="green"/>
              </w:rPr>
            </w:pPr>
          </w:p>
        </w:tc>
      </w:tr>
      <w:tr w:rsidR="00BD7295" w:rsidRPr="00EC4E5A" w14:paraId="1A5B2CF8" w14:textId="77777777" w:rsidTr="004774B4">
        <w:trPr>
          <w:trHeight w:val="9406"/>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1315DB99" w14:textId="77777777" w:rsidR="00BD7295" w:rsidRPr="00EC4E5A" w:rsidRDefault="00BD7295" w:rsidP="00BD7295">
            <w:pPr>
              <w:keepNext/>
              <w:keepLines/>
              <w:rPr>
                <w:rFonts w:ascii="Cambria" w:hAnsi="Cambria"/>
                <w:b/>
                <w:bCs/>
                <w:lang w:val="de-CH"/>
              </w:rPr>
            </w:pPr>
            <w:r w:rsidRPr="00EC4E5A">
              <w:rPr>
                <w:rFonts w:ascii="Cambria" w:hAnsi="Cambria"/>
                <w:b/>
                <w:bCs/>
              </w:rPr>
              <w:t xml:space="preserve">110.286 Лоток </w:t>
            </w:r>
            <w:proofErr w:type="spellStart"/>
            <w:r w:rsidRPr="00EC4E5A">
              <w:rPr>
                <w:rFonts w:ascii="Cambria" w:hAnsi="Cambria"/>
                <w:b/>
                <w:bCs/>
                <w:lang w:val="de-CH"/>
              </w:rPr>
              <w:t>хирургических</w:t>
            </w:r>
            <w:proofErr w:type="spellEnd"/>
            <w:r w:rsidRPr="00EC4E5A">
              <w:rPr>
                <w:rFonts w:ascii="Cambria" w:hAnsi="Cambria"/>
                <w:b/>
                <w:bCs/>
                <w:lang w:val="de-CH"/>
              </w:rPr>
              <w:t xml:space="preserve"> </w:t>
            </w:r>
            <w:proofErr w:type="spellStart"/>
            <w:r w:rsidRPr="00EC4E5A">
              <w:rPr>
                <w:rFonts w:ascii="Cambria" w:hAnsi="Cambria"/>
                <w:b/>
                <w:bCs/>
                <w:lang w:val="de-CH"/>
              </w:rPr>
              <w:t>инструментов</w:t>
            </w:r>
            <w:proofErr w:type="spellEnd"/>
            <w:r w:rsidRPr="00EC4E5A">
              <w:rPr>
                <w:rFonts w:ascii="Cambria" w:hAnsi="Cambria"/>
                <w:b/>
                <w:bCs/>
              </w:rPr>
              <w:t xml:space="preserve"> </w:t>
            </w:r>
            <w:proofErr w:type="spellStart"/>
            <w:r w:rsidRPr="00EC4E5A">
              <w:rPr>
                <w:rFonts w:ascii="Cambria" w:hAnsi="Cambria"/>
                <w:b/>
                <w:bCs/>
                <w:lang w:val="de-CH"/>
              </w:rPr>
              <w:t>для</w:t>
            </w:r>
            <w:proofErr w:type="spellEnd"/>
            <w:r w:rsidRPr="00EC4E5A">
              <w:rPr>
                <w:rFonts w:ascii="Cambria" w:hAnsi="Cambria"/>
                <w:b/>
                <w:bCs/>
                <w:lang w:val="de-CH"/>
              </w:rPr>
              <w:t xml:space="preserve"> </w:t>
            </w:r>
            <w:r w:rsidRPr="00EC4E5A">
              <w:rPr>
                <w:rFonts w:ascii="Cambria" w:hAnsi="Cambria"/>
                <w:b/>
                <w:bCs/>
              </w:rPr>
              <w:t>направленной</w:t>
            </w:r>
            <w:r w:rsidRPr="00EC4E5A">
              <w:rPr>
                <w:rFonts w:ascii="Cambria" w:hAnsi="Cambria"/>
                <w:b/>
                <w:bCs/>
                <w:lang w:val="de-CH"/>
              </w:rPr>
              <w:t xml:space="preserve"> </w:t>
            </w:r>
            <w:proofErr w:type="spellStart"/>
            <w:r w:rsidRPr="00EC4E5A">
              <w:rPr>
                <w:rFonts w:ascii="Cambria" w:hAnsi="Cambria"/>
                <w:b/>
                <w:bCs/>
                <w:lang w:val="de-CH"/>
              </w:rPr>
              <w:t>хирургии</w:t>
            </w:r>
            <w:proofErr w:type="spellEnd"/>
            <w:r w:rsidRPr="00EC4E5A">
              <w:rPr>
                <w:rFonts w:ascii="Cambria" w:hAnsi="Cambria"/>
                <w:b/>
                <w:bCs/>
                <w:lang w:val="de-CH"/>
              </w:rPr>
              <w:t xml:space="preserve"> </w:t>
            </w:r>
            <w:proofErr w:type="spellStart"/>
            <w:r w:rsidRPr="00EC4E5A">
              <w:rPr>
                <w:rFonts w:ascii="Cambria" w:hAnsi="Cambria"/>
                <w:b/>
                <w:bCs/>
                <w:lang w:val="de-CH"/>
              </w:rPr>
              <w:t>для</w:t>
            </w:r>
            <w:proofErr w:type="spellEnd"/>
            <w:r w:rsidRPr="00EC4E5A">
              <w:rPr>
                <w:rFonts w:ascii="Cambria" w:hAnsi="Cambria"/>
                <w:b/>
                <w:bCs/>
                <w:lang w:val="de-CH"/>
              </w:rPr>
              <w:t xml:space="preserve"> </w:t>
            </w:r>
            <w:r w:rsidRPr="00EC4E5A">
              <w:rPr>
                <w:rFonts w:ascii="Cambria" w:hAnsi="Cambria"/>
                <w:b/>
                <w:bCs/>
              </w:rPr>
              <w:t xml:space="preserve">установки </w:t>
            </w:r>
            <w:proofErr w:type="spellStart"/>
            <w:r w:rsidRPr="00EC4E5A">
              <w:rPr>
                <w:rFonts w:ascii="Cambria" w:hAnsi="Cambria"/>
                <w:b/>
                <w:bCs/>
                <w:lang w:val="de-CH"/>
              </w:rPr>
              <w:t>конических</w:t>
            </w:r>
            <w:proofErr w:type="spellEnd"/>
            <w:r w:rsidRPr="00EC4E5A">
              <w:rPr>
                <w:rFonts w:ascii="Cambria" w:hAnsi="Cambria"/>
                <w:b/>
                <w:bCs/>
                <w:lang w:val="de-CH"/>
              </w:rPr>
              <w:t xml:space="preserve"> </w:t>
            </w:r>
            <w:proofErr w:type="spellStart"/>
            <w:r w:rsidRPr="00EC4E5A">
              <w:rPr>
                <w:rFonts w:ascii="Cambria" w:hAnsi="Cambria"/>
                <w:b/>
                <w:bCs/>
                <w:lang w:val="de-CH"/>
              </w:rPr>
              <w:t>имплантатов</w:t>
            </w:r>
            <w:proofErr w:type="spellEnd"/>
          </w:p>
          <w:p w14:paraId="48962D36" w14:textId="77777777" w:rsidR="00BD7295" w:rsidRPr="00EC4E5A" w:rsidRDefault="00BD7295" w:rsidP="00BD7295">
            <w:pPr>
              <w:keepNext/>
              <w:keepLines/>
              <w:rPr>
                <w:rFonts w:ascii="Cambria" w:hAnsi="Cambria"/>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008"/>
              <w:gridCol w:w="1122"/>
            </w:tblGrid>
            <w:tr w:rsidR="00BD7295" w:rsidRPr="00EC4E5A" w14:paraId="45C79C12" w14:textId="77777777" w:rsidTr="004774B4">
              <w:trPr>
                <w:trHeight w:val="57"/>
              </w:trPr>
              <w:tc>
                <w:tcPr>
                  <w:tcW w:w="1101" w:type="dxa"/>
                  <w:shd w:val="clear" w:color="auto" w:fill="auto"/>
                  <w:vAlign w:val="center"/>
                </w:tcPr>
                <w:p w14:paraId="44514609" w14:textId="77777777" w:rsidR="00BD7295" w:rsidRPr="00EC4E5A" w:rsidRDefault="00BD7295" w:rsidP="00BD7295">
                  <w:pPr>
                    <w:jc w:val="center"/>
                    <w:rPr>
                      <w:sz w:val="22"/>
                      <w:szCs w:val="22"/>
                      <w:shd w:val="clear" w:color="auto" w:fill="FFFFFF"/>
                    </w:rPr>
                  </w:pPr>
                  <w:r w:rsidRPr="00EC4E5A">
                    <w:rPr>
                      <w:b/>
                      <w:bCs/>
                      <w:sz w:val="22"/>
                      <w:szCs w:val="22"/>
                      <w:shd w:val="clear" w:color="auto" w:fill="FFFFFF"/>
                    </w:rPr>
                    <w:t>Артикул</w:t>
                  </w:r>
                </w:p>
              </w:tc>
              <w:tc>
                <w:tcPr>
                  <w:tcW w:w="7008" w:type="dxa"/>
                  <w:shd w:val="clear" w:color="auto" w:fill="auto"/>
                  <w:vAlign w:val="center"/>
                </w:tcPr>
                <w:p w14:paraId="7CF8A3CD" w14:textId="77777777" w:rsidR="00BD7295" w:rsidRPr="00EC4E5A" w:rsidRDefault="00BD7295" w:rsidP="00BD7295">
                  <w:pPr>
                    <w:jc w:val="center"/>
                    <w:rPr>
                      <w:sz w:val="22"/>
                      <w:szCs w:val="22"/>
                      <w:shd w:val="clear" w:color="auto" w:fill="FFFFFF"/>
                    </w:rPr>
                  </w:pPr>
                  <w:r w:rsidRPr="00EC4E5A">
                    <w:rPr>
                      <w:b/>
                      <w:bCs/>
                      <w:sz w:val="22"/>
                      <w:szCs w:val="22"/>
                      <w:shd w:val="clear" w:color="auto" w:fill="FFFFFF"/>
                    </w:rPr>
                    <w:t>Наименование</w:t>
                  </w:r>
                </w:p>
              </w:tc>
              <w:tc>
                <w:tcPr>
                  <w:tcW w:w="1122" w:type="dxa"/>
                  <w:shd w:val="clear" w:color="auto" w:fill="auto"/>
                  <w:vAlign w:val="center"/>
                </w:tcPr>
                <w:p w14:paraId="69B0FC30" w14:textId="77777777" w:rsidR="00BD7295" w:rsidRPr="00EC4E5A" w:rsidRDefault="00BD7295" w:rsidP="00BD7295">
                  <w:pPr>
                    <w:jc w:val="center"/>
                    <w:rPr>
                      <w:sz w:val="22"/>
                      <w:szCs w:val="22"/>
                      <w:shd w:val="clear" w:color="auto" w:fill="FFFFFF"/>
                    </w:rPr>
                  </w:pPr>
                  <w:r w:rsidRPr="00EC4E5A">
                    <w:rPr>
                      <w:b/>
                      <w:bCs/>
                      <w:sz w:val="22"/>
                      <w:szCs w:val="22"/>
                      <w:shd w:val="clear" w:color="auto" w:fill="FFFFFF"/>
                    </w:rPr>
                    <w:t>Кол-во, шт.</w:t>
                  </w:r>
                </w:p>
              </w:tc>
            </w:tr>
            <w:tr w:rsidR="00BD7295" w:rsidRPr="00EC4E5A" w14:paraId="42BA3847" w14:textId="77777777" w:rsidTr="004774B4">
              <w:trPr>
                <w:trHeight w:val="57"/>
              </w:trPr>
              <w:tc>
                <w:tcPr>
                  <w:tcW w:w="1101" w:type="dxa"/>
                  <w:shd w:val="clear" w:color="auto" w:fill="auto"/>
                  <w:vAlign w:val="center"/>
                </w:tcPr>
                <w:p w14:paraId="15BB4831" w14:textId="77777777" w:rsidR="00BD7295" w:rsidRPr="00EC4E5A" w:rsidRDefault="00BD7295" w:rsidP="00BD7295">
                  <w:pPr>
                    <w:rPr>
                      <w:sz w:val="22"/>
                      <w:szCs w:val="22"/>
                      <w:shd w:val="clear" w:color="auto" w:fill="FFFFFF"/>
                    </w:rPr>
                  </w:pPr>
                  <w:r w:rsidRPr="00EC4E5A">
                    <w:rPr>
                      <w:sz w:val="22"/>
                      <w:szCs w:val="22"/>
                      <w:shd w:val="clear" w:color="auto" w:fill="FFFFFF"/>
                    </w:rPr>
                    <w:t>103.395</w:t>
                  </w:r>
                </w:p>
              </w:tc>
              <w:tc>
                <w:tcPr>
                  <w:tcW w:w="7008" w:type="dxa"/>
                  <w:shd w:val="clear" w:color="auto" w:fill="auto"/>
                  <w:vAlign w:val="center"/>
                </w:tcPr>
                <w:p w14:paraId="4CCD379F" w14:textId="77777777" w:rsidR="00BD7295" w:rsidRPr="00EC4E5A" w:rsidRDefault="00BD7295" w:rsidP="00BD7295">
                  <w:pPr>
                    <w:rPr>
                      <w:sz w:val="22"/>
                      <w:szCs w:val="22"/>
                      <w:shd w:val="clear" w:color="auto" w:fill="FFFFFF"/>
                    </w:rPr>
                  </w:pPr>
                  <w:r w:rsidRPr="00EC4E5A">
                    <w:rPr>
                      <w:sz w:val="22"/>
                      <w:szCs w:val="22"/>
                      <w:shd w:val="clear" w:color="auto" w:fill="FFFFFF"/>
                    </w:rPr>
                    <w:t>Сверло для направленной хирургии Ø 1.3 мм</w:t>
                  </w:r>
                </w:p>
              </w:tc>
              <w:tc>
                <w:tcPr>
                  <w:tcW w:w="1122" w:type="dxa"/>
                  <w:shd w:val="clear" w:color="auto" w:fill="auto"/>
                  <w:vAlign w:val="center"/>
                </w:tcPr>
                <w:p w14:paraId="77DBB4F6"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36F5316" w14:textId="77777777" w:rsidTr="004774B4">
              <w:trPr>
                <w:trHeight w:val="57"/>
              </w:trPr>
              <w:tc>
                <w:tcPr>
                  <w:tcW w:w="1101" w:type="dxa"/>
                  <w:shd w:val="clear" w:color="auto" w:fill="auto"/>
                  <w:vAlign w:val="center"/>
                </w:tcPr>
                <w:p w14:paraId="7D0DDFD2" w14:textId="77777777" w:rsidR="00BD7295" w:rsidRPr="00EC4E5A" w:rsidRDefault="00BD7295" w:rsidP="00BD7295">
                  <w:pPr>
                    <w:rPr>
                      <w:sz w:val="22"/>
                      <w:szCs w:val="22"/>
                      <w:shd w:val="clear" w:color="auto" w:fill="FFFFFF"/>
                    </w:rPr>
                  </w:pPr>
                  <w:r w:rsidRPr="00EC4E5A">
                    <w:rPr>
                      <w:sz w:val="22"/>
                      <w:szCs w:val="22"/>
                      <w:shd w:val="clear" w:color="auto" w:fill="FFFFFF"/>
                    </w:rPr>
                    <w:t>103.381</w:t>
                  </w:r>
                </w:p>
              </w:tc>
              <w:tc>
                <w:tcPr>
                  <w:tcW w:w="7008" w:type="dxa"/>
                  <w:shd w:val="clear" w:color="auto" w:fill="auto"/>
                </w:tcPr>
                <w:p w14:paraId="185067F0"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xml:space="preserve"> Ø 2.0 мм для направленной хирургии</w:t>
                  </w:r>
                </w:p>
              </w:tc>
              <w:tc>
                <w:tcPr>
                  <w:tcW w:w="1122" w:type="dxa"/>
                  <w:shd w:val="clear" w:color="auto" w:fill="auto"/>
                  <w:vAlign w:val="center"/>
                </w:tcPr>
                <w:p w14:paraId="5FB02459"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520150E" w14:textId="77777777" w:rsidTr="004774B4">
              <w:trPr>
                <w:trHeight w:val="57"/>
              </w:trPr>
              <w:tc>
                <w:tcPr>
                  <w:tcW w:w="1101" w:type="dxa"/>
                  <w:shd w:val="clear" w:color="auto" w:fill="auto"/>
                  <w:vAlign w:val="center"/>
                </w:tcPr>
                <w:p w14:paraId="60D323EB" w14:textId="77777777" w:rsidR="00BD7295" w:rsidRPr="00EC4E5A" w:rsidRDefault="00BD7295" w:rsidP="00BD7295">
                  <w:pPr>
                    <w:rPr>
                      <w:sz w:val="22"/>
                      <w:szCs w:val="22"/>
                      <w:shd w:val="clear" w:color="auto" w:fill="FFFFFF"/>
                    </w:rPr>
                  </w:pPr>
                  <w:r w:rsidRPr="00EC4E5A">
                    <w:rPr>
                      <w:sz w:val="22"/>
                      <w:szCs w:val="22"/>
                      <w:shd w:val="clear" w:color="auto" w:fill="FFFFFF"/>
                    </w:rPr>
                    <w:t>103.382</w:t>
                  </w:r>
                </w:p>
              </w:tc>
              <w:tc>
                <w:tcPr>
                  <w:tcW w:w="7008" w:type="dxa"/>
                  <w:shd w:val="clear" w:color="auto" w:fill="auto"/>
                </w:tcPr>
                <w:p w14:paraId="1F15DFAA"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xml:space="preserve"> Ø 3.5 мм для направленной хирургии</w:t>
                  </w:r>
                </w:p>
              </w:tc>
              <w:tc>
                <w:tcPr>
                  <w:tcW w:w="1122" w:type="dxa"/>
                  <w:shd w:val="clear" w:color="auto" w:fill="auto"/>
                  <w:vAlign w:val="center"/>
                </w:tcPr>
                <w:p w14:paraId="253248D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00C65DD" w14:textId="77777777" w:rsidTr="004774B4">
              <w:trPr>
                <w:trHeight w:val="57"/>
              </w:trPr>
              <w:tc>
                <w:tcPr>
                  <w:tcW w:w="1101" w:type="dxa"/>
                  <w:shd w:val="clear" w:color="auto" w:fill="auto"/>
                  <w:vAlign w:val="center"/>
                </w:tcPr>
                <w:p w14:paraId="0AD46420" w14:textId="77777777" w:rsidR="00BD7295" w:rsidRPr="00EC4E5A" w:rsidRDefault="00BD7295" w:rsidP="00BD7295">
                  <w:pPr>
                    <w:rPr>
                      <w:sz w:val="22"/>
                      <w:szCs w:val="22"/>
                      <w:shd w:val="clear" w:color="auto" w:fill="FFFFFF"/>
                    </w:rPr>
                  </w:pPr>
                  <w:r w:rsidRPr="00EC4E5A">
                    <w:rPr>
                      <w:sz w:val="22"/>
                      <w:szCs w:val="22"/>
                      <w:shd w:val="clear" w:color="auto" w:fill="FFFFFF"/>
                    </w:rPr>
                    <w:t>103.383</w:t>
                  </w:r>
                </w:p>
              </w:tc>
              <w:tc>
                <w:tcPr>
                  <w:tcW w:w="7008" w:type="dxa"/>
                  <w:shd w:val="clear" w:color="auto" w:fill="auto"/>
                </w:tcPr>
                <w:p w14:paraId="1111CF48"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Сверло </w:t>
                  </w:r>
                  <w:proofErr w:type="spellStart"/>
                  <w:r w:rsidRPr="00EC4E5A">
                    <w:rPr>
                      <w:sz w:val="22"/>
                      <w:szCs w:val="22"/>
                      <w:shd w:val="clear" w:color="auto" w:fill="FFFFFF"/>
                    </w:rPr>
                    <w:t>Alvim</w:t>
                  </w:r>
                  <w:proofErr w:type="spellEnd"/>
                  <w:r w:rsidRPr="00EC4E5A">
                    <w:rPr>
                      <w:sz w:val="22"/>
                      <w:szCs w:val="22"/>
                      <w:shd w:val="clear" w:color="auto" w:fill="FFFFFF"/>
                    </w:rPr>
                    <w:t xml:space="preserve"> Ø 4.3 мм для направленной хирургии</w:t>
                  </w:r>
                </w:p>
              </w:tc>
              <w:tc>
                <w:tcPr>
                  <w:tcW w:w="1122" w:type="dxa"/>
                  <w:shd w:val="clear" w:color="auto" w:fill="auto"/>
                  <w:vAlign w:val="center"/>
                </w:tcPr>
                <w:p w14:paraId="7349C4B6"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6548835" w14:textId="77777777" w:rsidTr="004774B4">
              <w:trPr>
                <w:trHeight w:val="57"/>
              </w:trPr>
              <w:tc>
                <w:tcPr>
                  <w:tcW w:w="1101" w:type="dxa"/>
                  <w:shd w:val="clear" w:color="auto" w:fill="auto"/>
                  <w:vAlign w:val="center"/>
                </w:tcPr>
                <w:p w14:paraId="26ACB0EB" w14:textId="77777777" w:rsidR="00BD7295" w:rsidRPr="00EC4E5A" w:rsidRDefault="00BD7295" w:rsidP="00BD7295">
                  <w:pPr>
                    <w:rPr>
                      <w:sz w:val="22"/>
                      <w:szCs w:val="22"/>
                      <w:shd w:val="clear" w:color="auto" w:fill="FFFFFF"/>
                    </w:rPr>
                  </w:pPr>
                  <w:r w:rsidRPr="00EC4E5A">
                    <w:rPr>
                      <w:sz w:val="22"/>
                      <w:szCs w:val="22"/>
                      <w:shd w:val="clear" w:color="auto" w:fill="FFFFFF"/>
                    </w:rPr>
                    <w:t>103.390</w:t>
                  </w:r>
                </w:p>
              </w:tc>
              <w:tc>
                <w:tcPr>
                  <w:tcW w:w="7008" w:type="dxa"/>
                  <w:shd w:val="clear" w:color="auto" w:fill="auto"/>
                  <w:vAlign w:val="center"/>
                </w:tcPr>
                <w:p w14:paraId="4A0BF4EC" w14:textId="77777777" w:rsidR="00BD7295" w:rsidRPr="00EC4E5A" w:rsidRDefault="00BD7295" w:rsidP="00BD7295">
                  <w:pPr>
                    <w:ind w:left="23"/>
                    <w:rPr>
                      <w:sz w:val="22"/>
                      <w:szCs w:val="22"/>
                      <w:shd w:val="clear" w:color="auto" w:fill="FFFFFF"/>
                    </w:rPr>
                  </w:pPr>
                  <w:r w:rsidRPr="00EC4E5A">
                    <w:rPr>
                      <w:sz w:val="22"/>
                      <w:szCs w:val="22"/>
                      <w:shd w:val="clear" w:color="auto" w:fill="FFFFFF"/>
                    </w:rPr>
                    <w:t>Бор пилотный для направленной хирургии узкий Ø 3.45 мм</w:t>
                  </w:r>
                </w:p>
              </w:tc>
              <w:tc>
                <w:tcPr>
                  <w:tcW w:w="1122" w:type="dxa"/>
                  <w:shd w:val="clear" w:color="auto" w:fill="auto"/>
                  <w:vAlign w:val="center"/>
                </w:tcPr>
                <w:p w14:paraId="47BFDB80"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7BDED56" w14:textId="77777777" w:rsidTr="004774B4">
              <w:trPr>
                <w:trHeight w:val="57"/>
              </w:trPr>
              <w:tc>
                <w:tcPr>
                  <w:tcW w:w="1101" w:type="dxa"/>
                  <w:shd w:val="clear" w:color="auto" w:fill="auto"/>
                  <w:vAlign w:val="center"/>
                </w:tcPr>
                <w:p w14:paraId="13FA1067" w14:textId="77777777" w:rsidR="00BD7295" w:rsidRPr="00EC4E5A" w:rsidRDefault="00BD7295" w:rsidP="00BD7295">
                  <w:pPr>
                    <w:rPr>
                      <w:sz w:val="22"/>
                      <w:szCs w:val="22"/>
                      <w:shd w:val="clear" w:color="auto" w:fill="FFFFFF"/>
                    </w:rPr>
                  </w:pPr>
                  <w:r w:rsidRPr="00EC4E5A">
                    <w:rPr>
                      <w:sz w:val="22"/>
                      <w:szCs w:val="22"/>
                      <w:shd w:val="clear" w:color="auto" w:fill="FFFFFF"/>
                    </w:rPr>
                    <w:t>103.396</w:t>
                  </w:r>
                </w:p>
              </w:tc>
              <w:tc>
                <w:tcPr>
                  <w:tcW w:w="7008" w:type="dxa"/>
                  <w:shd w:val="clear" w:color="auto" w:fill="auto"/>
                  <w:vAlign w:val="center"/>
                </w:tcPr>
                <w:p w14:paraId="7B540D44" w14:textId="77777777" w:rsidR="00BD7295" w:rsidRPr="00EC4E5A" w:rsidRDefault="00BD7295" w:rsidP="00BD7295">
                  <w:pPr>
                    <w:rPr>
                      <w:sz w:val="22"/>
                      <w:szCs w:val="22"/>
                      <w:shd w:val="clear" w:color="auto" w:fill="FFFFFF"/>
                    </w:rPr>
                  </w:pPr>
                  <w:r w:rsidRPr="00EC4E5A">
                    <w:rPr>
                      <w:sz w:val="22"/>
                      <w:szCs w:val="22"/>
                      <w:shd w:val="clear" w:color="auto" w:fill="FFFFFF"/>
                    </w:rPr>
                    <w:t>Бор пилотный для направленной хирургии Ø 3.5 мм</w:t>
                  </w:r>
                </w:p>
              </w:tc>
              <w:tc>
                <w:tcPr>
                  <w:tcW w:w="1122" w:type="dxa"/>
                  <w:shd w:val="clear" w:color="auto" w:fill="auto"/>
                  <w:vAlign w:val="center"/>
                </w:tcPr>
                <w:p w14:paraId="628DDF57"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FAF897F" w14:textId="77777777" w:rsidTr="004774B4">
              <w:trPr>
                <w:trHeight w:val="57"/>
              </w:trPr>
              <w:tc>
                <w:tcPr>
                  <w:tcW w:w="1101" w:type="dxa"/>
                  <w:shd w:val="clear" w:color="auto" w:fill="auto"/>
                  <w:vAlign w:val="center"/>
                </w:tcPr>
                <w:p w14:paraId="4C46E930" w14:textId="77777777" w:rsidR="00BD7295" w:rsidRPr="00EC4E5A" w:rsidRDefault="00BD7295" w:rsidP="00BD7295">
                  <w:pPr>
                    <w:rPr>
                      <w:sz w:val="22"/>
                      <w:szCs w:val="22"/>
                      <w:shd w:val="clear" w:color="auto" w:fill="FFFFFF"/>
                    </w:rPr>
                  </w:pPr>
                  <w:r w:rsidRPr="00EC4E5A">
                    <w:rPr>
                      <w:sz w:val="22"/>
                      <w:szCs w:val="22"/>
                      <w:shd w:val="clear" w:color="auto" w:fill="FFFFFF"/>
                    </w:rPr>
                    <w:t>103.388</w:t>
                  </w:r>
                </w:p>
              </w:tc>
              <w:tc>
                <w:tcPr>
                  <w:tcW w:w="7008" w:type="dxa"/>
                  <w:shd w:val="clear" w:color="auto" w:fill="auto"/>
                  <w:vAlign w:val="center"/>
                </w:tcPr>
                <w:p w14:paraId="576CB479" w14:textId="77777777" w:rsidR="00BD7295" w:rsidRPr="00EC4E5A" w:rsidRDefault="00BD7295" w:rsidP="00BD7295">
                  <w:pPr>
                    <w:ind w:left="23"/>
                    <w:rPr>
                      <w:sz w:val="22"/>
                      <w:szCs w:val="22"/>
                      <w:shd w:val="clear" w:color="auto" w:fill="FFFFFF"/>
                    </w:rPr>
                  </w:pPr>
                  <w:r w:rsidRPr="00EC4E5A">
                    <w:rPr>
                      <w:sz w:val="22"/>
                      <w:szCs w:val="22"/>
                      <w:shd w:val="clear" w:color="auto" w:fill="FFFFFF"/>
                    </w:rPr>
                    <w:t>Бор пилотный для направленной хирургии Ø 4.3 мм</w:t>
                  </w:r>
                </w:p>
              </w:tc>
              <w:tc>
                <w:tcPr>
                  <w:tcW w:w="1122" w:type="dxa"/>
                  <w:shd w:val="clear" w:color="auto" w:fill="auto"/>
                  <w:vAlign w:val="center"/>
                </w:tcPr>
                <w:p w14:paraId="00545E3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EE662D6" w14:textId="77777777" w:rsidTr="004774B4">
              <w:trPr>
                <w:trHeight w:val="57"/>
              </w:trPr>
              <w:tc>
                <w:tcPr>
                  <w:tcW w:w="1101" w:type="dxa"/>
                  <w:shd w:val="clear" w:color="auto" w:fill="auto"/>
                  <w:vAlign w:val="center"/>
                </w:tcPr>
                <w:p w14:paraId="4C3AB058" w14:textId="77777777" w:rsidR="00BD7295" w:rsidRPr="00EC4E5A" w:rsidRDefault="00BD7295" w:rsidP="00BD7295">
                  <w:pPr>
                    <w:rPr>
                      <w:sz w:val="22"/>
                      <w:szCs w:val="22"/>
                      <w:shd w:val="clear" w:color="auto" w:fill="FFFFFF"/>
                    </w:rPr>
                  </w:pPr>
                  <w:r w:rsidRPr="00EC4E5A">
                    <w:rPr>
                      <w:sz w:val="22"/>
                      <w:szCs w:val="22"/>
                      <w:shd w:val="clear" w:color="auto" w:fill="FFFFFF"/>
                    </w:rPr>
                    <w:t>111.039</w:t>
                  </w:r>
                </w:p>
              </w:tc>
              <w:tc>
                <w:tcPr>
                  <w:tcW w:w="7008" w:type="dxa"/>
                  <w:shd w:val="clear" w:color="auto" w:fill="auto"/>
                </w:tcPr>
                <w:p w14:paraId="028BF4B7" w14:textId="77777777" w:rsidR="00BD7295" w:rsidRPr="00EC4E5A" w:rsidRDefault="00BD7295" w:rsidP="00BD7295">
                  <w:pPr>
                    <w:ind w:left="23"/>
                    <w:rPr>
                      <w:sz w:val="22"/>
                      <w:szCs w:val="22"/>
                      <w:shd w:val="clear" w:color="auto" w:fill="FFFFFF"/>
                    </w:rPr>
                  </w:pPr>
                  <w:r w:rsidRPr="00EC4E5A">
                    <w:rPr>
                      <w:sz w:val="22"/>
                      <w:szCs w:val="22"/>
                      <w:shd w:val="clear" w:color="auto" w:fill="FFFFFF"/>
                    </w:rPr>
                    <w:t xml:space="preserve">Метчик </w:t>
                  </w:r>
                  <w:proofErr w:type="spellStart"/>
                  <w:r w:rsidRPr="00EC4E5A">
                    <w:rPr>
                      <w:sz w:val="22"/>
                      <w:szCs w:val="22"/>
                      <w:shd w:val="clear" w:color="auto" w:fill="FFFFFF"/>
                    </w:rPr>
                    <w:t>Alvim</w:t>
                  </w:r>
                  <w:proofErr w:type="spellEnd"/>
                  <w:r w:rsidRPr="00EC4E5A">
                    <w:rPr>
                      <w:sz w:val="22"/>
                      <w:szCs w:val="22"/>
                      <w:shd w:val="clear" w:color="auto" w:fill="FFFFFF"/>
                    </w:rPr>
                    <w:t xml:space="preserve"> Ø 3.5 мм для направленной хирургии</w:t>
                  </w:r>
                </w:p>
              </w:tc>
              <w:tc>
                <w:tcPr>
                  <w:tcW w:w="1122" w:type="dxa"/>
                  <w:shd w:val="clear" w:color="auto" w:fill="auto"/>
                  <w:vAlign w:val="center"/>
                </w:tcPr>
                <w:p w14:paraId="4E37D4A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260880F3" w14:textId="77777777" w:rsidTr="004774B4">
              <w:trPr>
                <w:trHeight w:val="57"/>
              </w:trPr>
              <w:tc>
                <w:tcPr>
                  <w:tcW w:w="1101" w:type="dxa"/>
                  <w:shd w:val="clear" w:color="auto" w:fill="auto"/>
                  <w:vAlign w:val="center"/>
                </w:tcPr>
                <w:p w14:paraId="776A9DDB" w14:textId="77777777" w:rsidR="00BD7295" w:rsidRPr="00EC4E5A" w:rsidRDefault="00BD7295" w:rsidP="00BD7295">
                  <w:pPr>
                    <w:rPr>
                      <w:sz w:val="22"/>
                      <w:szCs w:val="22"/>
                      <w:shd w:val="clear" w:color="auto" w:fill="FFFFFF"/>
                    </w:rPr>
                  </w:pPr>
                  <w:r w:rsidRPr="00EC4E5A">
                    <w:rPr>
                      <w:sz w:val="22"/>
                      <w:szCs w:val="22"/>
                      <w:shd w:val="clear" w:color="auto" w:fill="FFFFFF"/>
                    </w:rPr>
                    <w:t>111.040</w:t>
                  </w:r>
                </w:p>
              </w:tc>
              <w:tc>
                <w:tcPr>
                  <w:tcW w:w="7008" w:type="dxa"/>
                  <w:shd w:val="clear" w:color="auto" w:fill="auto"/>
                </w:tcPr>
                <w:p w14:paraId="5036CCE6" w14:textId="77777777" w:rsidR="00BD7295" w:rsidRPr="00EC4E5A" w:rsidRDefault="00BD7295" w:rsidP="00BD7295">
                  <w:pPr>
                    <w:ind w:left="23"/>
                    <w:rPr>
                      <w:sz w:val="22"/>
                      <w:szCs w:val="22"/>
                      <w:shd w:val="clear" w:color="auto" w:fill="FFFFFF"/>
                    </w:rPr>
                  </w:pPr>
                  <w:r w:rsidRPr="00EC4E5A">
                    <w:rPr>
                      <w:sz w:val="22"/>
                      <w:szCs w:val="22"/>
                      <w:shd w:val="clear" w:color="auto" w:fill="FFFFFF"/>
                    </w:rPr>
                    <w:t xml:space="preserve">Метчик </w:t>
                  </w:r>
                  <w:proofErr w:type="spellStart"/>
                  <w:r w:rsidRPr="00EC4E5A">
                    <w:rPr>
                      <w:sz w:val="22"/>
                      <w:szCs w:val="22"/>
                      <w:shd w:val="clear" w:color="auto" w:fill="FFFFFF"/>
                    </w:rPr>
                    <w:t>Alvim</w:t>
                  </w:r>
                  <w:proofErr w:type="spellEnd"/>
                  <w:r w:rsidRPr="00EC4E5A">
                    <w:rPr>
                      <w:sz w:val="22"/>
                      <w:szCs w:val="22"/>
                      <w:shd w:val="clear" w:color="auto" w:fill="FFFFFF"/>
                    </w:rPr>
                    <w:t xml:space="preserve"> Ø 4.3 мм для направленной хирургии</w:t>
                  </w:r>
                </w:p>
              </w:tc>
              <w:tc>
                <w:tcPr>
                  <w:tcW w:w="1122" w:type="dxa"/>
                  <w:shd w:val="clear" w:color="auto" w:fill="auto"/>
                  <w:vAlign w:val="center"/>
                </w:tcPr>
                <w:p w14:paraId="615F7496"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D097E9A" w14:textId="77777777" w:rsidTr="004774B4">
              <w:trPr>
                <w:trHeight w:val="57"/>
              </w:trPr>
              <w:tc>
                <w:tcPr>
                  <w:tcW w:w="1101" w:type="dxa"/>
                  <w:shd w:val="clear" w:color="auto" w:fill="auto"/>
                  <w:vAlign w:val="center"/>
                </w:tcPr>
                <w:p w14:paraId="2F47B7AE" w14:textId="77777777" w:rsidR="00BD7295" w:rsidRPr="00EC4E5A" w:rsidRDefault="00BD7295" w:rsidP="00BD7295">
                  <w:pPr>
                    <w:rPr>
                      <w:sz w:val="22"/>
                      <w:szCs w:val="22"/>
                      <w:shd w:val="clear" w:color="auto" w:fill="FFFFFF"/>
                    </w:rPr>
                  </w:pPr>
                  <w:r w:rsidRPr="00EC4E5A">
                    <w:rPr>
                      <w:sz w:val="22"/>
                      <w:szCs w:val="22"/>
                      <w:shd w:val="clear" w:color="auto" w:fill="FFFFFF"/>
                    </w:rPr>
                    <w:t>111.041</w:t>
                  </w:r>
                </w:p>
              </w:tc>
              <w:tc>
                <w:tcPr>
                  <w:tcW w:w="7008" w:type="dxa"/>
                  <w:shd w:val="clear" w:color="auto" w:fill="auto"/>
                </w:tcPr>
                <w:p w14:paraId="6D5E5A09" w14:textId="77777777" w:rsidR="00BD7295" w:rsidRPr="00EC4E5A" w:rsidRDefault="00BD7295" w:rsidP="00BD7295">
                  <w:pPr>
                    <w:ind w:left="23"/>
                    <w:rPr>
                      <w:sz w:val="22"/>
                      <w:szCs w:val="22"/>
                      <w:shd w:val="clear" w:color="auto" w:fill="FFFFFF"/>
                    </w:rPr>
                  </w:pPr>
                  <w:r w:rsidRPr="00EC4E5A">
                    <w:rPr>
                      <w:sz w:val="22"/>
                      <w:szCs w:val="22"/>
                      <w:shd w:val="clear" w:color="auto" w:fill="FFFFFF"/>
                    </w:rPr>
                    <w:t xml:space="preserve">Метчик </w:t>
                  </w:r>
                  <w:proofErr w:type="spellStart"/>
                  <w:r w:rsidRPr="00EC4E5A">
                    <w:rPr>
                      <w:sz w:val="22"/>
                      <w:szCs w:val="22"/>
                      <w:shd w:val="clear" w:color="auto" w:fill="FFFFFF"/>
                    </w:rPr>
                    <w:t>Alvim</w:t>
                  </w:r>
                  <w:proofErr w:type="spellEnd"/>
                  <w:r w:rsidRPr="00EC4E5A">
                    <w:rPr>
                      <w:sz w:val="22"/>
                      <w:szCs w:val="22"/>
                      <w:shd w:val="clear" w:color="auto" w:fill="FFFFFF"/>
                    </w:rPr>
                    <w:t xml:space="preserve"> Ø 3.5 мм для направленной хирургии, узкий </w:t>
                  </w:r>
                </w:p>
              </w:tc>
              <w:tc>
                <w:tcPr>
                  <w:tcW w:w="1122" w:type="dxa"/>
                  <w:shd w:val="clear" w:color="auto" w:fill="auto"/>
                  <w:vAlign w:val="center"/>
                </w:tcPr>
                <w:p w14:paraId="57B1049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7CF3C01" w14:textId="77777777" w:rsidTr="004774B4">
              <w:trPr>
                <w:trHeight w:val="57"/>
              </w:trPr>
              <w:tc>
                <w:tcPr>
                  <w:tcW w:w="1101" w:type="dxa"/>
                  <w:shd w:val="clear" w:color="auto" w:fill="auto"/>
                  <w:vAlign w:val="center"/>
                </w:tcPr>
                <w:p w14:paraId="304AB5CF" w14:textId="77777777" w:rsidR="00BD7295" w:rsidRPr="00EC4E5A" w:rsidRDefault="00BD7295" w:rsidP="00BD7295">
                  <w:pPr>
                    <w:rPr>
                      <w:sz w:val="22"/>
                      <w:szCs w:val="22"/>
                      <w:shd w:val="clear" w:color="auto" w:fill="FFFFFF"/>
                    </w:rPr>
                  </w:pPr>
                  <w:r w:rsidRPr="00EC4E5A">
                    <w:rPr>
                      <w:sz w:val="22"/>
                      <w:szCs w:val="22"/>
                      <w:shd w:val="clear" w:color="auto" w:fill="FFFFFF"/>
                    </w:rPr>
                    <w:t>125.092</w:t>
                  </w:r>
                </w:p>
              </w:tc>
              <w:tc>
                <w:tcPr>
                  <w:tcW w:w="7008" w:type="dxa"/>
                  <w:shd w:val="clear" w:color="auto" w:fill="auto"/>
                  <w:vAlign w:val="center"/>
                </w:tcPr>
                <w:p w14:paraId="3D2D9433"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Направляющая для сверл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направленной хирургии Ø 2.0/3.5 мм</w:t>
                  </w:r>
                </w:p>
              </w:tc>
              <w:tc>
                <w:tcPr>
                  <w:tcW w:w="1122" w:type="dxa"/>
                  <w:shd w:val="clear" w:color="auto" w:fill="auto"/>
                  <w:vAlign w:val="center"/>
                </w:tcPr>
                <w:p w14:paraId="189B45BE"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5DB330D1" w14:textId="77777777" w:rsidTr="004774B4">
              <w:trPr>
                <w:trHeight w:val="57"/>
              </w:trPr>
              <w:tc>
                <w:tcPr>
                  <w:tcW w:w="1101" w:type="dxa"/>
                  <w:shd w:val="clear" w:color="auto" w:fill="auto"/>
                  <w:vAlign w:val="center"/>
                </w:tcPr>
                <w:p w14:paraId="043DABC3" w14:textId="77777777" w:rsidR="00BD7295" w:rsidRPr="00EC4E5A" w:rsidRDefault="00BD7295" w:rsidP="00BD7295">
                  <w:pPr>
                    <w:rPr>
                      <w:sz w:val="22"/>
                      <w:szCs w:val="22"/>
                      <w:shd w:val="clear" w:color="auto" w:fill="FFFFFF"/>
                    </w:rPr>
                  </w:pPr>
                  <w:r w:rsidRPr="00EC4E5A">
                    <w:rPr>
                      <w:sz w:val="22"/>
                      <w:szCs w:val="22"/>
                      <w:shd w:val="clear" w:color="auto" w:fill="FFFFFF"/>
                    </w:rPr>
                    <w:t>125.095</w:t>
                  </w:r>
                </w:p>
              </w:tc>
              <w:tc>
                <w:tcPr>
                  <w:tcW w:w="7008" w:type="dxa"/>
                  <w:shd w:val="clear" w:color="auto" w:fill="auto"/>
                  <w:vAlign w:val="center"/>
                </w:tcPr>
                <w:p w14:paraId="4CF3108F"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Направляющая для сверл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направленной хирургии Ø 4.3 мм</w:t>
                  </w:r>
                </w:p>
              </w:tc>
              <w:tc>
                <w:tcPr>
                  <w:tcW w:w="1122" w:type="dxa"/>
                  <w:shd w:val="clear" w:color="auto" w:fill="auto"/>
                  <w:vAlign w:val="center"/>
                </w:tcPr>
                <w:p w14:paraId="23CF2B0C"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D827DF8" w14:textId="77777777" w:rsidTr="004774B4">
              <w:trPr>
                <w:trHeight w:val="57"/>
              </w:trPr>
              <w:tc>
                <w:tcPr>
                  <w:tcW w:w="1101" w:type="dxa"/>
                  <w:shd w:val="clear" w:color="auto" w:fill="auto"/>
                  <w:vAlign w:val="center"/>
                </w:tcPr>
                <w:p w14:paraId="3E64AA60" w14:textId="77777777" w:rsidR="00BD7295" w:rsidRPr="00EC4E5A" w:rsidRDefault="00BD7295" w:rsidP="00BD7295">
                  <w:pPr>
                    <w:rPr>
                      <w:sz w:val="22"/>
                      <w:szCs w:val="22"/>
                      <w:shd w:val="clear" w:color="auto" w:fill="FFFFFF"/>
                    </w:rPr>
                  </w:pPr>
                  <w:r w:rsidRPr="00EC4E5A">
                    <w:rPr>
                      <w:sz w:val="22"/>
                      <w:szCs w:val="22"/>
                      <w:shd w:val="clear" w:color="auto" w:fill="FFFFFF"/>
                    </w:rPr>
                    <w:t>125.098</w:t>
                  </w:r>
                </w:p>
              </w:tc>
              <w:tc>
                <w:tcPr>
                  <w:tcW w:w="7008" w:type="dxa"/>
                  <w:shd w:val="clear" w:color="auto" w:fill="auto"/>
                  <w:vAlign w:val="center"/>
                </w:tcPr>
                <w:p w14:paraId="36E906A8"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Направляющая для метчиков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направленной хирургии Ø 3.5/4.3 мм</w:t>
                  </w:r>
                </w:p>
              </w:tc>
              <w:tc>
                <w:tcPr>
                  <w:tcW w:w="1122" w:type="dxa"/>
                  <w:shd w:val="clear" w:color="auto" w:fill="auto"/>
                  <w:vAlign w:val="center"/>
                </w:tcPr>
                <w:p w14:paraId="24B13672"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733287C" w14:textId="77777777" w:rsidTr="004774B4">
              <w:trPr>
                <w:trHeight w:val="57"/>
              </w:trPr>
              <w:tc>
                <w:tcPr>
                  <w:tcW w:w="1101" w:type="dxa"/>
                  <w:shd w:val="clear" w:color="auto" w:fill="auto"/>
                  <w:vAlign w:val="center"/>
                </w:tcPr>
                <w:p w14:paraId="522762AB" w14:textId="77777777" w:rsidR="00BD7295" w:rsidRPr="00EC4E5A" w:rsidRDefault="00BD7295" w:rsidP="00BD7295">
                  <w:pPr>
                    <w:rPr>
                      <w:sz w:val="22"/>
                      <w:szCs w:val="22"/>
                      <w:shd w:val="clear" w:color="auto" w:fill="FFFFFF"/>
                    </w:rPr>
                  </w:pPr>
                  <w:r w:rsidRPr="00EC4E5A">
                    <w:rPr>
                      <w:sz w:val="22"/>
                      <w:szCs w:val="22"/>
                      <w:shd w:val="clear" w:color="auto" w:fill="FFFFFF"/>
                    </w:rPr>
                    <w:t>125.097</w:t>
                  </w:r>
                </w:p>
              </w:tc>
              <w:tc>
                <w:tcPr>
                  <w:tcW w:w="7008" w:type="dxa"/>
                  <w:shd w:val="clear" w:color="auto" w:fill="auto"/>
                  <w:vAlign w:val="center"/>
                </w:tcPr>
                <w:p w14:paraId="4C011037"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Направляющая узкая для сверл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направленной хирургии Ø 2.0/3.5 мм</w:t>
                  </w:r>
                </w:p>
              </w:tc>
              <w:tc>
                <w:tcPr>
                  <w:tcW w:w="1122" w:type="dxa"/>
                  <w:shd w:val="clear" w:color="auto" w:fill="auto"/>
                  <w:vAlign w:val="center"/>
                </w:tcPr>
                <w:p w14:paraId="5FD7DC81"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317332CB" w14:textId="77777777" w:rsidTr="004774B4">
              <w:trPr>
                <w:trHeight w:val="57"/>
              </w:trPr>
              <w:tc>
                <w:tcPr>
                  <w:tcW w:w="1101" w:type="dxa"/>
                  <w:shd w:val="clear" w:color="auto" w:fill="auto"/>
                  <w:vAlign w:val="center"/>
                </w:tcPr>
                <w:p w14:paraId="00A52545" w14:textId="77777777" w:rsidR="00BD7295" w:rsidRPr="00EC4E5A" w:rsidRDefault="00BD7295" w:rsidP="00BD7295">
                  <w:pPr>
                    <w:rPr>
                      <w:sz w:val="22"/>
                      <w:szCs w:val="22"/>
                      <w:shd w:val="clear" w:color="auto" w:fill="FFFFFF"/>
                    </w:rPr>
                  </w:pPr>
                  <w:r w:rsidRPr="00EC4E5A">
                    <w:rPr>
                      <w:sz w:val="22"/>
                      <w:szCs w:val="22"/>
                      <w:shd w:val="clear" w:color="auto" w:fill="FFFFFF"/>
                    </w:rPr>
                    <w:t>105.001</w:t>
                  </w:r>
                </w:p>
              </w:tc>
              <w:tc>
                <w:tcPr>
                  <w:tcW w:w="7008" w:type="dxa"/>
                  <w:shd w:val="clear" w:color="auto" w:fill="auto"/>
                  <w:vAlign w:val="center"/>
                </w:tcPr>
                <w:p w14:paraId="5A93843C" w14:textId="77777777" w:rsidR="00BD7295" w:rsidRPr="00EC4E5A" w:rsidRDefault="00BD7295" w:rsidP="00BD7295">
                  <w:pPr>
                    <w:rPr>
                      <w:sz w:val="22"/>
                      <w:szCs w:val="22"/>
                      <w:shd w:val="clear" w:color="auto" w:fill="FFFFFF"/>
                    </w:rPr>
                  </w:pPr>
                  <w:r w:rsidRPr="00EC4E5A">
                    <w:rPr>
                      <w:sz w:val="22"/>
                      <w:szCs w:val="22"/>
                      <w:shd w:val="clear" w:color="auto" w:fill="FFFFFF"/>
                    </w:rPr>
                    <w:t>Рукоятка имплантовода</w:t>
                  </w:r>
                </w:p>
              </w:tc>
              <w:tc>
                <w:tcPr>
                  <w:tcW w:w="1122" w:type="dxa"/>
                  <w:shd w:val="clear" w:color="auto" w:fill="auto"/>
                  <w:vAlign w:val="center"/>
                </w:tcPr>
                <w:p w14:paraId="6844C62A"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759D232" w14:textId="77777777" w:rsidTr="004774B4">
              <w:trPr>
                <w:trHeight w:val="57"/>
              </w:trPr>
              <w:tc>
                <w:tcPr>
                  <w:tcW w:w="1101" w:type="dxa"/>
                  <w:shd w:val="clear" w:color="auto" w:fill="auto"/>
                  <w:vAlign w:val="center"/>
                </w:tcPr>
                <w:p w14:paraId="2B70610D" w14:textId="77777777" w:rsidR="00BD7295" w:rsidRPr="00EC4E5A" w:rsidRDefault="00BD7295" w:rsidP="00BD7295">
                  <w:pPr>
                    <w:rPr>
                      <w:sz w:val="22"/>
                      <w:szCs w:val="22"/>
                      <w:shd w:val="clear" w:color="auto" w:fill="FFFFFF"/>
                    </w:rPr>
                  </w:pPr>
                  <w:r w:rsidRPr="00EC4E5A">
                    <w:rPr>
                      <w:sz w:val="22"/>
                      <w:szCs w:val="22"/>
                      <w:shd w:val="clear" w:color="auto" w:fill="FFFFFF"/>
                    </w:rPr>
                    <w:t>105.002</w:t>
                  </w:r>
                </w:p>
              </w:tc>
              <w:tc>
                <w:tcPr>
                  <w:tcW w:w="7008" w:type="dxa"/>
                  <w:shd w:val="clear" w:color="auto" w:fill="auto"/>
                  <w:vAlign w:val="center"/>
                </w:tcPr>
                <w:p w14:paraId="1147F842"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Адаптер метчика </w:t>
                  </w:r>
                  <w:proofErr w:type="spellStart"/>
                  <w:r w:rsidRPr="00EC4E5A">
                    <w:rPr>
                      <w:sz w:val="22"/>
                      <w:szCs w:val="22"/>
                      <w:shd w:val="clear" w:color="auto" w:fill="FFFFFF"/>
                    </w:rPr>
                    <w:t>Alvim</w:t>
                  </w:r>
                  <w:proofErr w:type="spellEnd"/>
                  <w:r w:rsidRPr="00EC4E5A">
                    <w:rPr>
                      <w:sz w:val="22"/>
                      <w:szCs w:val="22"/>
                      <w:shd w:val="clear" w:color="auto" w:fill="FFFFFF"/>
                    </w:rPr>
                    <w:t xml:space="preserve"> для углового наконечника</w:t>
                  </w:r>
                </w:p>
              </w:tc>
              <w:tc>
                <w:tcPr>
                  <w:tcW w:w="1122" w:type="dxa"/>
                  <w:shd w:val="clear" w:color="auto" w:fill="auto"/>
                  <w:vAlign w:val="center"/>
                </w:tcPr>
                <w:p w14:paraId="110BA8D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BB793A2" w14:textId="77777777" w:rsidTr="004774B4">
              <w:trPr>
                <w:trHeight w:val="57"/>
              </w:trPr>
              <w:tc>
                <w:tcPr>
                  <w:tcW w:w="1101" w:type="dxa"/>
                  <w:shd w:val="clear" w:color="auto" w:fill="auto"/>
                  <w:vAlign w:val="center"/>
                </w:tcPr>
                <w:p w14:paraId="1BE18C93" w14:textId="77777777" w:rsidR="00BD7295" w:rsidRPr="00EC4E5A" w:rsidRDefault="00BD7295" w:rsidP="00BD7295">
                  <w:pPr>
                    <w:rPr>
                      <w:sz w:val="22"/>
                      <w:szCs w:val="22"/>
                      <w:shd w:val="clear" w:color="auto" w:fill="FFFFFF"/>
                    </w:rPr>
                  </w:pPr>
                  <w:r w:rsidRPr="00EC4E5A">
                    <w:rPr>
                      <w:sz w:val="22"/>
                      <w:szCs w:val="22"/>
                      <w:shd w:val="clear" w:color="auto" w:fill="FFFFFF"/>
                    </w:rPr>
                    <w:t>105.126</w:t>
                  </w:r>
                </w:p>
              </w:tc>
              <w:tc>
                <w:tcPr>
                  <w:tcW w:w="7008" w:type="dxa"/>
                  <w:shd w:val="clear" w:color="auto" w:fill="auto"/>
                  <w:vAlign w:val="center"/>
                </w:tcPr>
                <w:p w14:paraId="36DAB706"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узкий для направленной хирургии для углового наконечника</w:t>
                  </w:r>
                </w:p>
              </w:tc>
              <w:tc>
                <w:tcPr>
                  <w:tcW w:w="1122" w:type="dxa"/>
                  <w:shd w:val="clear" w:color="auto" w:fill="auto"/>
                  <w:vAlign w:val="center"/>
                </w:tcPr>
                <w:p w14:paraId="7FAC2FE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90636E3" w14:textId="77777777" w:rsidTr="004774B4">
              <w:trPr>
                <w:trHeight w:val="57"/>
              </w:trPr>
              <w:tc>
                <w:tcPr>
                  <w:tcW w:w="1101" w:type="dxa"/>
                  <w:shd w:val="clear" w:color="auto" w:fill="auto"/>
                  <w:vAlign w:val="center"/>
                </w:tcPr>
                <w:p w14:paraId="1CA75D22" w14:textId="77777777" w:rsidR="00BD7295" w:rsidRPr="00EC4E5A" w:rsidRDefault="00BD7295" w:rsidP="00BD7295">
                  <w:pPr>
                    <w:rPr>
                      <w:sz w:val="22"/>
                      <w:szCs w:val="22"/>
                      <w:shd w:val="clear" w:color="auto" w:fill="FFFFFF"/>
                    </w:rPr>
                  </w:pPr>
                  <w:r w:rsidRPr="00EC4E5A">
                    <w:rPr>
                      <w:sz w:val="22"/>
                      <w:szCs w:val="22"/>
                      <w:shd w:val="clear" w:color="auto" w:fill="FFFFFF"/>
                    </w:rPr>
                    <w:t>105.127</w:t>
                  </w:r>
                </w:p>
              </w:tc>
              <w:tc>
                <w:tcPr>
                  <w:tcW w:w="7008" w:type="dxa"/>
                  <w:shd w:val="clear" w:color="auto" w:fill="auto"/>
                  <w:vAlign w:val="center"/>
                </w:tcPr>
                <w:p w14:paraId="5BACAC6E" w14:textId="77777777" w:rsidR="00BD7295" w:rsidRPr="00EC4E5A" w:rsidRDefault="00BD7295" w:rsidP="00BD7295">
                  <w:pPr>
                    <w:rPr>
                      <w:sz w:val="22"/>
                      <w:szCs w:val="22"/>
                      <w:shd w:val="clear" w:color="auto" w:fill="FFFFFF"/>
                    </w:rPr>
                  </w:pPr>
                  <w:r w:rsidRPr="00EC4E5A">
                    <w:rPr>
                      <w:sz w:val="22"/>
                      <w:szCs w:val="22"/>
                      <w:shd w:val="clear" w:color="auto" w:fill="FFFFFF"/>
                    </w:rPr>
                    <w:t>Имплантовод СМ для направленной хирургии для углового наконечника</w:t>
                  </w:r>
                </w:p>
              </w:tc>
              <w:tc>
                <w:tcPr>
                  <w:tcW w:w="1122" w:type="dxa"/>
                  <w:shd w:val="clear" w:color="auto" w:fill="auto"/>
                  <w:vAlign w:val="center"/>
                </w:tcPr>
                <w:p w14:paraId="0A5FD1F4"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0D4641AE" w14:textId="77777777" w:rsidTr="004774B4">
              <w:trPr>
                <w:trHeight w:val="57"/>
              </w:trPr>
              <w:tc>
                <w:tcPr>
                  <w:tcW w:w="1101" w:type="dxa"/>
                  <w:shd w:val="clear" w:color="auto" w:fill="auto"/>
                  <w:vAlign w:val="center"/>
                </w:tcPr>
                <w:p w14:paraId="1E74739D" w14:textId="77777777" w:rsidR="00BD7295" w:rsidRPr="00EC4E5A" w:rsidRDefault="00BD7295" w:rsidP="00BD7295">
                  <w:pPr>
                    <w:rPr>
                      <w:sz w:val="22"/>
                      <w:szCs w:val="22"/>
                      <w:shd w:val="clear" w:color="auto" w:fill="FFFFFF"/>
                    </w:rPr>
                  </w:pPr>
                  <w:r w:rsidRPr="00EC4E5A">
                    <w:rPr>
                      <w:sz w:val="22"/>
                      <w:szCs w:val="22"/>
                      <w:shd w:val="clear" w:color="auto" w:fill="FFFFFF"/>
                    </w:rPr>
                    <w:t>104.012</w:t>
                  </w:r>
                </w:p>
              </w:tc>
              <w:tc>
                <w:tcPr>
                  <w:tcW w:w="7008" w:type="dxa"/>
                  <w:shd w:val="clear" w:color="auto" w:fill="auto"/>
                  <w:vAlign w:val="center"/>
                </w:tcPr>
                <w:p w14:paraId="74841D02" w14:textId="77777777" w:rsidR="00BD7295" w:rsidRPr="00EC4E5A" w:rsidRDefault="00BD7295" w:rsidP="00BD7295">
                  <w:pPr>
                    <w:rPr>
                      <w:sz w:val="22"/>
                      <w:szCs w:val="22"/>
                      <w:shd w:val="clear" w:color="auto" w:fill="FFFFFF"/>
                    </w:rPr>
                  </w:pPr>
                  <w:r w:rsidRPr="00EC4E5A">
                    <w:rPr>
                      <w:sz w:val="22"/>
                      <w:szCs w:val="22"/>
                      <w:shd w:val="clear" w:color="auto" w:fill="FFFFFF"/>
                    </w:rPr>
                    <w:t xml:space="preserve">Отвертка, тип соединения </w:t>
                  </w:r>
                  <w:proofErr w:type="spellStart"/>
                  <w:r w:rsidRPr="00EC4E5A">
                    <w:rPr>
                      <w:sz w:val="22"/>
                      <w:szCs w:val="22"/>
                      <w:shd w:val="clear" w:color="auto" w:fill="FFFFFF"/>
                    </w:rPr>
                    <w:t>Hex</w:t>
                  </w:r>
                  <w:proofErr w:type="spellEnd"/>
                  <w:r w:rsidRPr="00EC4E5A">
                    <w:rPr>
                      <w:sz w:val="22"/>
                      <w:szCs w:val="22"/>
                      <w:shd w:val="clear" w:color="auto" w:fill="FFFFFF"/>
                    </w:rPr>
                    <w:t xml:space="preserve"> 1.6 мм</w:t>
                  </w:r>
                </w:p>
              </w:tc>
              <w:tc>
                <w:tcPr>
                  <w:tcW w:w="1122" w:type="dxa"/>
                  <w:shd w:val="clear" w:color="auto" w:fill="auto"/>
                  <w:vAlign w:val="center"/>
                </w:tcPr>
                <w:p w14:paraId="0B59C0CD"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7460EE17" w14:textId="77777777" w:rsidTr="004774B4">
              <w:trPr>
                <w:trHeight w:val="57"/>
              </w:trPr>
              <w:tc>
                <w:tcPr>
                  <w:tcW w:w="1101" w:type="dxa"/>
                  <w:shd w:val="clear" w:color="auto" w:fill="auto"/>
                  <w:vAlign w:val="center"/>
                </w:tcPr>
                <w:p w14:paraId="5B527571" w14:textId="77777777" w:rsidR="00BD7295" w:rsidRPr="00EC4E5A" w:rsidRDefault="00BD7295" w:rsidP="00BD7295">
                  <w:pPr>
                    <w:rPr>
                      <w:sz w:val="22"/>
                      <w:szCs w:val="22"/>
                      <w:shd w:val="clear" w:color="auto" w:fill="FFFFFF"/>
                    </w:rPr>
                  </w:pPr>
                  <w:r w:rsidRPr="00EC4E5A">
                    <w:rPr>
                      <w:sz w:val="22"/>
                      <w:szCs w:val="22"/>
                      <w:shd w:val="clear" w:color="auto" w:fill="FFFFFF"/>
                    </w:rPr>
                    <w:t>129.001</w:t>
                  </w:r>
                </w:p>
              </w:tc>
              <w:tc>
                <w:tcPr>
                  <w:tcW w:w="7008" w:type="dxa"/>
                  <w:shd w:val="clear" w:color="auto" w:fill="auto"/>
                  <w:vAlign w:val="center"/>
                </w:tcPr>
                <w:p w14:paraId="057069F7" w14:textId="77777777" w:rsidR="00BD7295" w:rsidRPr="00EC4E5A" w:rsidRDefault="00BD7295" w:rsidP="00BD7295">
                  <w:pPr>
                    <w:rPr>
                      <w:sz w:val="22"/>
                      <w:szCs w:val="22"/>
                      <w:shd w:val="clear" w:color="auto" w:fill="FFFFFF"/>
                    </w:rPr>
                  </w:pPr>
                  <w:r w:rsidRPr="00EC4E5A">
                    <w:rPr>
                      <w:sz w:val="22"/>
                      <w:szCs w:val="22"/>
                      <w:shd w:val="clear" w:color="auto" w:fill="FFFFFF"/>
                    </w:rPr>
                    <w:t>Инструмент вспомогательный для манипуляций с имплантатами и/или ортопедическими элементами</w:t>
                  </w:r>
                </w:p>
              </w:tc>
              <w:tc>
                <w:tcPr>
                  <w:tcW w:w="1122" w:type="dxa"/>
                  <w:shd w:val="clear" w:color="auto" w:fill="auto"/>
                  <w:vAlign w:val="center"/>
                </w:tcPr>
                <w:p w14:paraId="449DCA26"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49F8C19E" w14:textId="77777777" w:rsidTr="004774B4">
              <w:trPr>
                <w:trHeight w:val="57"/>
              </w:trPr>
              <w:tc>
                <w:tcPr>
                  <w:tcW w:w="1101" w:type="dxa"/>
                  <w:shd w:val="clear" w:color="auto" w:fill="auto"/>
                  <w:vAlign w:val="center"/>
                </w:tcPr>
                <w:p w14:paraId="459AE3D6" w14:textId="77777777" w:rsidR="00BD7295" w:rsidRPr="00EC4E5A" w:rsidRDefault="00BD7295" w:rsidP="00BD7295">
                  <w:pPr>
                    <w:rPr>
                      <w:sz w:val="22"/>
                      <w:szCs w:val="22"/>
                      <w:shd w:val="clear" w:color="auto" w:fill="FFFFFF"/>
                    </w:rPr>
                  </w:pPr>
                  <w:r w:rsidRPr="00EC4E5A">
                    <w:rPr>
                      <w:sz w:val="22"/>
                      <w:szCs w:val="22"/>
                      <w:shd w:val="clear" w:color="auto" w:fill="FFFFFF"/>
                    </w:rPr>
                    <w:t>104.050</w:t>
                  </w:r>
                </w:p>
              </w:tc>
              <w:tc>
                <w:tcPr>
                  <w:tcW w:w="7008" w:type="dxa"/>
                  <w:shd w:val="clear" w:color="auto" w:fill="auto"/>
                  <w:vAlign w:val="center"/>
                </w:tcPr>
                <w:p w14:paraId="62236FC4" w14:textId="77777777" w:rsidR="00BD7295" w:rsidRPr="00EC4E5A" w:rsidRDefault="00BD7295" w:rsidP="00BD7295">
                  <w:pPr>
                    <w:rPr>
                      <w:sz w:val="22"/>
                      <w:szCs w:val="22"/>
                      <w:shd w:val="clear" w:color="auto" w:fill="FFFFFF"/>
                    </w:rPr>
                  </w:pPr>
                  <w:r w:rsidRPr="00EC4E5A">
                    <w:rPr>
                      <w:sz w:val="22"/>
                      <w:szCs w:val="22"/>
                      <w:shd w:val="clear" w:color="auto" w:fill="FFFFFF"/>
                    </w:rPr>
                    <w:t>Ключ динамометрический</w:t>
                  </w:r>
                </w:p>
              </w:tc>
              <w:tc>
                <w:tcPr>
                  <w:tcW w:w="1122" w:type="dxa"/>
                  <w:shd w:val="clear" w:color="auto" w:fill="auto"/>
                  <w:vAlign w:val="center"/>
                </w:tcPr>
                <w:p w14:paraId="0483A90B" w14:textId="77777777" w:rsidR="00BD7295" w:rsidRPr="00EC4E5A" w:rsidRDefault="00BD7295" w:rsidP="00BD7295">
                  <w:pPr>
                    <w:jc w:val="center"/>
                    <w:rPr>
                      <w:sz w:val="22"/>
                      <w:szCs w:val="22"/>
                      <w:shd w:val="clear" w:color="auto" w:fill="FFFFFF"/>
                    </w:rPr>
                  </w:pPr>
                  <w:r w:rsidRPr="00EC4E5A">
                    <w:rPr>
                      <w:sz w:val="22"/>
                      <w:szCs w:val="22"/>
                      <w:shd w:val="clear" w:color="auto" w:fill="FFFFFF"/>
                    </w:rPr>
                    <w:t>1</w:t>
                  </w:r>
                </w:p>
              </w:tc>
            </w:tr>
            <w:tr w:rsidR="00BD7295" w:rsidRPr="00EC4E5A" w14:paraId="130DD3FC" w14:textId="77777777" w:rsidTr="004774B4">
              <w:trPr>
                <w:trHeight w:val="57"/>
              </w:trPr>
              <w:tc>
                <w:tcPr>
                  <w:tcW w:w="1101" w:type="dxa"/>
                  <w:shd w:val="clear" w:color="auto" w:fill="auto"/>
                  <w:vAlign w:val="center"/>
                </w:tcPr>
                <w:p w14:paraId="6728B432" w14:textId="77777777" w:rsidR="00BD7295" w:rsidRPr="00EC4E5A" w:rsidRDefault="00BD7295" w:rsidP="00BD7295">
                  <w:pPr>
                    <w:rPr>
                      <w:sz w:val="22"/>
                      <w:szCs w:val="22"/>
                      <w:shd w:val="clear" w:color="auto" w:fill="FFFFFF"/>
                    </w:rPr>
                  </w:pPr>
                  <w:r w:rsidRPr="00EC4E5A">
                    <w:rPr>
                      <w:sz w:val="22"/>
                      <w:szCs w:val="22"/>
                      <w:shd w:val="clear" w:color="auto" w:fill="FFFFFF"/>
                    </w:rPr>
                    <w:t>125.101</w:t>
                  </w:r>
                </w:p>
              </w:tc>
              <w:tc>
                <w:tcPr>
                  <w:tcW w:w="7008" w:type="dxa"/>
                  <w:shd w:val="clear" w:color="auto" w:fill="auto"/>
                </w:tcPr>
                <w:p w14:paraId="1F95CE4A" w14:textId="77777777" w:rsidR="00BD7295" w:rsidRPr="00EC4E5A" w:rsidRDefault="00BD7295" w:rsidP="00BD7295">
                  <w:pPr>
                    <w:rPr>
                      <w:sz w:val="22"/>
                      <w:szCs w:val="22"/>
                      <w:shd w:val="clear" w:color="auto" w:fill="FFFFFF"/>
                    </w:rPr>
                  </w:pPr>
                  <w:r w:rsidRPr="00EC4E5A">
                    <w:t>Стабилизатор для хирургических шаблонов СМ</w:t>
                  </w:r>
                </w:p>
              </w:tc>
              <w:tc>
                <w:tcPr>
                  <w:tcW w:w="1122" w:type="dxa"/>
                  <w:shd w:val="clear" w:color="auto" w:fill="auto"/>
                  <w:vAlign w:val="center"/>
                </w:tcPr>
                <w:p w14:paraId="5117A47B" w14:textId="77777777" w:rsidR="00BD7295" w:rsidRPr="00EC4E5A" w:rsidRDefault="00BD7295" w:rsidP="00BD7295">
                  <w:pPr>
                    <w:jc w:val="center"/>
                    <w:rPr>
                      <w:sz w:val="22"/>
                      <w:szCs w:val="22"/>
                      <w:shd w:val="clear" w:color="auto" w:fill="FFFFFF"/>
                    </w:rPr>
                  </w:pPr>
                  <w:r w:rsidRPr="00EC4E5A">
                    <w:rPr>
                      <w:sz w:val="22"/>
                      <w:szCs w:val="22"/>
                      <w:shd w:val="clear" w:color="auto" w:fill="FFFFFF"/>
                    </w:rPr>
                    <w:t>3</w:t>
                  </w:r>
                </w:p>
              </w:tc>
            </w:tr>
            <w:tr w:rsidR="00BD7295" w:rsidRPr="00EC4E5A" w14:paraId="327F5A08" w14:textId="77777777" w:rsidTr="004774B4">
              <w:trPr>
                <w:trHeight w:val="57"/>
              </w:trPr>
              <w:tc>
                <w:tcPr>
                  <w:tcW w:w="1101" w:type="dxa"/>
                  <w:shd w:val="clear" w:color="auto" w:fill="auto"/>
                  <w:vAlign w:val="center"/>
                </w:tcPr>
                <w:p w14:paraId="148A2119" w14:textId="77777777" w:rsidR="00BD7295" w:rsidRPr="00EC4E5A" w:rsidRDefault="00BD7295" w:rsidP="00BD7295">
                  <w:pPr>
                    <w:rPr>
                      <w:sz w:val="22"/>
                      <w:szCs w:val="22"/>
                      <w:shd w:val="clear" w:color="auto" w:fill="FFFFFF"/>
                    </w:rPr>
                  </w:pPr>
                  <w:r w:rsidRPr="00EC4E5A">
                    <w:rPr>
                      <w:sz w:val="22"/>
                      <w:szCs w:val="22"/>
                      <w:shd w:val="clear" w:color="auto" w:fill="FFFFFF"/>
                    </w:rPr>
                    <w:t>125.102</w:t>
                  </w:r>
                </w:p>
              </w:tc>
              <w:tc>
                <w:tcPr>
                  <w:tcW w:w="7008" w:type="dxa"/>
                  <w:shd w:val="clear" w:color="auto" w:fill="auto"/>
                </w:tcPr>
                <w:p w14:paraId="1224788D" w14:textId="77777777" w:rsidR="00BD7295" w:rsidRPr="00EC4E5A" w:rsidRDefault="00BD7295" w:rsidP="00BD7295">
                  <w:pPr>
                    <w:rPr>
                      <w:sz w:val="22"/>
                      <w:szCs w:val="22"/>
                      <w:shd w:val="clear" w:color="auto" w:fill="FFFFFF"/>
                    </w:rPr>
                  </w:pPr>
                  <w:r w:rsidRPr="00EC4E5A">
                    <w:t>Стабилизатор для хирургических шаблонов СМ узкий</w:t>
                  </w:r>
                </w:p>
              </w:tc>
              <w:tc>
                <w:tcPr>
                  <w:tcW w:w="1122" w:type="dxa"/>
                  <w:shd w:val="clear" w:color="auto" w:fill="auto"/>
                  <w:vAlign w:val="center"/>
                </w:tcPr>
                <w:p w14:paraId="1C31831B" w14:textId="77777777" w:rsidR="00BD7295" w:rsidRPr="00EC4E5A" w:rsidRDefault="00BD7295" w:rsidP="00BD7295">
                  <w:pPr>
                    <w:jc w:val="center"/>
                    <w:rPr>
                      <w:sz w:val="22"/>
                      <w:szCs w:val="22"/>
                      <w:shd w:val="clear" w:color="auto" w:fill="FFFFFF"/>
                    </w:rPr>
                  </w:pPr>
                  <w:r w:rsidRPr="00EC4E5A">
                    <w:rPr>
                      <w:sz w:val="22"/>
                      <w:szCs w:val="22"/>
                      <w:shd w:val="clear" w:color="auto" w:fill="FFFFFF"/>
                    </w:rPr>
                    <w:t>2</w:t>
                  </w:r>
                </w:p>
              </w:tc>
            </w:tr>
            <w:tr w:rsidR="00BD7295" w:rsidRPr="00EC4E5A" w14:paraId="270B2FBF" w14:textId="77777777" w:rsidTr="004774B4">
              <w:trPr>
                <w:trHeight w:val="57"/>
              </w:trPr>
              <w:tc>
                <w:tcPr>
                  <w:tcW w:w="1101" w:type="dxa"/>
                  <w:shd w:val="clear" w:color="auto" w:fill="auto"/>
                  <w:vAlign w:val="center"/>
                </w:tcPr>
                <w:p w14:paraId="5AADB9B9" w14:textId="77777777" w:rsidR="00BD7295" w:rsidRPr="00EC4E5A" w:rsidRDefault="00BD7295" w:rsidP="00BD7295">
                  <w:pPr>
                    <w:spacing w:before="24"/>
                    <w:rPr>
                      <w:sz w:val="22"/>
                      <w:szCs w:val="22"/>
                      <w:shd w:val="clear" w:color="auto" w:fill="FFFFFF"/>
                    </w:rPr>
                  </w:pPr>
                  <w:r w:rsidRPr="00EC4E5A">
                    <w:rPr>
                      <w:sz w:val="22"/>
                      <w:szCs w:val="22"/>
                      <w:shd w:val="clear" w:color="auto" w:fill="FFFFFF"/>
                    </w:rPr>
                    <w:t>125.100</w:t>
                  </w:r>
                </w:p>
              </w:tc>
              <w:tc>
                <w:tcPr>
                  <w:tcW w:w="7008" w:type="dxa"/>
                  <w:shd w:val="clear" w:color="auto" w:fill="auto"/>
                  <w:vAlign w:val="center"/>
                </w:tcPr>
                <w:p w14:paraId="55BADFB9" w14:textId="77777777" w:rsidR="00BD7295" w:rsidRPr="00EC4E5A" w:rsidRDefault="00BD7295" w:rsidP="00BD7295">
                  <w:pPr>
                    <w:rPr>
                      <w:sz w:val="22"/>
                      <w:szCs w:val="22"/>
                      <w:shd w:val="clear" w:color="auto" w:fill="FFFFFF"/>
                    </w:rPr>
                  </w:pPr>
                  <w:proofErr w:type="gramStart"/>
                  <w:r w:rsidRPr="00EC4E5A">
                    <w:rPr>
                      <w:sz w:val="22"/>
                      <w:szCs w:val="22"/>
                      <w:shd w:val="clear" w:color="auto" w:fill="FFFFFF"/>
                    </w:rPr>
                    <w:t>Штифт</w:t>
                  </w:r>
                  <w:proofErr w:type="gramEnd"/>
                  <w:r w:rsidRPr="00EC4E5A">
                    <w:rPr>
                      <w:sz w:val="22"/>
                      <w:szCs w:val="22"/>
                      <w:shd w:val="clear" w:color="auto" w:fill="FFFFFF"/>
                    </w:rPr>
                    <w:t xml:space="preserve"> фиксирующий для хирургического шаблона</w:t>
                  </w:r>
                </w:p>
              </w:tc>
              <w:tc>
                <w:tcPr>
                  <w:tcW w:w="1122" w:type="dxa"/>
                  <w:shd w:val="clear" w:color="auto" w:fill="auto"/>
                  <w:vAlign w:val="center"/>
                </w:tcPr>
                <w:p w14:paraId="7D259D29" w14:textId="77777777" w:rsidR="00BD7295" w:rsidRPr="00EC4E5A" w:rsidRDefault="00BD7295" w:rsidP="00BD7295">
                  <w:pPr>
                    <w:jc w:val="center"/>
                    <w:rPr>
                      <w:sz w:val="22"/>
                      <w:szCs w:val="22"/>
                      <w:shd w:val="clear" w:color="auto" w:fill="FFFFFF"/>
                    </w:rPr>
                  </w:pPr>
                  <w:r w:rsidRPr="00EC4E5A">
                    <w:rPr>
                      <w:sz w:val="22"/>
                      <w:szCs w:val="22"/>
                      <w:shd w:val="clear" w:color="auto" w:fill="FFFFFF"/>
                    </w:rPr>
                    <w:t>3</w:t>
                  </w:r>
                </w:p>
              </w:tc>
            </w:tr>
          </w:tbl>
          <w:p w14:paraId="733383FB" w14:textId="77777777" w:rsidR="00BD7295" w:rsidRPr="00EC4E5A" w:rsidRDefault="00BD7295" w:rsidP="00BD7295">
            <w:pPr>
              <w:keepNext/>
              <w:keepLines/>
              <w:rPr>
                <w:rFonts w:ascii="Cambria" w:hAnsi="Cambria"/>
              </w:rPr>
            </w:pPr>
          </w:p>
        </w:tc>
      </w:tr>
    </w:tbl>
    <w:p w14:paraId="36D8F871" w14:textId="77777777" w:rsidR="00BD7295" w:rsidRPr="00EC4E5A" w:rsidRDefault="00BD7295" w:rsidP="00BD7295">
      <w:pPr>
        <w:rPr>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D7295" w:rsidRPr="00EC4E5A" w14:paraId="25F89576"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BFD26E" w14:textId="77777777" w:rsidR="00BD7295" w:rsidRPr="00EC4E5A" w:rsidRDefault="00BD7295" w:rsidP="00BD7295">
            <w:pPr>
              <w:rPr>
                <w:rFonts w:ascii="Cambria" w:eastAsia="Calibri" w:hAnsi="Cambria"/>
                <w:sz w:val="16"/>
                <w:szCs w:val="16"/>
                <w:lang w:eastAsia="en-US"/>
              </w:rPr>
            </w:pPr>
          </w:p>
        </w:tc>
      </w:tr>
      <w:tr w:rsidR="00BD7295" w:rsidRPr="00BD7295" w14:paraId="5E2EF30A" w14:textId="77777777" w:rsidTr="004774B4">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4C8A9EFE" w14:textId="77777777" w:rsidR="00BD7295" w:rsidRPr="00EC4E5A" w:rsidRDefault="00BD7295" w:rsidP="00BD7295">
            <w:pPr>
              <w:rPr>
                <w:rFonts w:ascii="Cambria" w:eastAsia="Calibri" w:hAnsi="Cambria"/>
                <w:b/>
                <w:bCs/>
                <w:lang w:eastAsia="en-US"/>
              </w:rPr>
            </w:pPr>
          </w:p>
          <w:p w14:paraId="7D0248EA" w14:textId="77777777" w:rsidR="00BD7295" w:rsidRPr="00EC4E5A" w:rsidRDefault="00BD7295" w:rsidP="00BD7295">
            <w:pPr>
              <w:rPr>
                <w:rFonts w:ascii="Cambria" w:eastAsia="Calibri" w:hAnsi="Cambria"/>
                <w:b/>
                <w:bCs/>
                <w:lang w:eastAsia="en-US"/>
              </w:rPr>
            </w:pPr>
            <w:r w:rsidRPr="00EC4E5A">
              <w:rPr>
                <w:rFonts w:ascii="Cambria" w:eastAsia="Calibri" w:hAnsi="Cambria"/>
                <w:b/>
                <w:bCs/>
                <w:lang w:eastAsia="en-US"/>
              </w:rPr>
              <w:t>110.267 Лоток для ортопедических инструментов</w:t>
            </w:r>
          </w:p>
          <w:p w14:paraId="5BB4469F" w14:textId="77777777" w:rsidR="00BD7295" w:rsidRPr="00EC4E5A" w:rsidRDefault="00BD7295" w:rsidP="00BD7295">
            <w:pPr>
              <w:rPr>
                <w:rFonts w:ascii="Cambria" w:eastAsia="Calibri" w:hAnsi="Cambria"/>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138"/>
              <w:gridCol w:w="992"/>
            </w:tblGrid>
            <w:tr w:rsidR="00BD7295" w:rsidRPr="00EC4E5A" w14:paraId="7C4AF53C" w14:textId="77777777" w:rsidTr="004774B4">
              <w:trPr>
                <w:trHeight w:val="57"/>
              </w:trPr>
              <w:tc>
                <w:tcPr>
                  <w:tcW w:w="1101" w:type="dxa"/>
                  <w:shd w:val="clear" w:color="auto" w:fill="auto"/>
                  <w:vAlign w:val="center"/>
                </w:tcPr>
                <w:p w14:paraId="2E06274A" w14:textId="77777777" w:rsidR="00BD7295" w:rsidRPr="00EC4E5A" w:rsidRDefault="00BD7295" w:rsidP="00BD7295">
                  <w:pPr>
                    <w:shd w:val="clear" w:color="auto" w:fill="FFFFFF"/>
                    <w:ind w:left="-74"/>
                    <w:jc w:val="center"/>
                    <w:rPr>
                      <w:b/>
                      <w:bCs/>
                      <w:shd w:val="clear" w:color="auto" w:fill="FFFFFF"/>
                    </w:rPr>
                  </w:pPr>
                  <w:r w:rsidRPr="00EC4E5A">
                    <w:rPr>
                      <w:b/>
                      <w:bCs/>
                      <w:shd w:val="clear" w:color="auto" w:fill="FFFFFF"/>
                    </w:rPr>
                    <w:t>Артикул</w:t>
                  </w:r>
                </w:p>
              </w:tc>
              <w:tc>
                <w:tcPr>
                  <w:tcW w:w="7138" w:type="dxa"/>
                  <w:shd w:val="clear" w:color="auto" w:fill="auto"/>
                  <w:vAlign w:val="center"/>
                </w:tcPr>
                <w:p w14:paraId="3D1E2071" w14:textId="77777777" w:rsidR="00BD7295" w:rsidRPr="00EC4E5A" w:rsidRDefault="00BD7295" w:rsidP="00BD7295">
                  <w:pPr>
                    <w:shd w:val="clear" w:color="auto" w:fill="FFFFFF"/>
                    <w:jc w:val="center"/>
                    <w:rPr>
                      <w:b/>
                      <w:bCs/>
                      <w:shd w:val="clear" w:color="auto" w:fill="FFFFFF"/>
                    </w:rPr>
                  </w:pPr>
                  <w:r w:rsidRPr="00EC4E5A">
                    <w:rPr>
                      <w:b/>
                      <w:bCs/>
                      <w:shd w:val="clear" w:color="auto" w:fill="FFFFFF"/>
                    </w:rPr>
                    <w:t>Наименование</w:t>
                  </w:r>
                </w:p>
              </w:tc>
              <w:tc>
                <w:tcPr>
                  <w:tcW w:w="992" w:type="dxa"/>
                  <w:shd w:val="clear" w:color="auto" w:fill="auto"/>
                  <w:vAlign w:val="center"/>
                </w:tcPr>
                <w:p w14:paraId="47CF71BB" w14:textId="77777777" w:rsidR="00BD7295" w:rsidRPr="00EC4E5A" w:rsidRDefault="00BD7295" w:rsidP="00BD7295">
                  <w:pPr>
                    <w:shd w:val="clear" w:color="auto" w:fill="FFFFFF"/>
                    <w:jc w:val="center"/>
                    <w:rPr>
                      <w:b/>
                      <w:bCs/>
                      <w:shd w:val="clear" w:color="auto" w:fill="FFFFFF"/>
                    </w:rPr>
                  </w:pPr>
                  <w:r w:rsidRPr="00EC4E5A">
                    <w:rPr>
                      <w:b/>
                      <w:bCs/>
                      <w:shd w:val="clear" w:color="auto" w:fill="FFFFFF"/>
                    </w:rPr>
                    <w:t>Кол-во. шт.</w:t>
                  </w:r>
                </w:p>
              </w:tc>
            </w:tr>
            <w:tr w:rsidR="00BD7295" w:rsidRPr="00EC4E5A" w14:paraId="25C8C116" w14:textId="77777777" w:rsidTr="004774B4">
              <w:trPr>
                <w:trHeight w:val="57"/>
              </w:trPr>
              <w:tc>
                <w:tcPr>
                  <w:tcW w:w="1101" w:type="dxa"/>
                  <w:shd w:val="clear" w:color="auto" w:fill="auto"/>
                  <w:vAlign w:val="center"/>
                </w:tcPr>
                <w:p w14:paraId="62AF0AFC"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105.065</w:t>
                  </w:r>
                </w:p>
              </w:tc>
              <w:tc>
                <w:tcPr>
                  <w:tcW w:w="7138" w:type="dxa"/>
                  <w:shd w:val="clear" w:color="auto" w:fill="auto"/>
                  <w:vAlign w:val="center"/>
                </w:tcPr>
                <w:p w14:paraId="7045600D" w14:textId="77777777" w:rsidR="00BD7295" w:rsidRPr="00EC4E5A" w:rsidRDefault="00BD7295" w:rsidP="00BD7295">
                  <w:pPr>
                    <w:shd w:val="clear" w:color="auto" w:fill="FFFFFF"/>
                    <w:rPr>
                      <w:shd w:val="clear" w:color="auto" w:fill="FFFFFF"/>
                    </w:rPr>
                  </w:pPr>
                  <w:r w:rsidRPr="00EC4E5A">
                    <w:rPr>
                      <w:shd w:val="clear" w:color="auto" w:fill="FFFFFF"/>
                    </w:rPr>
                    <w:t xml:space="preserve">Отвертка, тип соединения </w:t>
                  </w:r>
                  <w:proofErr w:type="spellStart"/>
                  <w:r w:rsidRPr="00EC4E5A">
                    <w:rPr>
                      <w:shd w:val="clear" w:color="auto" w:fill="FFFFFF"/>
                    </w:rPr>
                    <w:t>Hex</w:t>
                  </w:r>
                  <w:proofErr w:type="spellEnd"/>
                  <w:r w:rsidRPr="00EC4E5A">
                    <w:rPr>
                      <w:shd w:val="clear" w:color="auto" w:fill="FFFFFF"/>
                    </w:rPr>
                    <w:t xml:space="preserve"> 0.9 мм для динамометрического ключа</w:t>
                  </w:r>
                </w:p>
              </w:tc>
              <w:tc>
                <w:tcPr>
                  <w:tcW w:w="992" w:type="dxa"/>
                  <w:shd w:val="clear" w:color="auto" w:fill="auto"/>
                  <w:vAlign w:val="center"/>
                </w:tcPr>
                <w:p w14:paraId="3082D240"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651E9AFE" w14:textId="77777777" w:rsidTr="004774B4">
              <w:trPr>
                <w:trHeight w:val="57"/>
              </w:trPr>
              <w:tc>
                <w:tcPr>
                  <w:tcW w:w="1101" w:type="dxa"/>
                  <w:shd w:val="clear" w:color="auto" w:fill="auto"/>
                  <w:vAlign w:val="center"/>
                </w:tcPr>
                <w:p w14:paraId="21A428AF"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105.041</w:t>
                  </w:r>
                </w:p>
              </w:tc>
              <w:tc>
                <w:tcPr>
                  <w:tcW w:w="7138" w:type="dxa"/>
                  <w:shd w:val="clear" w:color="auto" w:fill="auto"/>
                  <w:vAlign w:val="center"/>
                </w:tcPr>
                <w:p w14:paraId="31B98430" w14:textId="77777777" w:rsidR="00BD7295" w:rsidRPr="00EC4E5A" w:rsidRDefault="00BD7295" w:rsidP="00BD7295">
                  <w:pPr>
                    <w:shd w:val="clear" w:color="auto" w:fill="FFFFFF"/>
                    <w:rPr>
                      <w:shd w:val="clear" w:color="auto" w:fill="FFFFFF"/>
                    </w:rPr>
                  </w:pPr>
                  <w:r w:rsidRPr="00EC4E5A">
                    <w:rPr>
                      <w:shd w:val="clear" w:color="auto" w:fill="FFFFFF"/>
                    </w:rPr>
                    <w:t xml:space="preserve">Отвертка короткая, тип соединения </w:t>
                  </w:r>
                  <w:proofErr w:type="spellStart"/>
                  <w:r w:rsidRPr="00EC4E5A">
                    <w:rPr>
                      <w:shd w:val="clear" w:color="auto" w:fill="FFFFFF"/>
                    </w:rPr>
                    <w:t>Hex</w:t>
                  </w:r>
                  <w:proofErr w:type="spellEnd"/>
                  <w:r w:rsidRPr="00EC4E5A">
                    <w:rPr>
                      <w:shd w:val="clear" w:color="auto" w:fill="FFFFFF"/>
                    </w:rPr>
                    <w:t xml:space="preserve"> 1.2 мм для динамометрического ключа</w:t>
                  </w:r>
                </w:p>
              </w:tc>
              <w:tc>
                <w:tcPr>
                  <w:tcW w:w="992" w:type="dxa"/>
                  <w:shd w:val="clear" w:color="auto" w:fill="auto"/>
                  <w:vAlign w:val="center"/>
                </w:tcPr>
                <w:p w14:paraId="3510EB46"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002AA5B8" w14:textId="77777777" w:rsidTr="004774B4">
              <w:trPr>
                <w:trHeight w:val="57"/>
              </w:trPr>
              <w:tc>
                <w:tcPr>
                  <w:tcW w:w="1101" w:type="dxa"/>
                  <w:shd w:val="clear" w:color="auto" w:fill="auto"/>
                  <w:vAlign w:val="center"/>
                </w:tcPr>
                <w:p w14:paraId="622CF5D0"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105.005</w:t>
                  </w:r>
                </w:p>
              </w:tc>
              <w:tc>
                <w:tcPr>
                  <w:tcW w:w="7138" w:type="dxa"/>
                  <w:shd w:val="clear" w:color="auto" w:fill="auto"/>
                  <w:vAlign w:val="center"/>
                </w:tcPr>
                <w:p w14:paraId="71DF09D8" w14:textId="77777777" w:rsidR="00BD7295" w:rsidRPr="00EC4E5A" w:rsidRDefault="00BD7295" w:rsidP="00BD7295">
                  <w:pPr>
                    <w:shd w:val="clear" w:color="auto" w:fill="FFFFFF"/>
                    <w:rPr>
                      <w:shd w:val="clear" w:color="auto" w:fill="FFFFFF"/>
                    </w:rPr>
                  </w:pPr>
                  <w:r w:rsidRPr="00EC4E5A">
                    <w:rPr>
                      <w:shd w:val="clear" w:color="auto" w:fill="FFFFFF"/>
                    </w:rPr>
                    <w:t xml:space="preserve">Отвертка, тип соединения </w:t>
                  </w:r>
                  <w:proofErr w:type="spellStart"/>
                  <w:r w:rsidRPr="00EC4E5A">
                    <w:rPr>
                      <w:shd w:val="clear" w:color="auto" w:fill="FFFFFF"/>
                    </w:rPr>
                    <w:t>Hex</w:t>
                  </w:r>
                  <w:proofErr w:type="spellEnd"/>
                  <w:r w:rsidRPr="00EC4E5A">
                    <w:rPr>
                      <w:shd w:val="clear" w:color="auto" w:fill="FFFFFF"/>
                    </w:rPr>
                    <w:t xml:space="preserve"> 1.2 мм для динамометрического</w:t>
                  </w:r>
                </w:p>
              </w:tc>
              <w:tc>
                <w:tcPr>
                  <w:tcW w:w="992" w:type="dxa"/>
                  <w:shd w:val="clear" w:color="auto" w:fill="auto"/>
                  <w:vAlign w:val="center"/>
                </w:tcPr>
                <w:p w14:paraId="1489A925"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0736A674" w14:textId="77777777" w:rsidTr="004774B4">
              <w:trPr>
                <w:trHeight w:val="57"/>
              </w:trPr>
              <w:tc>
                <w:tcPr>
                  <w:tcW w:w="1101" w:type="dxa"/>
                  <w:shd w:val="clear" w:color="auto" w:fill="auto"/>
                  <w:vAlign w:val="center"/>
                </w:tcPr>
                <w:p w14:paraId="7F243CF0"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105.006</w:t>
                  </w:r>
                </w:p>
              </w:tc>
              <w:tc>
                <w:tcPr>
                  <w:tcW w:w="7138" w:type="dxa"/>
                  <w:shd w:val="clear" w:color="auto" w:fill="auto"/>
                  <w:vAlign w:val="center"/>
                </w:tcPr>
                <w:p w14:paraId="2C42ACC4" w14:textId="77777777" w:rsidR="00BD7295" w:rsidRPr="00EC4E5A" w:rsidRDefault="00BD7295" w:rsidP="00BD7295">
                  <w:pPr>
                    <w:shd w:val="clear" w:color="auto" w:fill="FFFFFF"/>
                    <w:rPr>
                      <w:shd w:val="clear" w:color="auto" w:fill="FFFFFF"/>
                    </w:rPr>
                  </w:pPr>
                  <w:r w:rsidRPr="00EC4E5A">
                    <w:rPr>
                      <w:shd w:val="clear" w:color="auto" w:fill="FFFFFF"/>
                    </w:rPr>
                    <w:t xml:space="preserve">Отвертка, тип соединения </w:t>
                  </w:r>
                  <w:proofErr w:type="spellStart"/>
                  <w:r w:rsidRPr="00EC4E5A">
                    <w:rPr>
                      <w:shd w:val="clear" w:color="auto" w:fill="FFFFFF"/>
                    </w:rPr>
                    <w:t>Hex</w:t>
                  </w:r>
                  <w:proofErr w:type="spellEnd"/>
                  <w:r w:rsidRPr="00EC4E5A">
                    <w:rPr>
                      <w:shd w:val="clear" w:color="auto" w:fill="FFFFFF"/>
                    </w:rPr>
                    <w:t xml:space="preserve"> 1.6 мм для динамометрического ключа</w:t>
                  </w:r>
                </w:p>
              </w:tc>
              <w:tc>
                <w:tcPr>
                  <w:tcW w:w="992" w:type="dxa"/>
                  <w:shd w:val="clear" w:color="auto" w:fill="auto"/>
                  <w:vAlign w:val="center"/>
                </w:tcPr>
                <w:p w14:paraId="14EA9A85"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52AB1F4F" w14:textId="77777777" w:rsidTr="004774B4">
              <w:trPr>
                <w:trHeight w:val="57"/>
              </w:trPr>
              <w:tc>
                <w:tcPr>
                  <w:tcW w:w="1101" w:type="dxa"/>
                  <w:shd w:val="clear" w:color="auto" w:fill="auto"/>
                  <w:vAlign w:val="center"/>
                </w:tcPr>
                <w:p w14:paraId="569C6437"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105.007</w:t>
                  </w:r>
                </w:p>
              </w:tc>
              <w:tc>
                <w:tcPr>
                  <w:tcW w:w="7138" w:type="dxa"/>
                  <w:shd w:val="clear" w:color="auto" w:fill="auto"/>
                  <w:vAlign w:val="center"/>
                </w:tcPr>
                <w:p w14:paraId="48BD7509" w14:textId="77777777" w:rsidR="00BD7295" w:rsidRPr="00EC4E5A" w:rsidRDefault="00BD7295" w:rsidP="00BD7295">
                  <w:pPr>
                    <w:shd w:val="clear" w:color="auto" w:fill="FFFFFF"/>
                    <w:rPr>
                      <w:shd w:val="clear" w:color="auto" w:fill="FFFFFF"/>
                    </w:rPr>
                  </w:pPr>
                  <w:r w:rsidRPr="00EC4E5A">
                    <w:rPr>
                      <w:shd w:val="clear" w:color="auto" w:fill="FFFFFF"/>
                    </w:rPr>
                    <w:t>Отвертка плоская для динамометрического ключа</w:t>
                  </w:r>
                </w:p>
              </w:tc>
              <w:tc>
                <w:tcPr>
                  <w:tcW w:w="992" w:type="dxa"/>
                  <w:shd w:val="clear" w:color="auto" w:fill="auto"/>
                  <w:vAlign w:val="center"/>
                </w:tcPr>
                <w:p w14:paraId="273FB90E"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2CFF82D4" w14:textId="77777777" w:rsidTr="004774B4">
              <w:trPr>
                <w:trHeight w:val="57"/>
              </w:trPr>
              <w:tc>
                <w:tcPr>
                  <w:tcW w:w="1101" w:type="dxa"/>
                  <w:shd w:val="clear" w:color="auto" w:fill="auto"/>
                  <w:vAlign w:val="center"/>
                </w:tcPr>
                <w:p w14:paraId="09DCEFA5"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105.008</w:t>
                  </w:r>
                </w:p>
              </w:tc>
              <w:tc>
                <w:tcPr>
                  <w:tcW w:w="7138" w:type="dxa"/>
                  <w:shd w:val="clear" w:color="auto" w:fill="auto"/>
                  <w:vAlign w:val="center"/>
                </w:tcPr>
                <w:p w14:paraId="7BE24D87" w14:textId="77777777" w:rsidR="00BD7295" w:rsidRPr="00EC4E5A" w:rsidRDefault="00BD7295" w:rsidP="00BD7295">
                  <w:pPr>
                    <w:shd w:val="clear" w:color="auto" w:fill="FFFFFF"/>
                    <w:rPr>
                      <w:shd w:val="clear" w:color="auto" w:fill="FFFFFF"/>
                    </w:rPr>
                  </w:pPr>
                  <w:r w:rsidRPr="00EC4E5A">
                    <w:rPr>
                      <w:shd w:val="clear" w:color="auto" w:fill="FFFFFF"/>
                    </w:rPr>
                    <w:t>Отвертка квадратная для динамометрического ключа</w:t>
                  </w:r>
                </w:p>
              </w:tc>
              <w:tc>
                <w:tcPr>
                  <w:tcW w:w="992" w:type="dxa"/>
                  <w:shd w:val="clear" w:color="auto" w:fill="auto"/>
                  <w:vAlign w:val="center"/>
                </w:tcPr>
                <w:p w14:paraId="33C523E9"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7EA97517" w14:textId="77777777" w:rsidTr="004774B4">
              <w:trPr>
                <w:trHeight w:val="57"/>
              </w:trPr>
              <w:tc>
                <w:tcPr>
                  <w:tcW w:w="1101" w:type="dxa"/>
                  <w:shd w:val="clear" w:color="auto" w:fill="auto"/>
                  <w:vAlign w:val="center"/>
                </w:tcPr>
                <w:p w14:paraId="614AC90B"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lastRenderedPageBreak/>
                    <w:t>105.009</w:t>
                  </w:r>
                </w:p>
              </w:tc>
              <w:tc>
                <w:tcPr>
                  <w:tcW w:w="7138" w:type="dxa"/>
                  <w:shd w:val="clear" w:color="auto" w:fill="auto"/>
                  <w:vAlign w:val="center"/>
                </w:tcPr>
                <w:p w14:paraId="0D0F9686" w14:textId="77777777" w:rsidR="00BD7295" w:rsidRPr="00EC4E5A" w:rsidRDefault="00BD7295" w:rsidP="00BD7295">
                  <w:pPr>
                    <w:shd w:val="clear" w:color="auto" w:fill="FFFFFF"/>
                    <w:rPr>
                      <w:shd w:val="clear" w:color="auto" w:fill="FFFFFF"/>
                    </w:rPr>
                  </w:pPr>
                  <w:r w:rsidRPr="00EC4E5A">
                    <w:rPr>
                      <w:shd w:val="clear" w:color="auto" w:fill="FFFFFF"/>
                    </w:rPr>
                    <w:t xml:space="preserve">Отвертка, тип соединения </w:t>
                  </w:r>
                  <w:proofErr w:type="spellStart"/>
                  <w:r w:rsidRPr="00EC4E5A">
                    <w:rPr>
                      <w:shd w:val="clear" w:color="auto" w:fill="FFFFFF"/>
                    </w:rPr>
                    <w:t>Sext</w:t>
                  </w:r>
                  <w:proofErr w:type="spellEnd"/>
                  <w:r w:rsidRPr="00EC4E5A">
                    <w:t xml:space="preserve"> </w:t>
                  </w:r>
                  <w:r w:rsidRPr="00EC4E5A">
                    <w:rPr>
                      <w:shd w:val="clear" w:color="auto" w:fill="FFFFFF"/>
                    </w:rPr>
                    <w:t>для динамометрического ключа</w:t>
                  </w:r>
                </w:p>
              </w:tc>
              <w:tc>
                <w:tcPr>
                  <w:tcW w:w="992" w:type="dxa"/>
                  <w:shd w:val="clear" w:color="auto" w:fill="auto"/>
                  <w:vAlign w:val="center"/>
                </w:tcPr>
                <w:p w14:paraId="2A0E38E5"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10940599" w14:textId="77777777" w:rsidTr="004774B4">
              <w:trPr>
                <w:trHeight w:val="57"/>
              </w:trPr>
              <w:tc>
                <w:tcPr>
                  <w:tcW w:w="1101" w:type="dxa"/>
                  <w:shd w:val="clear" w:color="auto" w:fill="auto"/>
                  <w:vAlign w:val="center"/>
                </w:tcPr>
                <w:p w14:paraId="45FDF3A2"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105.044</w:t>
                  </w:r>
                </w:p>
              </w:tc>
              <w:tc>
                <w:tcPr>
                  <w:tcW w:w="7138" w:type="dxa"/>
                  <w:shd w:val="clear" w:color="auto" w:fill="auto"/>
                  <w:vAlign w:val="center"/>
                </w:tcPr>
                <w:p w14:paraId="3A78667E" w14:textId="77777777" w:rsidR="00BD7295" w:rsidRPr="00EC4E5A" w:rsidRDefault="00BD7295" w:rsidP="00BD7295">
                  <w:pPr>
                    <w:shd w:val="clear" w:color="auto" w:fill="FFFFFF"/>
                    <w:rPr>
                      <w:shd w:val="clear" w:color="auto" w:fill="FFFFFF"/>
                    </w:rPr>
                  </w:pPr>
                  <w:r w:rsidRPr="00EC4E5A">
                    <w:rPr>
                      <w:shd w:val="clear" w:color="auto" w:fill="FFFFFF"/>
                    </w:rPr>
                    <w:t xml:space="preserve">Отвертка короткая, тип соединения </w:t>
                  </w:r>
                  <w:proofErr w:type="spellStart"/>
                  <w:r w:rsidRPr="00EC4E5A">
                    <w:rPr>
                      <w:shd w:val="clear" w:color="auto" w:fill="FFFFFF"/>
                    </w:rPr>
                    <w:t>Sext</w:t>
                  </w:r>
                  <w:proofErr w:type="spellEnd"/>
                  <w:r w:rsidRPr="00EC4E5A">
                    <w:t xml:space="preserve"> </w:t>
                  </w:r>
                  <w:r w:rsidRPr="00EC4E5A">
                    <w:rPr>
                      <w:shd w:val="clear" w:color="auto" w:fill="FFFFFF"/>
                    </w:rPr>
                    <w:t>для динамометрического ключа</w:t>
                  </w:r>
                </w:p>
              </w:tc>
              <w:tc>
                <w:tcPr>
                  <w:tcW w:w="992" w:type="dxa"/>
                  <w:shd w:val="clear" w:color="auto" w:fill="auto"/>
                  <w:vAlign w:val="center"/>
                </w:tcPr>
                <w:p w14:paraId="3800C50B"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6F7DF60F" w14:textId="77777777" w:rsidTr="004774B4">
              <w:trPr>
                <w:trHeight w:val="57"/>
              </w:trPr>
              <w:tc>
                <w:tcPr>
                  <w:tcW w:w="1101" w:type="dxa"/>
                  <w:shd w:val="clear" w:color="auto" w:fill="auto"/>
                  <w:vAlign w:val="center"/>
                </w:tcPr>
                <w:p w14:paraId="19A786D1"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105.071</w:t>
                  </w:r>
                </w:p>
              </w:tc>
              <w:tc>
                <w:tcPr>
                  <w:tcW w:w="7138" w:type="dxa"/>
                  <w:shd w:val="clear" w:color="auto" w:fill="auto"/>
                  <w:vAlign w:val="center"/>
                </w:tcPr>
                <w:p w14:paraId="4AEBB74C" w14:textId="77777777" w:rsidR="00BD7295" w:rsidRPr="00EC4E5A" w:rsidRDefault="00BD7295" w:rsidP="00BD7295">
                  <w:pPr>
                    <w:shd w:val="clear" w:color="auto" w:fill="FFFFFF"/>
                    <w:rPr>
                      <w:shd w:val="clear" w:color="auto" w:fill="FFFFFF"/>
                    </w:rPr>
                  </w:pPr>
                  <w:r w:rsidRPr="00EC4E5A">
                    <w:rPr>
                      <w:shd w:val="clear" w:color="auto" w:fill="FFFFFF"/>
                    </w:rPr>
                    <w:t xml:space="preserve">Отвертка длинная, тип соединения </w:t>
                  </w:r>
                  <w:proofErr w:type="spellStart"/>
                  <w:r w:rsidRPr="00EC4E5A">
                    <w:rPr>
                      <w:shd w:val="clear" w:color="auto" w:fill="FFFFFF"/>
                    </w:rPr>
                    <w:t>Hex</w:t>
                  </w:r>
                  <w:proofErr w:type="spellEnd"/>
                  <w:r w:rsidRPr="00EC4E5A">
                    <w:rPr>
                      <w:shd w:val="clear" w:color="auto" w:fill="FFFFFF"/>
                    </w:rPr>
                    <w:t xml:space="preserve"> 1.2 мм</w:t>
                  </w:r>
                  <w:r w:rsidRPr="00EC4E5A">
                    <w:t xml:space="preserve"> </w:t>
                  </w:r>
                  <w:r w:rsidRPr="00EC4E5A">
                    <w:rPr>
                      <w:shd w:val="clear" w:color="auto" w:fill="FFFFFF"/>
                    </w:rPr>
                    <w:t>для динамометрического ключа</w:t>
                  </w:r>
                </w:p>
              </w:tc>
              <w:tc>
                <w:tcPr>
                  <w:tcW w:w="992" w:type="dxa"/>
                  <w:shd w:val="clear" w:color="auto" w:fill="auto"/>
                  <w:vAlign w:val="center"/>
                </w:tcPr>
                <w:p w14:paraId="4FE3C15D"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47554556" w14:textId="77777777" w:rsidTr="004774B4">
              <w:trPr>
                <w:trHeight w:val="57"/>
              </w:trPr>
              <w:tc>
                <w:tcPr>
                  <w:tcW w:w="1101" w:type="dxa"/>
                  <w:shd w:val="clear" w:color="auto" w:fill="auto"/>
                  <w:vAlign w:val="center"/>
                </w:tcPr>
                <w:p w14:paraId="4E557F28"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128.015</w:t>
                  </w:r>
                </w:p>
              </w:tc>
              <w:tc>
                <w:tcPr>
                  <w:tcW w:w="7138" w:type="dxa"/>
                  <w:shd w:val="clear" w:color="auto" w:fill="auto"/>
                  <w:vAlign w:val="center"/>
                </w:tcPr>
                <w:p w14:paraId="40FBF5FA" w14:textId="77777777" w:rsidR="00BD7295" w:rsidRPr="00EC4E5A" w:rsidRDefault="00BD7295" w:rsidP="00BD7295">
                  <w:pPr>
                    <w:shd w:val="clear" w:color="auto" w:fill="FFFFFF"/>
                    <w:rPr>
                      <w:shd w:val="clear" w:color="auto" w:fill="FFFFFF"/>
                    </w:rPr>
                  </w:pPr>
                  <w:r w:rsidRPr="00EC4E5A">
                    <w:rPr>
                      <w:shd w:val="clear" w:color="auto" w:fill="FFFFFF"/>
                    </w:rPr>
                    <w:t>Индикатор высоты СМ</w:t>
                  </w:r>
                </w:p>
              </w:tc>
              <w:tc>
                <w:tcPr>
                  <w:tcW w:w="992" w:type="dxa"/>
                  <w:shd w:val="clear" w:color="auto" w:fill="auto"/>
                  <w:vAlign w:val="center"/>
                </w:tcPr>
                <w:p w14:paraId="1D18467F"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6F30B966" w14:textId="77777777" w:rsidTr="004774B4">
              <w:trPr>
                <w:trHeight w:val="57"/>
              </w:trPr>
              <w:tc>
                <w:tcPr>
                  <w:tcW w:w="1101" w:type="dxa"/>
                  <w:shd w:val="clear" w:color="auto" w:fill="auto"/>
                  <w:vAlign w:val="center"/>
                </w:tcPr>
                <w:p w14:paraId="2D51CDDC"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128.027</w:t>
                  </w:r>
                </w:p>
              </w:tc>
              <w:tc>
                <w:tcPr>
                  <w:tcW w:w="7138" w:type="dxa"/>
                  <w:shd w:val="clear" w:color="auto" w:fill="auto"/>
                  <w:vAlign w:val="center"/>
                </w:tcPr>
                <w:p w14:paraId="36532DB1" w14:textId="77777777" w:rsidR="00BD7295" w:rsidRPr="00EC4E5A" w:rsidRDefault="00BD7295" w:rsidP="00BD7295">
                  <w:pPr>
                    <w:shd w:val="clear" w:color="auto" w:fill="FFFFFF"/>
                    <w:rPr>
                      <w:shd w:val="clear" w:color="auto" w:fill="FFFFFF"/>
                    </w:rPr>
                  </w:pPr>
                  <w:r w:rsidRPr="00EC4E5A">
                    <w:rPr>
                      <w:shd w:val="clear" w:color="auto" w:fill="FFFFFF"/>
                    </w:rPr>
                    <w:t xml:space="preserve">Индикатор высоты </w:t>
                  </w:r>
                  <w:proofErr w:type="spellStart"/>
                  <w:r w:rsidRPr="00EC4E5A">
                    <w:rPr>
                      <w:shd w:val="clear" w:color="auto" w:fill="FFFFFF"/>
                    </w:rPr>
                    <w:t>Facility</w:t>
                  </w:r>
                  <w:proofErr w:type="spellEnd"/>
                </w:p>
              </w:tc>
              <w:tc>
                <w:tcPr>
                  <w:tcW w:w="992" w:type="dxa"/>
                  <w:shd w:val="clear" w:color="auto" w:fill="auto"/>
                  <w:vAlign w:val="center"/>
                </w:tcPr>
                <w:p w14:paraId="300C9EB1"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568F8982" w14:textId="77777777" w:rsidTr="004774B4">
              <w:trPr>
                <w:trHeight w:val="57"/>
              </w:trPr>
              <w:tc>
                <w:tcPr>
                  <w:tcW w:w="1101" w:type="dxa"/>
                  <w:shd w:val="clear" w:color="auto" w:fill="auto"/>
                  <w:vAlign w:val="center"/>
                </w:tcPr>
                <w:p w14:paraId="3B457ABC"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104.005</w:t>
                  </w:r>
                </w:p>
              </w:tc>
              <w:tc>
                <w:tcPr>
                  <w:tcW w:w="7138" w:type="dxa"/>
                  <w:shd w:val="clear" w:color="auto" w:fill="auto"/>
                  <w:vAlign w:val="center"/>
                </w:tcPr>
                <w:p w14:paraId="738261B9" w14:textId="77777777" w:rsidR="00BD7295" w:rsidRPr="00EC4E5A" w:rsidRDefault="00BD7295" w:rsidP="00BD7295">
                  <w:pPr>
                    <w:shd w:val="clear" w:color="auto" w:fill="FFFFFF"/>
                    <w:rPr>
                      <w:shd w:val="clear" w:color="auto" w:fill="FFFFFF"/>
                    </w:rPr>
                  </w:pPr>
                  <w:r w:rsidRPr="00EC4E5A">
                    <w:rPr>
                      <w:shd w:val="clear" w:color="auto" w:fill="FFFFFF"/>
                    </w:rPr>
                    <w:t>Рукоятка отвертки</w:t>
                  </w:r>
                </w:p>
              </w:tc>
              <w:tc>
                <w:tcPr>
                  <w:tcW w:w="992" w:type="dxa"/>
                  <w:shd w:val="clear" w:color="auto" w:fill="auto"/>
                  <w:vAlign w:val="center"/>
                </w:tcPr>
                <w:p w14:paraId="6BEBF7D5"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EC4E5A" w14:paraId="24472660" w14:textId="77777777" w:rsidTr="004774B4">
              <w:trPr>
                <w:trHeight w:val="57"/>
              </w:trPr>
              <w:tc>
                <w:tcPr>
                  <w:tcW w:w="1101" w:type="dxa"/>
                  <w:shd w:val="clear" w:color="auto" w:fill="auto"/>
                  <w:vAlign w:val="center"/>
                </w:tcPr>
                <w:p w14:paraId="5B9B260E"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104.016</w:t>
                  </w:r>
                </w:p>
              </w:tc>
              <w:tc>
                <w:tcPr>
                  <w:tcW w:w="7138" w:type="dxa"/>
                  <w:shd w:val="clear" w:color="auto" w:fill="auto"/>
                  <w:vAlign w:val="center"/>
                </w:tcPr>
                <w:p w14:paraId="6A0FBB27" w14:textId="77777777" w:rsidR="00BD7295" w:rsidRPr="00EC4E5A" w:rsidRDefault="00BD7295" w:rsidP="00BD7295">
                  <w:pPr>
                    <w:shd w:val="clear" w:color="auto" w:fill="FFFFFF"/>
                    <w:rPr>
                      <w:shd w:val="clear" w:color="auto" w:fill="FFFFFF"/>
                    </w:rPr>
                  </w:pPr>
                  <w:r w:rsidRPr="00EC4E5A">
                    <w:rPr>
                      <w:shd w:val="clear" w:color="auto" w:fill="FFFFFF"/>
                    </w:rPr>
                    <w:t>Отвертка для трансфера для закрытой ложки</w:t>
                  </w:r>
                </w:p>
              </w:tc>
              <w:tc>
                <w:tcPr>
                  <w:tcW w:w="992" w:type="dxa"/>
                  <w:shd w:val="clear" w:color="auto" w:fill="auto"/>
                  <w:vAlign w:val="center"/>
                </w:tcPr>
                <w:p w14:paraId="788BBFB9" w14:textId="77777777" w:rsidR="00BD7295" w:rsidRPr="00EC4E5A" w:rsidRDefault="00BD7295" w:rsidP="00BD7295">
                  <w:pPr>
                    <w:shd w:val="clear" w:color="auto" w:fill="FFFFFF"/>
                    <w:jc w:val="center"/>
                    <w:rPr>
                      <w:shd w:val="clear" w:color="auto" w:fill="FFFFFF"/>
                    </w:rPr>
                  </w:pPr>
                  <w:r w:rsidRPr="00EC4E5A">
                    <w:rPr>
                      <w:shd w:val="clear" w:color="auto" w:fill="FFFFFF"/>
                    </w:rPr>
                    <w:t>1</w:t>
                  </w:r>
                </w:p>
              </w:tc>
            </w:tr>
            <w:tr w:rsidR="00BD7295" w:rsidRPr="00BD7295" w14:paraId="6600A37F" w14:textId="77777777" w:rsidTr="004774B4">
              <w:trPr>
                <w:trHeight w:val="57"/>
              </w:trPr>
              <w:tc>
                <w:tcPr>
                  <w:tcW w:w="1101" w:type="dxa"/>
                  <w:shd w:val="clear" w:color="auto" w:fill="auto"/>
                  <w:vAlign w:val="center"/>
                </w:tcPr>
                <w:p w14:paraId="5898089D" w14:textId="77777777" w:rsidR="00BD7295" w:rsidRPr="00EC4E5A" w:rsidRDefault="00BD7295" w:rsidP="00BD7295">
                  <w:pPr>
                    <w:shd w:val="clear" w:color="auto" w:fill="FFFFFF"/>
                    <w:ind w:left="-74"/>
                    <w:jc w:val="center"/>
                    <w:rPr>
                      <w:shd w:val="clear" w:color="auto" w:fill="FFFFFF"/>
                    </w:rPr>
                  </w:pPr>
                  <w:r w:rsidRPr="00EC4E5A">
                    <w:rPr>
                      <w:shd w:val="clear" w:color="auto" w:fill="FFFFFF"/>
                    </w:rPr>
                    <w:t>104.050</w:t>
                  </w:r>
                </w:p>
              </w:tc>
              <w:tc>
                <w:tcPr>
                  <w:tcW w:w="7138" w:type="dxa"/>
                  <w:shd w:val="clear" w:color="auto" w:fill="auto"/>
                  <w:vAlign w:val="center"/>
                </w:tcPr>
                <w:p w14:paraId="5B8F63C6" w14:textId="77777777" w:rsidR="00BD7295" w:rsidRPr="00EC4E5A" w:rsidRDefault="00BD7295" w:rsidP="00BD7295">
                  <w:pPr>
                    <w:shd w:val="clear" w:color="auto" w:fill="FFFFFF"/>
                    <w:rPr>
                      <w:shd w:val="clear" w:color="auto" w:fill="FFFFFF"/>
                    </w:rPr>
                  </w:pPr>
                  <w:r w:rsidRPr="00EC4E5A">
                    <w:rPr>
                      <w:shd w:val="clear" w:color="auto" w:fill="FFFFFF"/>
                    </w:rPr>
                    <w:t>Ключ динамометрический</w:t>
                  </w:r>
                </w:p>
              </w:tc>
              <w:tc>
                <w:tcPr>
                  <w:tcW w:w="992" w:type="dxa"/>
                  <w:shd w:val="clear" w:color="auto" w:fill="auto"/>
                  <w:vAlign w:val="center"/>
                </w:tcPr>
                <w:p w14:paraId="26F37C9F" w14:textId="77777777" w:rsidR="00BD7295" w:rsidRPr="00BD7295" w:rsidRDefault="00BD7295" w:rsidP="00BD7295">
                  <w:pPr>
                    <w:shd w:val="clear" w:color="auto" w:fill="FFFFFF"/>
                    <w:jc w:val="center"/>
                    <w:rPr>
                      <w:shd w:val="clear" w:color="auto" w:fill="FFFFFF"/>
                    </w:rPr>
                  </w:pPr>
                  <w:r w:rsidRPr="00EC4E5A">
                    <w:rPr>
                      <w:shd w:val="clear" w:color="auto" w:fill="FFFFFF"/>
                    </w:rPr>
                    <w:t>1</w:t>
                  </w:r>
                </w:p>
              </w:tc>
            </w:tr>
          </w:tbl>
          <w:p w14:paraId="418D20C5" w14:textId="77777777" w:rsidR="00BD7295" w:rsidRPr="00BD7295" w:rsidRDefault="00BD7295" w:rsidP="00BD7295">
            <w:pPr>
              <w:rPr>
                <w:rFonts w:ascii="Cambria" w:hAnsi="Cambria"/>
              </w:rPr>
            </w:pPr>
          </w:p>
        </w:tc>
      </w:tr>
    </w:tbl>
    <w:p w14:paraId="470EC1A5" w14:textId="7FB3377F" w:rsidR="00EB5DF9" w:rsidRPr="008E3B5E" w:rsidRDefault="00EB5DF9" w:rsidP="00EB5DF9">
      <w:pPr>
        <w:jc w:val="both"/>
        <w:rPr>
          <w:rFonts w:ascii="Cambria" w:hAnsi="Cambria"/>
          <w:i/>
          <w:iCs/>
        </w:rPr>
      </w:pPr>
    </w:p>
    <w:p w14:paraId="71ADFC96" w14:textId="77777777" w:rsidR="009257DD" w:rsidRPr="003D7066" w:rsidRDefault="009257DD" w:rsidP="00DA5195">
      <w:pPr>
        <w:pStyle w:val="12"/>
        <w:jc w:val="both"/>
        <w:rPr>
          <w:rFonts w:ascii="Cambria" w:hAnsi="Cambria"/>
          <w:color w:val="auto"/>
          <w:sz w:val="24"/>
          <w:szCs w:val="24"/>
          <w:lang w:val="ru-RU"/>
        </w:rPr>
      </w:pPr>
    </w:p>
    <w:p w14:paraId="615449C9" w14:textId="657FD504" w:rsidR="00DA5195" w:rsidRPr="003D7066" w:rsidRDefault="00DD3C22" w:rsidP="00DA3899">
      <w:pPr>
        <w:pStyle w:val="1"/>
        <w:numPr>
          <w:ilvl w:val="0"/>
          <w:numId w:val="6"/>
        </w:numPr>
        <w:spacing w:before="0" w:after="0"/>
        <w:ind w:left="714" w:hanging="357"/>
        <w:jc w:val="both"/>
        <w:rPr>
          <w:rFonts w:ascii="Cambria" w:hAnsi="Cambria"/>
          <w:sz w:val="24"/>
          <w:szCs w:val="24"/>
        </w:rPr>
      </w:pPr>
      <w:bookmarkStart w:id="12" w:name="_Toc35177976"/>
      <w:r w:rsidRPr="003D7066">
        <w:rPr>
          <w:rFonts w:ascii="Cambria" w:hAnsi="Cambria" w:cs="Times New Roman"/>
          <w:sz w:val="24"/>
          <w:szCs w:val="24"/>
        </w:rPr>
        <w:t>Методы и средства дезинфекции и предстерилизационной очистки</w:t>
      </w:r>
      <w:r w:rsidR="00521364">
        <w:rPr>
          <w:rFonts w:ascii="Cambria" w:hAnsi="Cambria" w:cs="Times New Roman"/>
          <w:sz w:val="24"/>
          <w:szCs w:val="24"/>
        </w:rPr>
        <w:t xml:space="preserve"> </w:t>
      </w:r>
      <w:r w:rsidR="00521364" w:rsidRPr="0053799D">
        <w:rPr>
          <w:rFonts w:ascii="Cambria" w:hAnsi="Cambria" w:cs="Times New Roman"/>
          <w:sz w:val="24"/>
          <w:szCs w:val="24"/>
        </w:rPr>
        <w:t>(рекомендации производителя)</w:t>
      </w:r>
      <w:bookmarkEnd w:id="12"/>
    </w:p>
    <w:p w14:paraId="720282F9" w14:textId="77777777" w:rsidR="00DD3C22" w:rsidRPr="003D7066" w:rsidRDefault="00DD3C22" w:rsidP="00DD3C22">
      <w:pPr>
        <w:jc w:val="both"/>
        <w:rPr>
          <w:rFonts w:ascii="Cambria" w:hAnsi="Cambria"/>
        </w:rPr>
      </w:pPr>
      <w:r w:rsidRPr="003D7066">
        <w:rPr>
          <w:rFonts w:ascii="Cambria" w:hAnsi="Cambria"/>
        </w:rPr>
        <w:t>Необходимо проводить надлежащую очистку данного изделия после каждого использования.</w:t>
      </w:r>
    </w:p>
    <w:p w14:paraId="65676C59" w14:textId="76F3A69E" w:rsidR="00DD3C22" w:rsidRDefault="00DD3C22" w:rsidP="00DD3C22">
      <w:pPr>
        <w:jc w:val="both"/>
        <w:rPr>
          <w:rFonts w:ascii="Cambria" w:hAnsi="Cambria"/>
        </w:rPr>
      </w:pPr>
    </w:p>
    <w:p w14:paraId="535CB264" w14:textId="77777777" w:rsidR="00521364" w:rsidRDefault="00521364" w:rsidP="00521364">
      <w:pPr>
        <w:jc w:val="both"/>
        <w:rPr>
          <w:rFonts w:ascii="Cambria" w:hAnsi="Cambria"/>
        </w:rPr>
      </w:pPr>
      <w:bookmarkStart w:id="13" w:name="_Hlk35119363"/>
      <w:r w:rsidRPr="00F12EB5">
        <w:rPr>
          <w:rFonts w:ascii="Cambria" w:hAnsi="Cambria"/>
        </w:rPr>
        <w:t xml:space="preserve">Для проведения очистки необходимо выполнить следующие действия: </w:t>
      </w:r>
    </w:p>
    <w:p w14:paraId="26348FE7" w14:textId="77777777" w:rsidR="00521364" w:rsidRDefault="00521364" w:rsidP="00521364">
      <w:pPr>
        <w:jc w:val="both"/>
        <w:rPr>
          <w:rFonts w:ascii="Cambria" w:hAnsi="Cambria"/>
        </w:rPr>
      </w:pPr>
      <w:r w:rsidRPr="00F12EB5">
        <w:rPr>
          <w:rFonts w:ascii="Cambria" w:hAnsi="Cambria"/>
        </w:rPr>
        <w:t>1-ый шаг</w:t>
      </w:r>
      <w:proofErr w:type="gramStart"/>
      <w:r w:rsidRPr="00F12EB5">
        <w:rPr>
          <w:rFonts w:ascii="Cambria" w:hAnsi="Cambria"/>
        </w:rPr>
        <w:t>: Полностью</w:t>
      </w:r>
      <w:proofErr w:type="gramEnd"/>
      <w:r w:rsidRPr="00F12EB5">
        <w:rPr>
          <w:rFonts w:ascii="Cambria" w:hAnsi="Cambria"/>
        </w:rPr>
        <w:t xml:space="preserve"> погрузить изделие в ферментное моющее средство (соблюдать концентрации, указанные производителем). </w:t>
      </w:r>
    </w:p>
    <w:p w14:paraId="49816822" w14:textId="77777777" w:rsidR="00521364" w:rsidRDefault="00521364" w:rsidP="00521364">
      <w:pPr>
        <w:jc w:val="both"/>
        <w:rPr>
          <w:rFonts w:ascii="Cambria" w:hAnsi="Cambria"/>
        </w:rPr>
      </w:pPr>
      <w:r w:rsidRPr="00F12EB5">
        <w:rPr>
          <w:rFonts w:ascii="Cambria" w:hAnsi="Cambria"/>
        </w:rPr>
        <w:t>2-ой шаг</w:t>
      </w:r>
      <w:proofErr w:type="gramStart"/>
      <w:r w:rsidRPr="00F12EB5">
        <w:rPr>
          <w:rFonts w:ascii="Cambria" w:hAnsi="Cambria"/>
        </w:rPr>
        <w:t>: Промывать</w:t>
      </w:r>
      <w:proofErr w:type="gramEnd"/>
      <w:r w:rsidRPr="00F12EB5">
        <w:rPr>
          <w:rFonts w:ascii="Cambria" w:hAnsi="Cambria"/>
        </w:rPr>
        <w:t xml:space="preserve"> в ультразвуковом очистителе в течение 10-15 минут. </w:t>
      </w:r>
    </w:p>
    <w:p w14:paraId="0484CAAE" w14:textId="77777777" w:rsidR="00521364" w:rsidRDefault="00521364" w:rsidP="00521364">
      <w:pPr>
        <w:jc w:val="both"/>
        <w:rPr>
          <w:rFonts w:ascii="Cambria" w:hAnsi="Cambria"/>
        </w:rPr>
      </w:pPr>
      <w:r w:rsidRPr="00F12EB5">
        <w:rPr>
          <w:rFonts w:ascii="Cambria" w:hAnsi="Cambria"/>
        </w:rPr>
        <w:t>3 -</w:t>
      </w:r>
      <w:proofErr w:type="spellStart"/>
      <w:r w:rsidRPr="00F12EB5">
        <w:rPr>
          <w:rFonts w:ascii="Cambria" w:hAnsi="Cambria"/>
        </w:rPr>
        <w:t>ий</w:t>
      </w:r>
      <w:proofErr w:type="spellEnd"/>
      <w:r w:rsidRPr="00F12EB5">
        <w:rPr>
          <w:rFonts w:ascii="Cambria" w:hAnsi="Cambria"/>
        </w:rPr>
        <w:t xml:space="preserve"> шаг</w:t>
      </w:r>
      <w:proofErr w:type="gramStart"/>
      <w:r w:rsidRPr="00F12EB5">
        <w:rPr>
          <w:rFonts w:ascii="Cambria" w:hAnsi="Cambria"/>
        </w:rPr>
        <w:t>: Промыть</w:t>
      </w:r>
      <w:proofErr w:type="gramEnd"/>
      <w:r w:rsidRPr="00F12EB5">
        <w:rPr>
          <w:rFonts w:ascii="Cambria" w:hAnsi="Cambria"/>
        </w:rPr>
        <w:t xml:space="preserve"> в достаточном количестве дистиллированной воды до полного удаления остатков раствора. Допускается использовать нейлоновые щетки. </w:t>
      </w:r>
    </w:p>
    <w:p w14:paraId="75601F05" w14:textId="77777777" w:rsidR="00521364" w:rsidRDefault="00521364" w:rsidP="00521364">
      <w:pPr>
        <w:jc w:val="both"/>
        <w:rPr>
          <w:rFonts w:ascii="Cambria" w:hAnsi="Cambria"/>
        </w:rPr>
      </w:pPr>
      <w:r w:rsidRPr="00F12EB5">
        <w:rPr>
          <w:rFonts w:ascii="Cambria" w:hAnsi="Cambria"/>
        </w:rPr>
        <w:t>4-ый шаг</w:t>
      </w:r>
      <w:proofErr w:type="gramStart"/>
      <w:r w:rsidRPr="00F12EB5">
        <w:rPr>
          <w:rFonts w:ascii="Cambria" w:hAnsi="Cambria"/>
        </w:rPr>
        <w:t>: Высушить</w:t>
      </w:r>
      <w:proofErr w:type="gramEnd"/>
      <w:r w:rsidRPr="00F12EB5">
        <w:rPr>
          <w:rFonts w:ascii="Cambria" w:hAnsi="Cambria"/>
        </w:rPr>
        <w:t xml:space="preserve"> чистой сухой тканью или сжатым воздухом. </w:t>
      </w:r>
    </w:p>
    <w:p w14:paraId="0392EA4C" w14:textId="77777777" w:rsidR="00521364" w:rsidRDefault="00521364" w:rsidP="00521364">
      <w:pPr>
        <w:jc w:val="both"/>
        <w:rPr>
          <w:rFonts w:ascii="Cambria" w:hAnsi="Cambria"/>
        </w:rPr>
      </w:pPr>
      <w:r w:rsidRPr="00F12EB5">
        <w:rPr>
          <w:rFonts w:ascii="Cambria" w:hAnsi="Cambria"/>
        </w:rPr>
        <w:t>5-ый шаг</w:t>
      </w:r>
      <w:proofErr w:type="gramStart"/>
      <w:r w:rsidRPr="00F12EB5">
        <w:rPr>
          <w:rFonts w:ascii="Cambria" w:hAnsi="Cambria"/>
        </w:rPr>
        <w:t>: Осмотреть</w:t>
      </w:r>
      <w:proofErr w:type="gramEnd"/>
      <w:r w:rsidRPr="00F12EB5">
        <w:rPr>
          <w:rFonts w:ascii="Cambria" w:hAnsi="Cambria"/>
        </w:rPr>
        <w:t xml:space="preserve"> на предмет появления каких-либо поломок в процессе очистки. Если инструмент очистился не полностью, опустить его еще раз в моющее средство, как указано в шаге 1, а затем при необходимости провести очистку нейлоновой щеткой. Повторить процедуру промывки и сушки. </w:t>
      </w:r>
    </w:p>
    <w:p w14:paraId="3633133E" w14:textId="77777777" w:rsidR="00521364" w:rsidRDefault="00521364" w:rsidP="00521364">
      <w:pPr>
        <w:jc w:val="both"/>
        <w:rPr>
          <w:rFonts w:ascii="Cambria" w:hAnsi="Cambria"/>
        </w:rPr>
      </w:pPr>
      <w:r w:rsidRPr="00F12EB5">
        <w:rPr>
          <w:rFonts w:ascii="Cambria" w:hAnsi="Cambria"/>
        </w:rPr>
        <w:t>6-ой шаг</w:t>
      </w:r>
      <w:proofErr w:type="gramStart"/>
      <w:r w:rsidRPr="00F12EB5">
        <w:rPr>
          <w:rFonts w:ascii="Cambria" w:hAnsi="Cambria"/>
        </w:rPr>
        <w:t>: Выбрать</w:t>
      </w:r>
      <w:proofErr w:type="gramEnd"/>
      <w:r w:rsidRPr="00F12EB5">
        <w:rPr>
          <w:rFonts w:ascii="Cambria" w:hAnsi="Cambria"/>
        </w:rPr>
        <w:t xml:space="preserve"> упаковку в соответствии с процессом стерилизации. Рекомендуется использовать бумажную самозаклеивающуюся упаковку хирургической степени чистоты с ламинированной пленкой. </w:t>
      </w:r>
    </w:p>
    <w:p w14:paraId="7C4BF6CD" w14:textId="6075FCC0" w:rsidR="00521364" w:rsidRDefault="00521364" w:rsidP="00521364">
      <w:pPr>
        <w:jc w:val="both"/>
        <w:rPr>
          <w:rFonts w:ascii="Cambria" w:hAnsi="Cambria"/>
        </w:rPr>
      </w:pPr>
      <w:r w:rsidRPr="00F12EB5">
        <w:rPr>
          <w:rFonts w:ascii="Cambria" w:hAnsi="Cambria"/>
        </w:rPr>
        <w:t>ВНИМАНИЕ</w:t>
      </w:r>
      <w:proofErr w:type="gramStart"/>
      <w:r w:rsidRPr="00F12EB5">
        <w:rPr>
          <w:rFonts w:ascii="Cambria" w:hAnsi="Cambria"/>
        </w:rPr>
        <w:t>: Не</w:t>
      </w:r>
      <w:proofErr w:type="gramEnd"/>
      <w:r w:rsidRPr="00F12EB5">
        <w:rPr>
          <w:rFonts w:ascii="Cambria" w:hAnsi="Cambria"/>
        </w:rPr>
        <w:t xml:space="preserve"> использовать средства, образующие пену, и не сушить детали, содержащие остатки чистящих растворов, поскольку это приводит к окислению изделий. Применение стальных щеток не рекомендуется.</w:t>
      </w:r>
      <w:bookmarkEnd w:id="13"/>
    </w:p>
    <w:p w14:paraId="2E8C31BC" w14:textId="77777777" w:rsidR="00521364" w:rsidRPr="003D7066" w:rsidRDefault="00521364" w:rsidP="00DD3C22">
      <w:pPr>
        <w:jc w:val="both"/>
        <w:rPr>
          <w:rFonts w:ascii="Cambria" w:hAnsi="Cambria"/>
        </w:rPr>
      </w:pPr>
    </w:p>
    <w:p w14:paraId="4BB48B7E" w14:textId="77777777" w:rsidR="00DD3C22" w:rsidRPr="003D7066" w:rsidRDefault="00DD3C22" w:rsidP="009B59DD">
      <w:pPr>
        <w:keepNext/>
        <w:keepLines/>
        <w:jc w:val="both"/>
        <w:rPr>
          <w:rFonts w:ascii="Cambria" w:hAnsi="Cambria"/>
        </w:rPr>
      </w:pPr>
      <w:r w:rsidRPr="003D7066">
        <w:rPr>
          <w:rFonts w:ascii="Cambria" w:hAnsi="Cambria"/>
        </w:rPr>
        <w:t>Выполните следующие процедуры:</w:t>
      </w:r>
    </w:p>
    <w:p w14:paraId="68582F99" w14:textId="77777777" w:rsidR="00DD3C22" w:rsidRPr="003D7066" w:rsidRDefault="00DD3C22" w:rsidP="009B59DD">
      <w:pPr>
        <w:keepNext/>
        <w:keepLines/>
        <w:jc w:val="both"/>
        <w:rPr>
          <w:rFonts w:ascii="Cambria" w:hAnsi="Cambria"/>
          <w:b/>
          <w:i/>
          <w:u w:val="single"/>
        </w:rPr>
      </w:pPr>
      <w:r w:rsidRPr="003D7066">
        <w:rPr>
          <w:rFonts w:ascii="Cambria" w:hAnsi="Cambria"/>
          <w:b/>
          <w:i/>
          <w:u w:val="single"/>
        </w:rPr>
        <w:t>Очистка и дезинфекция ручным способом</w:t>
      </w:r>
    </w:p>
    <w:p w14:paraId="1A26DDB8" w14:textId="77777777" w:rsidR="00DD3C22" w:rsidRPr="003D7066" w:rsidRDefault="00DD3C22" w:rsidP="009B59DD">
      <w:pPr>
        <w:keepNext/>
        <w:keepLines/>
        <w:jc w:val="both"/>
        <w:rPr>
          <w:rFonts w:ascii="Cambria" w:hAnsi="Cambria"/>
          <w:b/>
          <w:i/>
        </w:rPr>
      </w:pPr>
      <w:r w:rsidRPr="003D7066">
        <w:rPr>
          <w:rFonts w:ascii="Cambria" w:hAnsi="Cambria"/>
          <w:b/>
          <w:i/>
        </w:rPr>
        <w:t>Очистка</w:t>
      </w:r>
    </w:p>
    <w:p w14:paraId="6014AD37" w14:textId="77777777" w:rsidR="00DD3C22" w:rsidRPr="003D7066" w:rsidRDefault="00DD3C22" w:rsidP="00DD3C22">
      <w:pPr>
        <w:jc w:val="both"/>
        <w:rPr>
          <w:rFonts w:ascii="Cambria" w:hAnsi="Cambria"/>
        </w:rPr>
      </w:pPr>
      <w:r w:rsidRPr="003D7066">
        <w:rPr>
          <w:rFonts w:ascii="Cambria" w:hAnsi="Cambria"/>
        </w:rPr>
        <w:t>1. По возможности разберите инструменты (см. специальные инструкции по разборке).</w:t>
      </w:r>
    </w:p>
    <w:p w14:paraId="1445FADD" w14:textId="42D9C20D" w:rsidR="00DD3C22" w:rsidRPr="003D7066" w:rsidRDefault="00DD3C22" w:rsidP="00DD3C22">
      <w:pPr>
        <w:jc w:val="both"/>
        <w:rPr>
          <w:rFonts w:ascii="Cambria" w:hAnsi="Cambria"/>
        </w:rPr>
      </w:pPr>
      <w:r w:rsidRPr="003D7066">
        <w:rPr>
          <w:rFonts w:ascii="Cambria" w:hAnsi="Cambria"/>
        </w:rPr>
        <w:t>2. Замочите разобранные инструменты не менее чем на 1 мин. в чистящем растворе (САЙДЕЗИМ, 1,6 % объемного содержания), полностью погрузив их в раствор. Следите за тем, чтобы инструменты не соприкасались друг с другом. Для более эффективной очистки тщательно очистите их мягкой щеткой. Поворачивайте подвижные детали несколько раз во время чистки.</w:t>
      </w:r>
    </w:p>
    <w:p w14:paraId="5BB5A8A1" w14:textId="77777777" w:rsidR="00DD3C22" w:rsidRPr="003D7066" w:rsidRDefault="00DD3C22" w:rsidP="00DD3C22">
      <w:pPr>
        <w:jc w:val="both"/>
        <w:rPr>
          <w:rFonts w:ascii="Cambria" w:hAnsi="Cambria"/>
        </w:rPr>
      </w:pPr>
      <w:r w:rsidRPr="003D7066">
        <w:rPr>
          <w:rFonts w:ascii="Cambria" w:hAnsi="Cambria"/>
        </w:rPr>
        <w:t>При необходимости: при помощи одноразового шприца (минимальный объем – 10 мл) и соответствующей промывочной насадки промойте все полости инструментов не менее пяти раз перед замачиванием.</w:t>
      </w:r>
    </w:p>
    <w:p w14:paraId="6313191B" w14:textId="36F64883" w:rsidR="00DD3C22" w:rsidRPr="003D7066" w:rsidRDefault="00DD3C22" w:rsidP="00DD3C22">
      <w:pPr>
        <w:jc w:val="both"/>
        <w:rPr>
          <w:rFonts w:ascii="Cambria" w:hAnsi="Cambria"/>
        </w:rPr>
      </w:pPr>
      <w:r w:rsidRPr="003D7066">
        <w:rPr>
          <w:rFonts w:ascii="Cambria" w:hAnsi="Cambria"/>
        </w:rPr>
        <w:t>3. Замочите разобранные инструменты на 15 минут в чистящем растворе (САЙДЕЗИМ, 1,6 % объемного содержания) с ультразвуковой обработкой, полностью погрузив их в раствор. Следите за тем, чтобы инструменты не соприкасались друг с другом.</w:t>
      </w:r>
    </w:p>
    <w:p w14:paraId="6EB6FADF" w14:textId="77777777" w:rsidR="00DD3C22" w:rsidRPr="003D7066" w:rsidRDefault="00DD3C22" w:rsidP="00DD3C22">
      <w:pPr>
        <w:jc w:val="both"/>
        <w:rPr>
          <w:rFonts w:ascii="Cambria" w:hAnsi="Cambria"/>
        </w:rPr>
      </w:pPr>
      <w:r w:rsidRPr="003D7066">
        <w:rPr>
          <w:rFonts w:ascii="Cambria" w:hAnsi="Cambria"/>
        </w:rPr>
        <w:lastRenderedPageBreak/>
        <w:t>4. Затем извлеките инструменты из чистящего раствора и далее тщательно промойте их не менее 3 раз (в течение не менее 1 минуты) под проточной водой.</w:t>
      </w:r>
    </w:p>
    <w:p w14:paraId="7CC32396" w14:textId="77777777" w:rsidR="00DD3C22" w:rsidRPr="003D7066" w:rsidRDefault="00DD3C22" w:rsidP="00DD3C22">
      <w:pPr>
        <w:jc w:val="both"/>
        <w:rPr>
          <w:rFonts w:ascii="Cambria" w:hAnsi="Cambria"/>
        </w:rPr>
      </w:pPr>
      <w:r w:rsidRPr="003D7066">
        <w:rPr>
          <w:rFonts w:ascii="Cambria" w:hAnsi="Cambria"/>
        </w:rPr>
        <w:t>При необходимости: при помощи одноразового шприца (минимальный объем – 10 мл) и соответствующей промывочной насадки промойте все полости инструментов не менее пяти раз.</w:t>
      </w:r>
    </w:p>
    <w:p w14:paraId="653924F4" w14:textId="77777777" w:rsidR="00DD3C22" w:rsidRPr="003D7066" w:rsidRDefault="00DD3C22" w:rsidP="00DD3C22">
      <w:pPr>
        <w:jc w:val="both"/>
        <w:rPr>
          <w:rFonts w:ascii="Cambria" w:hAnsi="Cambria"/>
        </w:rPr>
      </w:pPr>
    </w:p>
    <w:p w14:paraId="5C4BA165" w14:textId="77777777" w:rsidR="00DD3C22" w:rsidRPr="003D7066" w:rsidRDefault="00DD3C22" w:rsidP="00DD3C22">
      <w:pPr>
        <w:jc w:val="both"/>
        <w:rPr>
          <w:rFonts w:ascii="Cambria" w:hAnsi="Cambria"/>
          <w:b/>
          <w:i/>
        </w:rPr>
      </w:pPr>
      <w:r w:rsidRPr="003D7066">
        <w:rPr>
          <w:rFonts w:ascii="Cambria" w:hAnsi="Cambria"/>
          <w:b/>
          <w:i/>
        </w:rPr>
        <w:t>Дезинфекция</w:t>
      </w:r>
    </w:p>
    <w:p w14:paraId="5C7B8A17" w14:textId="214890A0" w:rsidR="00DD3C22" w:rsidRPr="003D7066" w:rsidRDefault="00DD3C22" w:rsidP="00DD3C22">
      <w:pPr>
        <w:jc w:val="both"/>
        <w:rPr>
          <w:rFonts w:ascii="Cambria" w:hAnsi="Cambria"/>
        </w:rPr>
      </w:pPr>
      <w:r w:rsidRPr="003D7066">
        <w:rPr>
          <w:rFonts w:ascii="Cambria" w:hAnsi="Cambria"/>
        </w:rPr>
        <w:t>1. Замочите разобранные инструменты не менее чем на 15 минут в чистящем растворе (неразбавленном растворе ортофталевого альдегида САЙДЕКС ОПА), полностью погрузив их в раствор. Следите за тем, чтобы инструменты не соприкасались друг с другом. Поворачивайте подвижные детали несколько раз во время дезинфекции. При необходимости: при помощи одноразового шприца (минимальный объем – 10 мл) и соответствующей промывочной насадки промойте все полости инструментов не менее пяти раз перед замачиванием и после замачивания.</w:t>
      </w:r>
    </w:p>
    <w:p w14:paraId="0A6D6B80" w14:textId="77E10517" w:rsidR="00DD3C22" w:rsidRPr="003D7066" w:rsidRDefault="00DD3C22" w:rsidP="00DD3C22">
      <w:pPr>
        <w:jc w:val="both"/>
        <w:rPr>
          <w:rFonts w:ascii="Cambria" w:hAnsi="Cambria"/>
        </w:rPr>
      </w:pPr>
      <w:r w:rsidRPr="003D7066">
        <w:rPr>
          <w:rFonts w:ascii="Cambria" w:hAnsi="Cambria"/>
        </w:rPr>
        <w:t>2. Извлеките инструменты из дезинфицирующего раствора и далее промойте их в соответствии с инструкциями производителя раствора ортофталевого альдегида САЙДЕКС ОПА.</w:t>
      </w:r>
    </w:p>
    <w:p w14:paraId="566C72A7" w14:textId="77777777" w:rsidR="00DD3C22" w:rsidRPr="003D7066" w:rsidRDefault="00DD3C22" w:rsidP="00DA3899">
      <w:pPr>
        <w:pStyle w:val="af8"/>
        <w:numPr>
          <w:ilvl w:val="0"/>
          <w:numId w:val="5"/>
        </w:numPr>
        <w:spacing w:after="0" w:line="280" w:lineRule="exact"/>
        <w:ind w:left="357" w:hanging="357"/>
        <w:jc w:val="both"/>
        <w:rPr>
          <w:rFonts w:ascii="Cambria" w:hAnsi="Cambria"/>
          <w:sz w:val="24"/>
          <w:szCs w:val="24"/>
          <w:lang w:val="ru-RU"/>
        </w:rPr>
      </w:pPr>
      <w:r w:rsidRPr="003D7066">
        <w:rPr>
          <w:rFonts w:ascii="Cambria" w:hAnsi="Cambria"/>
          <w:sz w:val="24"/>
          <w:szCs w:val="24"/>
          <w:lang w:val="ru-RU"/>
        </w:rPr>
        <w:t xml:space="preserve">Режимы дезинфекции химическим методом даны в пяти вариантах: </w:t>
      </w:r>
    </w:p>
    <w:p w14:paraId="19774E08" w14:textId="77777777" w:rsidR="00DD3C22" w:rsidRPr="003D7066" w:rsidRDefault="00DD3C22" w:rsidP="00DA3899">
      <w:pPr>
        <w:pStyle w:val="af8"/>
        <w:numPr>
          <w:ilvl w:val="1"/>
          <w:numId w:val="5"/>
        </w:numPr>
        <w:spacing w:after="0" w:line="280" w:lineRule="exact"/>
        <w:ind w:left="641" w:hanging="357"/>
        <w:jc w:val="both"/>
        <w:rPr>
          <w:rFonts w:ascii="Cambria" w:hAnsi="Cambria"/>
          <w:sz w:val="24"/>
          <w:szCs w:val="24"/>
          <w:lang w:val="ru-RU"/>
        </w:rPr>
      </w:pPr>
      <w:r w:rsidRPr="003D7066">
        <w:rPr>
          <w:rFonts w:ascii="Cambria" w:hAnsi="Cambria"/>
          <w:sz w:val="24"/>
          <w:szCs w:val="24"/>
          <w:lang w:val="ru-RU"/>
        </w:rPr>
        <w:t xml:space="preserve">1-я строка – при вирусных гепатитах, ВИЧ-инфекции, энтеровирусных, ротавирусных инфекциях; </w:t>
      </w:r>
    </w:p>
    <w:p w14:paraId="10F948D3" w14:textId="77777777" w:rsidR="00DD3C22" w:rsidRPr="003D7066" w:rsidRDefault="00DD3C22" w:rsidP="00DA3899">
      <w:pPr>
        <w:pStyle w:val="af8"/>
        <w:numPr>
          <w:ilvl w:val="1"/>
          <w:numId w:val="5"/>
        </w:numPr>
        <w:spacing w:after="0" w:line="280" w:lineRule="exact"/>
        <w:ind w:left="641" w:hanging="357"/>
        <w:jc w:val="both"/>
        <w:rPr>
          <w:rFonts w:ascii="Cambria" w:hAnsi="Cambria"/>
          <w:sz w:val="24"/>
          <w:szCs w:val="24"/>
          <w:lang w:val="ru-RU"/>
        </w:rPr>
      </w:pPr>
      <w:r w:rsidRPr="003D7066">
        <w:rPr>
          <w:rFonts w:ascii="Cambria" w:hAnsi="Cambria"/>
          <w:sz w:val="24"/>
          <w:szCs w:val="24"/>
          <w:lang w:val="ru-RU"/>
        </w:rPr>
        <w:t xml:space="preserve">2-я строка - следует применять для предупреждения гнойных заболеваний, кишечных и капельных инфекций бактериальной этиологии, острых респираторных вирусных инфекций (грипп, аденовирусные заболевания и др.); </w:t>
      </w:r>
    </w:p>
    <w:p w14:paraId="466B77CE" w14:textId="77777777" w:rsidR="00DD3C22" w:rsidRPr="003D7066" w:rsidRDefault="00DD3C22" w:rsidP="00DA3899">
      <w:pPr>
        <w:pStyle w:val="af8"/>
        <w:numPr>
          <w:ilvl w:val="1"/>
          <w:numId w:val="5"/>
        </w:numPr>
        <w:spacing w:after="0" w:line="280" w:lineRule="exact"/>
        <w:ind w:left="641" w:hanging="357"/>
        <w:jc w:val="both"/>
        <w:rPr>
          <w:rFonts w:ascii="Cambria" w:hAnsi="Cambria"/>
          <w:sz w:val="24"/>
          <w:szCs w:val="24"/>
        </w:rPr>
      </w:pPr>
      <w:r w:rsidRPr="003D7066">
        <w:rPr>
          <w:rFonts w:ascii="Cambria" w:hAnsi="Cambria"/>
          <w:sz w:val="24"/>
          <w:szCs w:val="24"/>
        </w:rPr>
        <w:t xml:space="preserve">3-я строка - при туберкулезе; </w:t>
      </w:r>
    </w:p>
    <w:p w14:paraId="23DFF9AC" w14:textId="77777777" w:rsidR="00DD3C22" w:rsidRPr="003D7066" w:rsidRDefault="00DD3C22" w:rsidP="00DA3899">
      <w:pPr>
        <w:pStyle w:val="af8"/>
        <w:numPr>
          <w:ilvl w:val="1"/>
          <w:numId w:val="5"/>
        </w:numPr>
        <w:spacing w:after="0" w:line="280" w:lineRule="exact"/>
        <w:ind w:left="641" w:hanging="357"/>
        <w:jc w:val="both"/>
        <w:rPr>
          <w:rFonts w:ascii="Cambria" w:hAnsi="Cambria"/>
          <w:sz w:val="24"/>
          <w:szCs w:val="24"/>
        </w:rPr>
      </w:pPr>
      <w:r w:rsidRPr="003D7066">
        <w:rPr>
          <w:rFonts w:ascii="Cambria" w:hAnsi="Cambria"/>
          <w:sz w:val="24"/>
          <w:szCs w:val="24"/>
        </w:rPr>
        <w:t xml:space="preserve">4-я строка - при кандидозах; </w:t>
      </w:r>
    </w:p>
    <w:p w14:paraId="6279FB2C" w14:textId="77777777" w:rsidR="00DD3C22" w:rsidRPr="003D7066" w:rsidRDefault="00DD3C22" w:rsidP="00DA3899">
      <w:pPr>
        <w:pStyle w:val="af8"/>
        <w:numPr>
          <w:ilvl w:val="1"/>
          <w:numId w:val="5"/>
        </w:numPr>
        <w:spacing w:after="0" w:line="280" w:lineRule="exact"/>
        <w:ind w:left="641" w:hanging="357"/>
        <w:jc w:val="both"/>
        <w:rPr>
          <w:rFonts w:ascii="Cambria" w:hAnsi="Cambria"/>
          <w:sz w:val="24"/>
          <w:szCs w:val="24"/>
          <w:lang w:val="ru-RU"/>
        </w:rPr>
      </w:pPr>
      <w:r w:rsidRPr="003D7066">
        <w:rPr>
          <w:rFonts w:ascii="Cambria" w:hAnsi="Cambria"/>
          <w:sz w:val="24"/>
          <w:szCs w:val="24"/>
          <w:lang w:val="ru-RU"/>
        </w:rPr>
        <w:t>5-я строка – при дерматофитиях. В случаях, когда в таблице приведен один вариант (средства КолдСпор, Деконекс денталь ББ и др.), он распространяется на все виды возбудителей.</w:t>
      </w:r>
    </w:p>
    <w:p w14:paraId="7CA5AFF5" w14:textId="77777777" w:rsidR="00DD3C22" w:rsidRPr="003D7066" w:rsidRDefault="00DD3C22" w:rsidP="00DA3899">
      <w:pPr>
        <w:pStyle w:val="af8"/>
        <w:numPr>
          <w:ilvl w:val="0"/>
          <w:numId w:val="5"/>
        </w:numPr>
        <w:spacing w:after="0" w:line="280" w:lineRule="exact"/>
        <w:ind w:left="357" w:hanging="357"/>
        <w:jc w:val="both"/>
        <w:rPr>
          <w:rFonts w:ascii="Cambria" w:hAnsi="Cambria"/>
          <w:sz w:val="24"/>
          <w:szCs w:val="24"/>
          <w:lang w:val="ru-RU"/>
        </w:rPr>
      </w:pPr>
      <w:r w:rsidRPr="003D7066">
        <w:rPr>
          <w:rFonts w:ascii="Cambria" w:hAnsi="Cambria"/>
          <w:sz w:val="24"/>
          <w:szCs w:val="24"/>
          <w:lang w:val="ru-RU"/>
        </w:rPr>
        <w:t>При отсутствии обоснованных показаний к проведению дезинфекции по режимам для инфекций бактериальной этиологии (исключая туберкулез), дезинфекцию проводят по режимам для вирусных инфекций.</w:t>
      </w:r>
    </w:p>
    <w:p w14:paraId="7B5C3632" w14:textId="77777777" w:rsidR="00DD3C22" w:rsidRPr="003D7066" w:rsidRDefault="00DD3C22" w:rsidP="00DA3899">
      <w:pPr>
        <w:pStyle w:val="af8"/>
        <w:numPr>
          <w:ilvl w:val="0"/>
          <w:numId w:val="5"/>
        </w:numPr>
        <w:spacing w:after="0" w:line="280" w:lineRule="exact"/>
        <w:ind w:left="357" w:hanging="357"/>
        <w:jc w:val="both"/>
        <w:rPr>
          <w:rFonts w:ascii="Cambria" w:hAnsi="Cambria"/>
          <w:sz w:val="24"/>
          <w:szCs w:val="24"/>
          <w:lang w:val="ru-RU"/>
        </w:rPr>
      </w:pPr>
      <w:r w:rsidRPr="003D7066">
        <w:rPr>
          <w:rFonts w:ascii="Cambria" w:hAnsi="Cambria"/>
          <w:sz w:val="24"/>
          <w:szCs w:val="24"/>
          <w:lang w:val="ru-RU"/>
        </w:rPr>
        <w:t>Изделия медицинского назначения, применяемые в стоматологии, отличаются разнообразием по конструкции, по составу входящих в них материалов, по назначению и поэтому требуют тщательного выбора метода и средства дезинфекции.</w:t>
      </w:r>
    </w:p>
    <w:p w14:paraId="1B982775" w14:textId="77777777" w:rsidR="00DD3C22" w:rsidRPr="003D7066" w:rsidRDefault="00DD3C22" w:rsidP="00DD3C22">
      <w:pPr>
        <w:jc w:val="both"/>
        <w:rPr>
          <w:rFonts w:ascii="Cambria" w:hAnsi="Cambria"/>
        </w:rPr>
      </w:pPr>
    </w:p>
    <w:p w14:paraId="372E80C1" w14:textId="77777777" w:rsidR="00DD3C22" w:rsidRPr="003D7066" w:rsidRDefault="00DD3C22" w:rsidP="005A7CF3">
      <w:pPr>
        <w:keepNext/>
        <w:keepLines/>
        <w:jc w:val="both"/>
        <w:rPr>
          <w:rFonts w:ascii="Cambria" w:hAnsi="Cambria"/>
          <w:b/>
          <w:i/>
        </w:rPr>
      </w:pPr>
      <w:r w:rsidRPr="003D7066">
        <w:rPr>
          <w:rFonts w:ascii="Cambria" w:hAnsi="Cambria"/>
          <w:b/>
          <w:i/>
        </w:rPr>
        <w:t>Инструкции по промывке</w:t>
      </w:r>
    </w:p>
    <w:p w14:paraId="0E0E505F" w14:textId="7CFAF6C4" w:rsidR="00DD3C22" w:rsidRPr="003D7066" w:rsidRDefault="00DD3C22" w:rsidP="005A7CF3">
      <w:pPr>
        <w:keepNext/>
        <w:keepLines/>
        <w:jc w:val="both"/>
        <w:rPr>
          <w:rFonts w:ascii="Cambria" w:hAnsi="Cambria"/>
        </w:rPr>
      </w:pPr>
      <w:r w:rsidRPr="003D7066">
        <w:rPr>
          <w:rFonts w:ascii="Cambria" w:hAnsi="Cambria"/>
        </w:rPr>
        <w:t>• Вынув изделие медицинского назначения из раствора ортофталевого альдегида САЙДЕКС ОПА, тщательно промойте его, полностью погрузив в большой объем воды. Если питьевая вода непригодна, используйте стерильную воду.</w:t>
      </w:r>
    </w:p>
    <w:p w14:paraId="562E0156" w14:textId="77777777" w:rsidR="00DD3C22" w:rsidRPr="003D7066" w:rsidRDefault="00DD3C22" w:rsidP="00DD3C22">
      <w:pPr>
        <w:jc w:val="both"/>
        <w:rPr>
          <w:rFonts w:ascii="Cambria" w:hAnsi="Cambria"/>
        </w:rPr>
      </w:pPr>
      <w:r w:rsidRPr="003D7066">
        <w:rPr>
          <w:rFonts w:ascii="Cambria" w:hAnsi="Cambria"/>
        </w:rPr>
        <w:t>• Полностью погрузите изделие не менее чем на 1 минуту, если изготовителем изделия многоразового использования не указано более длительное время.</w:t>
      </w:r>
    </w:p>
    <w:p w14:paraId="3DF61C41" w14:textId="77777777" w:rsidR="00DD3C22" w:rsidRPr="003D7066" w:rsidRDefault="00DD3C22" w:rsidP="00DD3C22">
      <w:pPr>
        <w:jc w:val="both"/>
        <w:rPr>
          <w:rFonts w:ascii="Cambria" w:hAnsi="Cambria"/>
        </w:rPr>
      </w:pPr>
      <w:r w:rsidRPr="003D7066">
        <w:rPr>
          <w:rFonts w:ascii="Cambria" w:hAnsi="Cambria"/>
        </w:rPr>
        <w:t>• Вручную промойте все полости в больших объемах (не менее 100 мл) промывочной воды, если производителем изделия не указано иное.</w:t>
      </w:r>
    </w:p>
    <w:p w14:paraId="25A6C58D" w14:textId="77777777" w:rsidR="00DD3C22" w:rsidRPr="003D7066" w:rsidRDefault="00DD3C22" w:rsidP="00DD3C22">
      <w:pPr>
        <w:jc w:val="both"/>
        <w:rPr>
          <w:rFonts w:ascii="Cambria" w:hAnsi="Cambria"/>
        </w:rPr>
      </w:pPr>
      <w:r w:rsidRPr="003D7066">
        <w:rPr>
          <w:rFonts w:ascii="Cambria" w:hAnsi="Cambria"/>
        </w:rPr>
        <w:t>• Извлеките изделие и вылейте промывочную воду. Для каждого промывания используйте только свежую воду. Не используйте эту воду повторно для промывания или для любой другой цели.</w:t>
      </w:r>
    </w:p>
    <w:p w14:paraId="09F58732" w14:textId="0E8D41B0" w:rsidR="00DD3C22" w:rsidRPr="003D7066" w:rsidRDefault="00DD3C22" w:rsidP="00DD3C22">
      <w:pPr>
        <w:jc w:val="both"/>
        <w:rPr>
          <w:rFonts w:ascii="Cambria" w:hAnsi="Cambria"/>
        </w:rPr>
      </w:pPr>
      <w:r w:rsidRPr="003D7066">
        <w:rPr>
          <w:rFonts w:ascii="Cambria" w:hAnsi="Cambria"/>
        </w:rPr>
        <w:t xml:space="preserve">• Повторите процедуру еще 2 раза, в общей сложности произведя 3 ПРОМЫВАНИЯ большими объемами свежей воды для удаления остатков раствора ортофталевого </w:t>
      </w:r>
      <w:r w:rsidRPr="003D7066">
        <w:rPr>
          <w:rFonts w:ascii="Cambria" w:hAnsi="Cambria"/>
        </w:rPr>
        <w:lastRenderedPageBreak/>
        <w:t>альдегида САЙДЕКС ОПА. Остатки раствора могут вызывать серьезные побочные эффекты.</w:t>
      </w:r>
    </w:p>
    <w:p w14:paraId="2B503BE4" w14:textId="77777777" w:rsidR="00DD3C22" w:rsidRPr="003D7066" w:rsidRDefault="00DD3C22" w:rsidP="00DD3C22">
      <w:pPr>
        <w:jc w:val="both"/>
        <w:rPr>
          <w:rFonts w:ascii="Cambria" w:hAnsi="Cambria"/>
        </w:rPr>
      </w:pPr>
      <w:r w:rsidRPr="003D7066">
        <w:rPr>
          <w:rFonts w:ascii="Cambria" w:hAnsi="Cambria"/>
        </w:rPr>
        <w:t>3. Проверьте и упакуйте инструменты сразу после извлечения.</w:t>
      </w:r>
    </w:p>
    <w:p w14:paraId="4016728B" w14:textId="77777777" w:rsidR="00DD3C22" w:rsidRPr="003D7066" w:rsidRDefault="00DD3C22" w:rsidP="00DD3C22">
      <w:pPr>
        <w:jc w:val="both"/>
        <w:rPr>
          <w:rFonts w:ascii="Cambria" w:hAnsi="Cambria"/>
        </w:rPr>
      </w:pPr>
      <w:r w:rsidRPr="003D7066">
        <w:rPr>
          <w:rFonts w:ascii="Cambria" w:hAnsi="Cambria"/>
        </w:rPr>
        <w:t>Механизированный способ очистки/дезинфекции (МД машина (моюще-дезинфицирующая машина))</w:t>
      </w:r>
    </w:p>
    <w:p w14:paraId="38351ABC" w14:textId="77777777" w:rsidR="00DD3C22" w:rsidRPr="003D7066" w:rsidRDefault="00DD3C22" w:rsidP="00DD3C22">
      <w:pPr>
        <w:jc w:val="both"/>
        <w:rPr>
          <w:rFonts w:ascii="Cambria" w:hAnsi="Cambria"/>
        </w:rPr>
      </w:pPr>
    </w:p>
    <w:p w14:paraId="684F68C6" w14:textId="5C1DBA01" w:rsidR="00DD3C22" w:rsidRPr="003D7066" w:rsidRDefault="00DD3C22" w:rsidP="00DD3C22">
      <w:pPr>
        <w:keepNext/>
        <w:keepLines/>
        <w:jc w:val="both"/>
        <w:rPr>
          <w:rFonts w:ascii="Cambria" w:hAnsi="Cambria"/>
        </w:rPr>
      </w:pPr>
      <w:r w:rsidRPr="003D7066">
        <w:rPr>
          <w:rFonts w:ascii="Cambria" w:hAnsi="Cambria"/>
        </w:rPr>
        <w:t>Использование раствора Неодишер МедиЗим.</w:t>
      </w:r>
    </w:p>
    <w:p w14:paraId="497362E6" w14:textId="77777777" w:rsidR="00DD3C22" w:rsidRPr="003D7066" w:rsidRDefault="00DD3C22" w:rsidP="00DD3C22">
      <w:pPr>
        <w:keepNext/>
        <w:keepLines/>
        <w:jc w:val="both"/>
        <w:rPr>
          <w:rFonts w:ascii="Cambria" w:hAnsi="Cambria"/>
        </w:rPr>
      </w:pPr>
      <w:r w:rsidRPr="003D7066">
        <w:rPr>
          <w:rFonts w:ascii="Cambria" w:hAnsi="Cambria"/>
        </w:rPr>
        <w:t>1. По возможности разберите инструменты.</w:t>
      </w:r>
    </w:p>
    <w:p w14:paraId="6AA5EBC4" w14:textId="77777777" w:rsidR="00DD3C22" w:rsidRPr="003D7066" w:rsidRDefault="00DD3C22" w:rsidP="00DD3C22">
      <w:pPr>
        <w:jc w:val="both"/>
        <w:rPr>
          <w:rFonts w:ascii="Cambria" w:hAnsi="Cambria"/>
        </w:rPr>
      </w:pPr>
      <w:r w:rsidRPr="003D7066">
        <w:rPr>
          <w:rFonts w:ascii="Cambria" w:hAnsi="Cambria"/>
        </w:rPr>
        <w:t>2. Переложите разобранные инструменты в МД машину (следите за тем, чтобы инструменты не соприкасались друг с другом).</w:t>
      </w:r>
    </w:p>
    <w:p w14:paraId="7A52B2B7" w14:textId="77777777" w:rsidR="00DD3C22" w:rsidRPr="003D7066" w:rsidRDefault="00DD3C22" w:rsidP="00DD3C22">
      <w:pPr>
        <w:jc w:val="both"/>
        <w:rPr>
          <w:rFonts w:ascii="Cambria" w:hAnsi="Cambria"/>
        </w:rPr>
      </w:pPr>
      <w:r w:rsidRPr="003D7066">
        <w:rPr>
          <w:rFonts w:ascii="Cambria" w:hAnsi="Cambria"/>
        </w:rPr>
        <w:t>3. Запустите программу.</w:t>
      </w:r>
    </w:p>
    <w:p w14:paraId="519F01A1" w14:textId="77777777" w:rsidR="00DD3C22" w:rsidRPr="003D7066" w:rsidRDefault="00DD3C22" w:rsidP="00DD3C22">
      <w:pPr>
        <w:jc w:val="both"/>
        <w:rPr>
          <w:rFonts w:ascii="Cambria" w:hAnsi="Cambria"/>
        </w:rPr>
      </w:pPr>
      <w:r w:rsidRPr="003D7066">
        <w:rPr>
          <w:rFonts w:ascii="Cambria" w:hAnsi="Cambria"/>
        </w:rPr>
        <w:t>4. По окончании программы извлеките инструменты из МД машины.</w:t>
      </w:r>
    </w:p>
    <w:p w14:paraId="5C0E4DBC" w14:textId="77777777" w:rsidR="00DD3C22" w:rsidRPr="003D7066" w:rsidRDefault="00DD3C22" w:rsidP="00DD3C22">
      <w:pPr>
        <w:jc w:val="both"/>
        <w:rPr>
          <w:rFonts w:ascii="Cambria" w:hAnsi="Cambria"/>
        </w:rPr>
      </w:pPr>
      <w:r w:rsidRPr="003D7066">
        <w:rPr>
          <w:rFonts w:ascii="Cambria" w:hAnsi="Cambria"/>
        </w:rPr>
        <w:t>5. Проверьте и упакуйте инструменты сразу после извлечения.</w:t>
      </w:r>
    </w:p>
    <w:p w14:paraId="2BC913BE" w14:textId="77777777" w:rsidR="00DD3C22" w:rsidRPr="003D7066" w:rsidRDefault="00DD3C22" w:rsidP="00DD3C22">
      <w:pPr>
        <w:jc w:val="both"/>
        <w:rPr>
          <w:rFonts w:ascii="Cambria" w:hAnsi="Cambria"/>
        </w:rPr>
      </w:pPr>
    </w:p>
    <w:p w14:paraId="5C072FD2" w14:textId="77777777" w:rsidR="00DD3C22" w:rsidRPr="003D7066" w:rsidRDefault="00DD3C22" w:rsidP="00DD3C22">
      <w:pPr>
        <w:jc w:val="both"/>
        <w:rPr>
          <w:rFonts w:ascii="Cambria" w:hAnsi="Cambria"/>
        </w:rPr>
      </w:pPr>
      <w:r w:rsidRPr="003D7066">
        <w:rPr>
          <w:rFonts w:ascii="Cambria" w:hAnsi="Cambria"/>
        </w:rPr>
        <w:t>ПРИМЕЧАНИЕ.</w:t>
      </w:r>
    </w:p>
    <w:p w14:paraId="1AC2764A" w14:textId="77777777" w:rsidR="00DD3C22" w:rsidRPr="003D7066" w:rsidRDefault="00DD3C22" w:rsidP="00DD3C22">
      <w:pPr>
        <w:jc w:val="both"/>
        <w:rPr>
          <w:rFonts w:ascii="Cambria" w:hAnsi="Cambria"/>
        </w:rPr>
      </w:pPr>
      <w:r w:rsidRPr="003D7066">
        <w:rPr>
          <w:rFonts w:ascii="Cambria" w:hAnsi="Cambria"/>
        </w:rPr>
        <w:t>1. При выборе МД машины обратите внимание на следующее:</w:t>
      </w:r>
    </w:p>
    <w:p w14:paraId="3140B70C" w14:textId="77777777" w:rsidR="00DD3C22" w:rsidRPr="003D7066" w:rsidRDefault="00DD3C22" w:rsidP="00DD3C22">
      <w:pPr>
        <w:jc w:val="both"/>
        <w:rPr>
          <w:rFonts w:ascii="Cambria" w:hAnsi="Cambria"/>
        </w:rPr>
      </w:pPr>
      <w:r w:rsidRPr="003D7066">
        <w:rPr>
          <w:rFonts w:ascii="Cambria" w:hAnsi="Cambria"/>
        </w:rPr>
        <w:t>• обязательно утвержденные эксплуатационные качества МД машины (например, маркировка CE в соответствии с EN ISO 15883 или DGHM (Немецкое общество гигиены и микробиологии), либо разрешение/одобрение/регистрация Управления по санитарному надзору за качеством пищевых продуктов и медикаментов (FDA));</w:t>
      </w:r>
    </w:p>
    <w:p w14:paraId="1ABB09C0" w14:textId="77777777" w:rsidR="00DD3C22" w:rsidRPr="003D7066" w:rsidRDefault="00DD3C22" w:rsidP="00DD3C22">
      <w:pPr>
        <w:jc w:val="both"/>
        <w:rPr>
          <w:rFonts w:ascii="Cambria" w:hAnsi="Cambria"/>
        </w:rPr>
      </w:pPr>
      <w:r w:rsidRPr="003D7066">
        <w:rPr>
          <w:rFonts w:ascii="Cambria" w:hAnsi="Cambria"/>
        </w:rPr>
        <w:t>• возможность применения утвержденной программы термической дезинфекции (значение A0&gt;3000 или – для более старых изделий – не менее 5 мин. при 90 °C/194 °F; при химической дезинфекции – риск оседания остатков дезинфицирующего средства на инструментах);</w:t>
      </w:r>
    </w:p>
    <w:p w14:paraId="1471BBAE" w14:textId="77777777" w:rsidR="00DD3C22" w:rsidRPr="003D7066" w:rsidRDefault="00DD3C22" w:rsidP="00DD3C22">
      <w:pPr>
        <w:jc w:val="both"/>
        <w:rPr>
          <w:rFonts w:ascii="Cambria" w:hAnsi="Cambria"/>
        </w:rPr>
      </w:pPr>
      <w:r w:rsidRPr="003D7066">
        <w:rPr>
          <w:rFonts w:ascii="Cambria" w:hAnsi="Cambria"/>
        </w:rPr>
        <w:t>• обязательная пригодность программы для инструментов, а также достаточное количество операций промывания в программе;</w:t>
      </w:r>
    </w:p>
    <w:p w14:paraId="6A39CD23" w14:textId="77777777" w:rsidR="00DD3C22" w:rsidRPr="003D7066" w:rsidRDefault="00DD3C22" w:rsidP="00DD3C22">
      <w:pPr>
        <w:jc w:val="both"/>
        <w:rPr>
          <w:rFonts w:ascii="Cambria" w:hAnsi="Cambria"/>
        </w:rPr>
      </w:pPr>
      <w:r w:rsidRPr="003D7066">
        <w:rPr>
          <w:rFonts w:ascii="Cambria" w:hAnsi="Cambria"/>
        </w:rPr>
        <w:t>• дальнейшее промывание только стерильной или низкозагрязненной водой не более 10 бактерий/мл 0,25 единиц эндотоксинов/мл), например, очищенной/сверхочищенной водой;</w:t>
      </w:r>
    </w:p>
    <w:p w14:paraId="467FAA21" w14:textId="77777777" w:rsidR="00DD3C22" w:rsidRPr="003D7066" w:rsidRDefault="00DD3C22" w:rsidP="00DD3C22">
      <w:pPr>
        <w:jc w:val="both"/>
        <w:rPr>
          <w:rFonts w:ascii="Cambria" w:hAnsi="Cambria"/>
        </w:rPr>
      </w:pPr>
      <w:r w:rsidRPr="003D7066">
        <w:rPr>
          <w:rFonts w:ascii="Cambria" w:hAnsi="Cambria"/>
        </w:rPr>
        <w:t>• использование только фильтрованного воздуха (без примеси масла, с низким уровнем загрязнения микроорганизмами и частицами) для сушки;</w:t>
      </w:r>
    </w:p>
    <w:p w14:paraId="2AAE9BD7" w14:textId="77777777" w:rsidR="00DD3C22" w:rsidRPr="003D7066" w:rsidRDefault="00DD3C22" w:rsidP="00DD3C22">
      <w:pPr>
        <w:jc w:val="both"/>
        <w:rPr>
          <w:rFonts w:ascii="Cambria" w:hAnsi="Cambria"/>
        </w:rPr>
      </w:pPr>
      <w:r w:rsidRPr="003D7066">
        <w:rPr>
          <w:rFonts w:ascii="Cambria" w:hAnsi="Cambria"/>
        </w:rPr>
        <w:t>• регулярное техническое обслуживание и проверка/калибровка МД машины.</w:t>
      </w:r>
    </w:p>
    <w:p w14:paraId="079D5782" w14:textId="77777777" w:rsidR="00DD3C22" w:rsidRPr="003D7066" w:rsidRDefault="00DD3C22" w:rsidP="00DD3C22">
      <w:pPr>
        <w:jc w:val="both"/>
        <w:rPr>
          <w:rFonts w:ascii="Cambria" w:hAnsi="Cambria"/>
        </w:rPr>
      </w:pPr>
      <w:r w:rsidRPr="003D7066">
        <w:rPr>
          <w:rFonts w:ascii="Cambria" w:hAnsi="Cambria"/>
        </w:rPr>
        <w:t>2. Запрещается чистить инструменты с помощью металлических щеток или стальной мочалки.</w:t>
      </w:r>
    </w:p>
    <w:p w14:paraId="3A32C5E2" w14:textId="77777777" w:rsidR="00DD3C22" w:rsidRPr="003D7066" w:rsidRDefault="00DD3C22" w:rsidP="00DD3C22">
      <w:pPr>
        <w:jc w:val="both"/>
        <w:rPr>
          <w:rFonts w:ascii="Cambria" w:hAnsi="Cambria"/>
        </w:rPr>
      </w:pPr>
      <w:r w:rsidRPr="003D7066">
        <w:rPr>
          <w:rFonts w:ascii="Cambria" w:hAnsi="Cambria"/>
        </w:rPr>
        <w:t>3. Проверьте все инструменты после очистки или очистки/дезинфекции на наличие коррозии, поврежденных поверхностей и загрязнений. Следует прекратить дальнейшее использование поврежденных инструментов. Необходимо провести повторную очистку и дезинфекцию инструментов, на которых еще присутствует загрязнение.</w:t>
      </w:r>
    </w:p>
    <w:p w14:paraId="48DE36A8" w14:textId="77777777" w:rsidR="00DD3C22" w:rsidRPr="003D7066" w:rsidRDefault="00DD3C22" w:rsidP="00DD3C22">
      <w:pPr>
        <w:jc w:val="both"/>
        <w:rPr>
          <w:rFonts w:ascii="Cambria" w:hAnsi="Cambria"/>
        </w:rPr>
      </w:pPr>
      <w:r w:rsidRPr="003D7066">
        <w:rPr>
          <w:rFonts w:ascii="Cambria" w:hAnsi="Cambria"/>
        </w:rPr>
        <w:t>4. Упаковка: сложите очищенные и продезинфицированные инструменты в соответствующие стерилизационные лотки и упакуйте их в одноразовые стерилизационные тары (одинарную или двойную тару) и/или стерилизационные контейнеры, отвечающие следующим требованиям (материал/процесс):</w:t>
      </w:r>
    </w:p>
    <w:p w14:paraId="0FE3B6C8" w14:textId="77777777" w:rsidR="00DD3C22" w:rsidRPr="003D7066" w:rsidRDefault="00DD3C22" w:rsidP="00DD3C22">
      <w:pPr>
        <w:jc w:val="both"/>
        <w:rPr>
          <w:rFonts w:ascii="Cambria" w:hAnsi="Cambria"/>
        </w:rPr>
      </w:pPr>
      <w:r w:rsidRPr="003D7066">
        <w:rPr>
          <w:rFonts w:ascii="Cambria" w:hAnsi="Cambria"/>
        </w:rPr>
        <w:t>• EN ISO/ANSI (Американский национальный институт стандартов) AAMI (Ассоциация содействия развитию медицинской техники) ISO 11607 (для США: разрешение FDA);</w:t>
      </w:r>
    </w:p>
    <w:p w14:paraId="2DE7D1C7" w14:textId="77777777" w:rsidR="00DD3C22" w:rsidRPr="003D7066" w:rsidRDefault="00DD3C22" w:rsidP="00DD3C22">
      <w:pPr>
        <w:jc w:val="both"/>
        <w:rPr>
          <w:rFonts w:ascii="Cambria" w:hAnsi="Cambria"/>
        </w:rPr>
      </w:pPr>
      <w:r w:rsidRPr="003D7066">
        <w:rPr>
          <w:rFonts w:ascii="Cambria" w:hAnsi="Cambria"/>
        </w:rPr>
        <w:t>• пригодность для стерилизации паром;</w:t>
      </w:r>
    </w:p>
    <w:p w14:paraId="31677ED5" w14:textId="77777777" w:rsidR="00DD3C22" w:rsidRPr="003D7066" w:rsidRDefault="00DD3C22" w:rsidP="00DD3C22">
      <w:pPr>
        <w:jc w:val="both"/>
        <w:rPr>
          <w:rFonts w:ascii="Cambria" w:hAnsi="Cambria"/>
        </w:rPr>
      </w:pPr>
      <w:r w:rsidRPr="003D7066">
        <w:rPr>
          <w:rFonts w:ascii="Cambria" w:hAnsi="Cambria"/>
        </w:rPr>
        <w:t>• надлежащая защита инструментов, а также стерилизационных тар от механического повреждения;</w:t>
      </w:r>
    </w:p>
    <w:p w14:paraId="6A798C6A" w14:textId="77777777" w:rsidR="00DD3C22" w:rsidRPr="003D7066" w:rsidRDefault="00DD3C22" w:rsidP="00DD3C22">
      <w:pPr>
        <w:jc w:val="both"/>
        <w:rPr>
          <w:rFonts w:ascii="Cambria" w:hAnsi="Cambria"/>
        </w:rPr>
      </w:pPr>
      <w:r w:rsidRPr="003D7066">
        <w:rPr>
          <w:rFonts w:ascii="Cambria" w:hAnsi="Cambria"/>
        </w:rPr>
        <w:t>• регулярное техническое обслуживание в соответствии с инструкциями производителя (контейнер для стерилизации).</w:t>
      </w:r>
    </w:p>
    <w:p w14:paraId="540CB2F2" w14:textId="77777777" w:rsidR="00DD3C22" w:rsidRPr="003D7066" w:rsidRDefault="00DD3C22" w:rsidP="00DD3C22">
      <w:pPr>
        <w:jc w:val="both"/>
        <w:rPr>
          <w:rFonts w:ascii="Cambria" w:hAnsi="Cambria"/>
        </w:rPr>
      </w:pPr>
      <w:r w:rsidRPr="003D7066">
        <w:rPr>
          <w:rFonts w:ascii="Cambria" w:hAnsi="Cambria"/>
        </w:rPr>
        <w:lastRenderedPageBreak/>
        <w:t>5. Удалите крупные загрязнения с инструментов сразу же после их использования, производя предварительную обработку перед очисткой и дезинфекцией (в течение не более 2 часов).</w:t>
      </w:r>
    </w:p>
    <w:p w14:paraId="0639D219" w14:textId="77777777" w:rsidR="00DD3C22" w:rsidRPr="003D7066" w:rsidRDefault="00DD3C22" w:rsidP="00DD3C22">
      <w:pPr>
        <w:jc w:val="both"/>
        <w:rPr>
          <w:rFonts w:ascii="Cambria" w:hAnsi="Cambria"/>
        </w:rPr>
      </w:pPr>
      <w:r w:rsidRPr="003D7066">
        <w:rPr>
          <w:rFonts w:ascii="Cambria" w:hAnsi="Cambria"/>
        </w:rPr>
        <w:t>Предварительная обработка производится перед очисткой и дезинфекцией как ручным, так и механизированным способом.</w:t>
      </w:r>
    </w:p>
    <w:p w14:paraId="733DB6EF" w14:textId="77777777" w:rsidR="00DD3C22" w:rsidRPr="003D7066" w:rsidRDefault="00DD3C22" w:rsidP="00DD3C22">
      <w:pPr>
        <w:jc w:val="both"/>
        <w:rPr>
          <w:rFonts w:ascii="Cambria" w:hAnsi="Cambria"/>
        </w:rPr>
      </w:pPr>
      <w:r w:rsidRPr="003D7066">
        <w:rPr>
          <w:rFonts w:ascii="Cambria" w:hAnsi="Cambria"/>
        </w:rPr>
        <w:t>a. По возможности разберите инструменты;</w:t>
      </w:r>
    </w:p>
    <w:p w14:paraId="219FF553" w14:textId="77777777" w:rsidR="00DD3C22" w:rsidRPr="003D7066" w:rsidRDefault="00DD3C22" w:rsidP="00DD3C22">
      <w:pPr>
        <w:jc w:val="both"/>
        <w:rPr>
          <w:rFonts w:ascii="Cambria" w:hAnsi="Cambria"/>
        </w:rPr>
      </w:pPr>
      <w:r w:rsidRPr="003D7066">
        <w:rPr>
          <w:rFonts w:ascii="Cambria" w:hAnsi="Cambria"/>
        </w:rPr>
        <w:t>b. Промывайте инструменты под проточной водой2 в течение не менее 1 минуты (при температуре &lt;35 °C/ 95 °F); пять раз при помощи одноразового шприца (минимальный объем – 10 мл). Поворачивайте подвижные детали несколько раз во время предварительной обработки;</w:t>
      </w:r>
    </w:p>
    <w:p w14:paraId="1093266E" w14:textId="77777777" w:rsidR="00DD3C22" w:rsidRPr="003D7066" w:rsidRDefault="00DD3C22" w:rsidP="00DD3C22">
      <w:pPr>
        <w:jc w:val="both"/>
        <w:rPr>
          <w:rFonts w:ascii="Cambria" w:hAnsi="Cambria"/>
        </w:rPr>
      </w:pPr>
      <w:r w:rsidRPr="003D7066">
        <w:rPr>
          <w:rFonts w:ascii="Cambria" w:hAnsi="Cambria"/>
        </w:rPr>
        <w:t>d. Удалите вручную все видимые загрязнения с помощью чистой и мягкой щетки (или чистой, мягкой и безворсовой ткани), только они подходят для этой работы; не используйте металлические щетки или стальную мочалку;</w:t>
      </w:r>
    </w:p>
    <w:p w14:paraId="7836030E" w14:textId="77777777" w:rsidR="00DD3C22" w:rsidRPr="003D7066" w:rsidRDefault="00DD3C22" w:rsidP="00DD3C22">
      <w:pPr>
        <w:jc w:val="both"/>
        <w:rPr>
          <w:rFonts w:ascii="Cambria" w:hAnsi="Cambria"/>
        </w:rPr>
      </w:pPr>
      <w:r w:rsidRPr="003D7066">
        <w:rPr>
          <w:rFonts w:ascii="Cambria" w:hAnsi="Cambria"/>
        </w:rPr>
        <w:t>e. Промойте еще раз под проточной водой в течение не менее 1 минуты.</w:t>
      </w:r>
    </w:p>
    <w:p w14:paraId="4B2019A9" w14:textId="77777777" w:rsidR="00DD3C22" w:rsidRPr="003D7066" w:rsidRDefault="00DD3C22" w:rsidP="00DD3C22">
      <w:pPr>
        <w:jc w:val="both"/>
        <w:rPr>
          <w:rFonts w:ascii="Cambria" w:hAnsi="Cambria"/>
        </w:rPr>
      </w:pPr>
      <w:r w:rsidRPr="003D7066">
        <w:rPr>
          <w:rFonts w:ascii="Cambria" w:hAnsi="Cambria"/>
        </w:rPr>
        <w:t>При невозможности применения вышеуказанных чистящих/дезинфицирующих средств используйте аналогичные им средства. Владелец несет ответственность за замену чистящих средств.</w:t>
      </w:r>
    </w:p>
    <w:p w14:paraId="29853FB0" w14:textId="77777777" w:rsidR="00DD3C22" w:rsidRPr="003D7066" w:rsidRDefault="00DD3C22" w:rsidP="00DD3C22">
      <w:pPr>
        <w:jc w:val="both"/>
        <w:rPr>
          <w:rFonts w:ascii="Cambria" w:hAnsi="Cambria"/>
        </w:rPr>
      </w:pPr>
      <w:r w:rsidRPr="003D7066">
        <w:rPr>
          <w:rFonts w:ascii="Cambria" w:hAnsi="Cambria"/>
        </w:rPr>
        <w:t>Первостепенное значение перед хранением и стерилизацией имеет просушивание деталей, поскольку скопление влаги на изделиях может вызвать повреждения и окисление.</w:t>
      </w:r>
    </w:p>
    <w:p w14:paraId="77E90DDD" w14:textId="77777777" w:rsidR="00DD3C22" w:rsidRPr="003D7066" w:rsidRDefault="00DD3C22" w:rsidP="00DD3C22">
      <w:pPr>
        <w:jc w:val="both"/>
        <w:rPr>
          <w:rFonts w:ascii="Cambria" w:hAnsi="Cambria"/>
        </w:rPr>
      </w:pPr>
    </w:p>
    <w:p w14:paraId="42C5C9B3" w14:textId="77777777" w:rsidR="00DD3C22" w:rsidRPr="003D7066" w:rsidRDefault="00DD3C22" w:rsidP="00DD3C22">
      <w:pPr>
        <w:jc w:val="both"/>
        <w:rPr>
          <w:rFonts w:ascii="Cambria" w:hAnsi="Cambria"/>
        </w:rPr>
      </w:pPr>
      <w:r w:rsidRPr="003D7066">
        <w:rPr>
          <w:rFonts w:ascii="Cambria" w:hAnsi="Cambria"/>
        </w:rPr>
        <w:t>ПРИМЕЧАНИЕ.</w:t>
      </w:r>
    </w:p>
    <w:p w14:paraId="5AACFDD9" w14:textId="38D7BFF4" w:rsidR="00DA5195" w:rsidRPr="003D7066" w:rsidRDefault="00DD3C22" w:rsidP="00DD3C22">
      <w:pPr>
        <w:pStyle w:val="12"/>
        <w:jc w:val="both"/>
        <w:rPr>
          <w:rFonts w:ascii="Cambria" w:hAnsi="Cambria"/>
          <w:color w:val="auto"/>
          <w:sz w:val="24"/>
          <w:szCs w:val="24"/>
          <w:lang w:val="ru-RU"/>
        </w:rPr>
      </w:pPr>
      <w:r w:rsidRPr="003D7066">
        <w:rPr>
          <w:rFonts w:ascii="Cambria" w:hAnsi="Cambria"/>
          <w:color w:val="auto"/>
          <w:sz w:val="24"/>
          <w:szCs w:val="24"/>
          <w:lang w:val="ru-RU"/>
        </w:rPr>
        <w:t>Во время санитарной обработки избегайте контакта между режущими инструментами и другими инструментами, во избежание снижения их режущей способности.</w:t>
      </w:r>
    </w:p>
    <w:p w14:paraId="4D495FBB" w14:textId="77777777" w:rsidR="009257DD" w:rsidRPr="003D7066" w:rsidRDefault="009257DD" w:rsidP="00DA5195">
      <w:pPr>
        <w:pStyle w:val="12"/>
        <w:jc w:val="both"/>
        <w:rPr>
          <w:rFonts w:ascii="Cambria" w:hAnsi="Cambria"/>
          <w:color w:val="auto"/>
          <w:sz w:val="24"/>
          <w:szCs w:val="24"/>
          <w:lang w:val="ru-RU"/>
        </w:rPr>
      </w:pPr>
    </w:p>
    <w:p w14:paraId="73A225C7" w14:textId="7B9C9A12" w:rsidR="00DA5195" w:rsidRPr="003D7066" w:rsidRDefault="00DD3C22" w:rsidP="00DA3899">
      <w:pPr>
        <w:pStyle w:val="1"/>
        <w:numPr>
          <w:ilvl w:val="0"/>
          <w:numId w:val="6"/>
        </w:numPr>
        <w:spacing w:before="0" w:after="0"/>
        <w:jc w:val="both"/>
        <w:rPr>
          <w:rFonts w:ascii="Cambria" w:hAnsi="Cambria"/>
          <w:sz w:val="24"/>
          <w:szCs w:val="24"/>
        </w:rPr>
      </w:pPr>
      <w:bookmarkStart w:id="14" w:name="_Toc35177977"/>
      <w:r w:rsidRPr="003D7066">
        <w:rPr>
          <w:rFonts w:ascii="Cambria" w:hAnsi="Cambria" w:cs="Times New Roman"/>
          <w:sz w:val="24"/>
          <w:szCs w:val="24"/>
        </w:rPr>
        <w:t>Методы и условия стерилизации, сроки сохранения стерильности</w:t>
      </w:r>
      <w:bookmarkEnd w:id="14"/>
    </w:p>
    <w:p w14:paraId="4BE64C56" w14:textId="77777777" w:rsidR="005D212D" w:rsidRDefault="00DD3C22" w:rsidP="00DD3C22">
      <w:pPr>
        <w:jc w:val="both"/>
        <w:rPr>
          <w:rFonts w:ascii="Cambria" w:hAnsi="Cambria"/>
        </w:rPr>
      </w:pPr>
      <w:r w:rsidRPr="003D7066">
        <w:rPr>
          <w:rFonts w:ascii="Cambria" w:hAnsi="Cambria"/>
        </w:rPr>
        <w:t>Для стерилизации выбирать только стерилизацию паром</w:t>
      </w:r>
      <w:r w:rsidR="005D212D">
        <w:rPr>
          <w:rFonts w:ascii="Cambria" w:hAnsi="Cambria"/>
        </w:rPr>
        <w:t>.</w:t>
      </w:r>
    </w:p>
    <w:p w14:paraId="540D64A5" w14:textId="77777777" w:rsidR="00DD3C22" w:rsidRPr="003D7066" w:rsidRDefault="00DD3C22" w:rsidP="00DD3C22">
      <w:pPr>
        <w:jc w:val="both"/>
        <w:rPr>
          <w:rFonts w:ascii="Cambria" w:hAnsi="Cambria"/>
        </w:rPr>
      </w:pPr>
    </w:p>
    <w:p w14:paraId="20DAE0D1" w14:textId="77777777" w:rsidR="00DD3C22" w:rsidRPr="003D7066" w:rsidRDefault="00DD3C22" w:rsidP="00DD3C22">
      <w:pPr>
        <w:jc w:val="both"/>
        <w:rPr>
          <w:rFonts w:ascii="Cambria" w:hAnsi="Cambria"/>
        </w:rPr>
      </w:pPr>
      <w:r w:rsidRPr="003D7066">
        <w:rPr>
          <w:rFonts w:ascii="Cambria" w:hAnsi="Cambria"/>
        </w:rPr>
        <w:t>1) Не менее трех этапов вакуумирования</w:t>
      </w:r>
    </w:p>
    <w:p w14:paraId="07EF6CD3" w14:textId="77777777" w:rsidR="00DD3C22" w:rsidRPr="003D7066" w:rsidRDefault="00DD3C22" w:rsidP="00DD3C22">
      <w:pPr>
        <w:jc w:val="both"/>
        <w:rPr>
          <w:rFonts w:ascii="Cambria" w:hAnsi="Cambria"/>
        </w:rPr>
      </w:pPr>
      <w:r w:rsidRPr="003D7066">
        <w:rPr>
          <w:rFonts w:ascii="Cambria" w:hAnsi="Cambria"/>
        </w:rPr>
        <w:t>2) При возможности осуществления метода фракционного вакуумирования не следует применять менее эффективный гравитационный метод откачки воздуха.</w:t>
      </w:r>
    </w:p>
    <w:p w14:paraId="072E854A" w14:textId="77777777" w:rsidR="00DD3C22" w:rsidRPr="003D7066" w:rsidRDefault="00DD3C22" w:rsidP="00DD3C22">
      <w:pPr>
        <w:jc w:val="both"/>
        <w:rPr>
          <w:rFonts w:ascii="Cambria" w:hAnsi="Cambria"/>
        </w:rPr>
      </w:pPr>
      <w:r w:rsidRPr="003D7066">
        <w:rPr>
          <w:rFonts w:ascii="Cambria" w:hAnsi="Cambria"/>
        </w:rPr>
        <w:t>3) Максимальная температура стерилизации – 134 °C (273 °F).</w:t>
      </w:r>
    </w:p>
    <w:p w14:paraId="1EBC28EC" w14:textId="77777777" w:rsidR="00DD3C22" w:rsidRPr="003D7066" w:rsidRDefault="00DD3C22" w:rsidP="00DD3C22">
      <w:pPr>
        <w:jc w:val="both"/>
        <w:rPr>
          <w:rFonts w:ascii="Cambria" w:hAnsi="Cambria"/>
        </w:rPr>
      </w:pPr>
      <w:r w:rsidRPr="003D7066">
        <w:rPr>
          <w:rFonts w:ascii="Cambria" w:hAnsi="Cambria"/>
        </w:rPr>
        <w:t>4) Объективно требуемое время сушки напрямую зависит от параметров, находящихся в зоне исключительной ответственности пользователя (конфигурация загрузки и плотность, параметры стерилизатора), и таким образом определяется пользователем. Тем не менее, время сушки не должно составлять менее 20 минут.</w:t>
      </w:r>
    </w:p>
    <w:p w14:paraId="337AB2B0" w14:textId="77777777" w:rsidR="00DD3C22" w:rsidRPr="003D7066" w:rsidRDefault="00DD3C22" w:rsidP="00DD3C22">
      <w:pPr>
        <w:jc w:val="both"/>
        <w:rPr>
          <w:rFonts w:ascii="Cambria" w:hAnsi="Cambria"/>
        </w:rPr>
      </w:pPr>
    </w:p>
    <w:p w14:paraId="0525D252" w14:textId="77777777" w:rsidR="00DD3C22" w:rsidRPr="003D7066" w:rsidRDefault="00DD3C22" w:rsidP="008863EE">
      <w:pPr>
        <w:keepNext/>
        <w:keepLines/>
        <w:jc w:val="both"/>
        <w:rPr>
          <w:rFonts w:ascii="Cambria" w:hAnsi="Cambria"/>
        </w:rPr>
      </w:pPr>
      <w:r w:rsidRPr="003D7066">
        <w:rPr>
          <w:rFonts w:ascii="Cambria" w:hAnsi="Cambria"/>
        </w:rPr>
        <w:t>ПРИМЕЧАНИЕ.</w:t>
      </w:r>
    </w:p>
    <w:p w14:paraId="1702591A" w14:textId="77777777" w:rsidR="00DD3C22" w:rsidRPr="003D7066" w:rsidRDefault="00DD3C22" w:rsidP="008863EE">
      <w:pPr>
        <w:keepNext/>
        <w:keepLines/>
        <w:jc w:val="both"/>
        <w:rPr>
          <w:rFonts w:ascii="Cambria" w:hAnsi="Cambria"/>
        </w:rPr>
      </w:pPr>
      <w:r w:rsidRPr="003D7066">
        <w:rPr>
          <w:rFonts w:ascii="Cambria" w:hAnsi="Cambria"/>
        </w:rPr>
        <w:t>1) Храните инструменты после стерилизации в стерилизационных тарах в сухом и непыльном месте.</w:t>
      </w:r>
    </w:p>
    <w:p w14:paraId="5020EE98" w14:textId="77777777" w:rsidR="00DD3C22" w:rsidRPr="003D7066" w:rsidRDefault="00DD3C22" w:rsidP="00DD3C22">
      <w:pPr>
        <w:jc w:val="both"/>
        <w:rPr>
          <w:rFonts w:ascii="Cambria" w:hAnsi="Cambria"/>
        </w:rPr>
      </w:pPr>
      <w:r w:rsidRPr="003D7066">
        <w:rPr>
          <w:rFonts w:ascii="Cambria" w:hAnsi="Cambria"/>
        </w:rPr>
        <w:t>2) Запрещено применять процедуру экспресс-стерилизации/стерилизации непосредственно перед использованием.</w:t>
      </w:r>
    </w:p>
    <w:p w14:paraId="4F802773" w14:textId="1A6E273F" w:rsidR="00DD3C22" w:rsidRPr="003D7066" w:rsidRDefault="00DD3C22" w:rsidP="00DD3C22">
      <w:pPr>
        <w:pStyle w:val="12"/>
        <w:jc w:val="both"/>
        <w:rPr>
          <w:rFonts w:ascii="Cambria" w:hAnsi="Cambria"/>
          <w:color w:val="auto"/>
          <w:sz w:val="24"/>
          <w:szCs w:val="24"/>
          <w:lang w:val="ru-RU"/>
        </w:rPr>
      </w:pPr>
      <w:r w:rsidRPr="003D7066">
        <w:rPr>
          <w:rFonts w:ascii="Cambria" w:hAnsi="Cambria"/>
          <w:color w:val="auto"/>
          <w:sz w:val="24"/>
          <w:szCs w:val="24"/>
          <w:lang w:val="ru-RU"/>
        </w:rPr>
        <w:t>3) Не производите стерилизацию сухим жаром, лучевую стерилизацию, стерилизацию формальдегидом и окисью этилена, а также плазменную стерилизацию.</w:t>
      </w:r>
    </w:p>
    <w:p w14:paraId="0745D98E" w14:textId="77777777" w:rsidR="00F05A13" w:rsidRPr="003D7066" w:rsidRDefault="00F05A13" w:rsidP="00DA5195">
      <w:pPr>
        <w:pStyle w:val="12"/>
        <w:jc w:val="both"/>
        <w:rPr>
          <w:rFonts w:ascii="Cambria" w:hAnsi="Cambria"/>
          <w:color w:val="auto"/>
          <w:sz w:val="24"/>
          <w:szCs w:val="24"/>
          <w:lang w:val="ru-RU"/>
        </w:rPr>
      </w:pPr>
    </w:p>
    <w:p w14:paraId="37BF70DF" w14:textId="36B7354D" w:rsidR="00DA5195" w:rsidRPr="003D7066" w:rsidRDefault="00D74923" w:rsidP="00DA3899">
      <w:pPr>
        <w:pStyle w:val="1"/>
        <w:numPr>
          <w:ilvl w:val="0"/>
          <w:numId w:val="6"/>
        </w:numPr>
        <w:spacing w:before="0" w:after="0"/>
        <w:jc w:val="both"/>
        <w:rPr>
          <w:rFonts w:ascii="Cambria" w:hAnsi="Cambria"/>
          <w:sz w:val="24"/>
          <w:szCs w:val="24"/>
        </w:rPr>
      </w:pPr>
      <w:bookmarkStart w:id="15" w:name="_Toc35177978"/>
      <w:r w:rsidRPr="003D7066">
        <w:rPr>
          <w:rFonts w:ascii="Cambria" w:hAnsi="Cambria" w:cs="Times New Roman"/>
          <w:sz w:val="24"/>
          <w:szCs w:val="24"/>
        </w:rPr>
        <w:t>Требования безопасности и меры предосторожности</w:t>
      </w:r>
      <w:bookmarkEnd w:id="15"/>
    </w:p>
    <w:p w14:paraId="3F89C8EC"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Не проводите сухожаровую стерилизацию (в сухожаровом шкафу).</w:t>
      </w:r>
    </w:p>
    <w:p w14:paraId="23EDE6B2"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Не используйте изделие, если целостность упаковки была нарушена.</w:t>
      </w:r>
    </w:p>
    <w:p w14:paraId="78B7EFC9"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Не используйте продукт с истекшим сроком годности.</w:t>
      </w:r>
    </w:p>
    <w:p w14:paraId="4376E9E8"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Перед каждой процедурой убедитесь в том, что детали идеально подходят.</w:t>
      </w:r>
    </w:p>
    <w:p w14:paraId="43F834BC"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lastRenderedPageBreak/>
        <w:t>•</w:t>
      </w:r>
      <w:r w:rsidRPr="00EC4E5A">
        <w:rPr>
          <w:rFonts w:ascii="Cambria" w:hAnsi="Cambria"/>
          <w:color w:val="auto"/>
          <w:sz w:val="24"/>
          <w:szCs w:val="24"/>
          <w:lang w:val="ru-RU"/>
        </w:rPr>
        <w:tab/>
        <w:t>Убедитесь в наличии всех инструментов, необходимых для проведения операции согласно хирургическому планированию.</w:t>
      </w:r>
    </w:p>
    <w:p w14:paraId="240BE6C4"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Контакт лотка с акриловым композитным цементом может привести к повреждению полимерной структуры лотка.</w:t>
      </w:r>
    </w:p>
    <w:p w14:paraId="77A0B834"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Не рекомендуется проводить химическую стерилизацию.</w:t>
      </w:r>
    </w:p>
    <w:p w14:paraId="6BC79C46"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 xml:space="preserve">Для стерилизации, необходимо предварительно провести индивидуальную санитарную обработку инструментов, в соответствии с их индивидуальными руководствами, и сложить их в лоток, который следует упаковать в бумагу для хирургических изделий для </w:t>
      </w:r>
      <w:proofErr w:type="spellStart"/>
      <w:r w:rsidRPr="00EC4E5A">
        <w:rPr>
          <w:rFonts w:ascii="Cambria" w:hAnsi="Cambria"/>
          <w:color w:val="auto"/>
          <w:sz w:val="24"/>
          <w:szCs w:val="24"/>
          <w:lang w:val="ru-RU"/>
        </w:rPr>
        <w:t>автоклавирования</w:t>
      </w:r>
      <w:proofErr w:type="spellEnd"/>
      <w:r w:rsidRPr="00EC4E5A">
        <w:rPr>
          <w:rFonts w:ascii="Cambria" w:hAnsi="Cambria"/>
          <w:color w:val="auto"/>
          <w:sz w:val="24"/>
          <w:szCs w:val="24"/>
          <w:lang w:val="ru-RU"/>
        </w:rPr>
        <w:t>.</w:t>
      </w:r>
    </w:p>
    <w:p w14:paraId="63C30D28"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Профессиональная ответственность заключается в применении изделий NEODENT</w:t>
      </w:r>
      <w:r w:rsidRPr="00EC4E5A">
        <w:rPr>
          <w:rFonts w:ascii="Cambria" w:hAnsi="Cambria"/>
          <w:color w:val="auto"/>
          <w:sz w:val="24"/>
          <w:szCs w:val="24"/>
          <w:vertAlign w:val="superscript"/>
          <w:lang w:val="ru-RU"/>
        </w:rPr>
        <w:t>®</w:t>
      </w:r>
      <w:r w:rsidRPr="00EC4E5A">
        <w:rPr>
          <w:rFonts w:ascii="Cambria" w:hAnsi="Cambria"/>
          <w:color w:val="auto"/>
          <w:sz w:val="24"/>
          <w:szCs w:val="24"/>
          <w:lang w:val="ru-RU"/>
        </w:rPr>
        <w:t xml:space="preserve"> в соответствии с инструкциями по использованию.</w:t>
      </w:r>
    </w:p>
    <w:p w14:paraId="4CDCAEBE"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Данное изделие необходимо использовать в стерильном состоянии.</w:t>
      </w:r>
    </w:p>
    <w:p w14:paraId="4928887D"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Во избежание плавления пластика, лоток не должен касаться стенок автоклава.</w:t>
      </w:r>
    </w:p>
    <w:p w14:paraId="3308F89B"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 xml:space="preserve">Поместите такое количество воды для </w:t>
      </w:r>
      <w:proofErr w:type="spellStart"/>
      <w:r w:rsidRPr="00EC4E5A">
        <w:rPr>
          <w:rFonts w:ascii="Cambria" w:hAnsi="Cambria"/>
          <w:color w:val="auto"/>
          <w:sz w:val="24"/>
          <w:szCs w:val="24"/>
          <w:lang w:val="ru-RU"/>
        </w:rPr>
        <w:t>автоклавирования</w:t>
      </w:r>
      <w:proofErr w:type="spellEnd"/>
      <w:r w:rsidRPr="00EC4E5A">
        <w:rPr>
          <w:rFonts w:ascii="Cambria" w:hAnsi="Cambria"/>
          <w:color w:val="auto"/>
          <w:sz w:val="24"/>
          <w:szCs w:val="24"/>
          <w:lang w:val="ru-RU"/>
        </w:rPr>
        <w:t>, которое рекомендовано производителем. Недостаточное количество воды во время цикла стерилизации может привести к плавлению полимерного лотка, а также повреждению инструментов.</w:t>
      </w:r>
    </w:p>
    <w:p w14:paraId="7A3619F0"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Контакт лотка с акриловым композитным цементом приводит к повреждению структуры полимерного лотка.</w:t>
      </w:r>
    </w:p>
    <w:p w14:paraId="088DFEE8" w14:textId="77777777" w:rsidR="00BD7295" w:rsidRPr="00EC4E5A"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Наилучшие результаты достигаются при использовании изделий NEODENT</w:t>
      </w:r>
      <w:r w:rsidRPr="00EC4E5A">
        <w:rPr>
          <w:rFonts w:ascii="Cambria" w:hAnsi="Cambria"/>
          <w:color w:val="auto"/>
          <w:sz w:val="24"/>
          <w:szCs w:val="24"/>
          <w:vertAlign w:val="superscript"/>
          <w:lang w:val="ru-RU"/>
        </w:rPr>
        <w:t>®</w:t>
      </w:r>
      <w:r w:rsidRPr="00EC4E5A">
        <w:rPr>
          <w:rFonts w:ascii="Cambria" w:hAnsi="Cambria"/>
          <w:color w:val="auto"/>
          <w:sz w:val="24"/>
          <w:szCs w:val="24"/>
          <w:lang w:val="ru-RU"/>
        </w:rPr>
        <w:t>. Применение инструментов и/или компонентов протезирования других производителей не гарантирует идеальную работу Системы имплантатов NEODENT</w:t>
      </w:r>
      <w:r w:rsidRPr="00EC4E5A">
        <w:rPr>
          <w:rFonts w:ascii="Cambria" w:hAnsi="Cambria"/>
          <w:color w:val="auto"/>
          <w:sz w:val="24"/>
          <w:szCs w:val="24"/>
          <w:vertAlign w:val="superscript"/>
          <w:lang w:val="ru-RU"/>
        </w:rPr>
        <w:t>®</w:t>
      </w:r>
      <w:r w:rsidRPr="00EC4E5A">
        <w:rPr>
          <w:rFonts w:ascii="Cambria" w:hAnsi="Cambria"/>
          <w:color w:val="auto"/>
          <w:sz w:val="24"/>
          <w:szCs w:val="24"/>
          <w:lang w:val="ru-RU"/>
        </w:rPr>
        <w:t xml:space="preserve"> и исключает любую гарантию на изделие.</w:t>
      </w:r>
    </w:p>
    <w:p w14:paraId="57D02B0F" w14:textId="4A78C15A" w:rsidR="005D212D" w:rsidRPr="008E3B5E" w:rsidRDefault="00BD7295" w:rsidP="00BD7295">
      <w:pPr>
        <w:pStyle w:val="Lista"/>
        <w:numPr>
          <w:ilvl w:val="0"/>
          <w:numId w:val="0"/>
        </w:numPr>
        <w:jc w:val="both"/>
        <w:rPr>
          <w:rFonts w:ascii="Cambria" w:hAnsi="Cambria"/>
          <w:color w:val="auto"/>
          <w:sz w:val="24"/>
          <w:szCs w:val="24"/>
          <w:lang w:val="ru-RU"/>
        </w:rPr>
      </w:pPr>
      <w:r w:rsidRPr="00EC4E5A">
        <w:rPr>
          <w:rFonts w:ascii="Cambria" w:hAnsi="Cambria"/>
          <w:color w:val="auto"/>
          <w:sz w:val="24"/>
          <w:szCs w:val="24"/>
          <w:lang w:val="ru-RU"/>
        </w:rPr>
        <w:t>•</w:t>
      </w:r>
      <w:r w:rsidRPr="00EC4E5A">
        <w:rPr>
          <w:rFonts w:ascii="Cambria" w:hAnsi="Cambria"/>
          <w:color w:val="auto"/>
          <w:sz w:val="24"/>
          <w:szCs w:val="24"/>
          <w:lang w:val="ru-RU"/>
        </w:rPr>
        <w:tab/>
        <w:t>Ненадлежащее планирование вмешательства может повлечь за собой негативные последствия, связанные с комплектом имплантата/протеза, и привести, например, к потере имплантата или разлому имплантата, расшатыванию или разлому винтов для протезирования</w:t>
      </w:r>
      <w:r w:rsidR="005D212D" w:rsidRPr="00EC4E5A">
        <w:rPr>
          <w:rFonts w:ascii="Cambria" w:hAnsi="Cambria"/>
          <w:color w:val="auto"/>
          <w:sz w:val="24"/>
          <w:szCs w:val="24"/>
          <w:lang w:val="ru-RU"/>
        </w:rPr>
        <w:t>.</w:t>
      </w:r>
    </w:p>
    <w:p w14:paraId="3F04E5F5" w14:textId="77777777" w:rsidR="005D212D" w:rsidRPr="003D7066" w:rsidRDefault="005D212D" w:rsidP="00DA5195">
      <w:pPr>
        <w:pStyle w:val="12"/>
        <w:jc w:val="both"/>
        <w:rPr>
          <w:rFonts w:ascii="Cambria" w:hAnsi="Cambria"/>
          <w:color w:val="auto"/>
          <w:sz w:val="24"/>
          <w:szCs w:val="24"/>
          <w:lang w:val="ru-RU"/>
        </w:rPr>
      </w:pPr>
    </w:p>
    <w:p w14:paraId="10DF5161" w14:textId="74FA3EC5" w:rsidR="00DA5195" w:rsidRPr="003D7066" w:rsidRDefault="00D74923" w:rsidP="00DA3899">
      <w:pPr>
        <w:pStyle w:val="1"/>
        <w:numPr>
          <w:ilvl w:val="0"/>
          <w:numId w:val="6"/>
        </w:numPr>
        <w:spacing w:before="0" w:after="0"/>
        <w:jc w:val="both"/>
        <w:rPr>
          <w:rFonts w:ascii="Cambria" w:hAnsi="Cambria"/>
          <w:sz w:val="24"/>
          <w:szCs w:val="24"/>
        </w:rPr>
      </w:pPr>
      <w:bookmarkStart w:id="16" w:name="_Toc35177979"/>
      <w:r w:rsidRPr="003D7066">
        <w:rPr>
          <w:rFonts w:ascii="Cambria" w:hAnsi="Cambria" w:cs="Times New Roman"/>
          <w:sz w:val="24"/>
          <w:szCs w:val="24"/>
        </w:rPr>
        <w:t>Возможные побочные действия при использовании медицинского изделия</w:t>
      </w:r>
      <w:bookmarkEnd w:id="16"/>
    </w:p>
    <w:p w14:paraId="6241BBD8" w14:textId="05FD8A1B" w:rsidR="00DA5195" w:rsidRPr="003D7066" w:rsidRDefault="00DA5195" w:rsidP="00DA5195">
      <w:pPr>
        <w:pStyle w:val="12"/>
        <w:jc w:val="both"/>
        <w:rPr>
          <w:rFonts w:ascii="Cambria" w:hAnsi="Cambria"/>
          <w:color w:val="auto"/>
          <w:sz w:val="24"/>
          <w:szCs w:val="24"/>
          <w:lang w:val="ru-RU"/>
        </w:rPr>
      </w:pPr>
      <w:r w:rsidRPr="003D7066">
        <w:rPr>
          <w:rFonts w:ascii="Cambria" w:hAnsi="Cambria"/>
          <w:color w:val="auto"/>
          <w:sz w:val="24"/>
          <w:szCs w:val="24"/>
          <w:lang w:val="ru-RU"/>
        </w:rPr>
        <w:t>Если изделие используется в соответствии с инструкцией по эксплуатации, побочных эффектов не ожидается.</w:t>
      </w:r>
    </w:p>
    <w:p w14:paraId="6AA7F25E" w14:textId="77777777" w:rsidR="00F05A13" w:rsidRPr="003D7066" w:rsidRDefault="00F05A13" w:rsidP="00DA5195">
      <w:pPr>
        <w:pStyle w:val="12"/>
        <w:jc w:val="both"/>
        <w:rPr>
          <w:rFonts w:ascii="Cambria" w:hAnsi="Cambria"/>
          <w:color w:val="auto"/>
          <w:sz w:val="24"/>
          <w:szCs w:val="24"/>
          <w:lang w:val="ru-RU"/>
        </w:rPr>
      </w:pPr>
    </w:p>
    <w:p w14:paraId="0ED043DC" w14:textId="10D1ACDC" w:rsidR="00DA5195" w:rsidRPr="003D7066" w:rsidRDefault="00661ACD" w:rsidP="00DA3899">
      <w:pPr>
        <w:pStyle w:val="1"/>
        <w:numPr>
          <w:ilvl w:val="0"/>
          <w:numId w:val="6"/>
        </w:numPr>
        <w:spacing w:before="0" w:after="0"/>
        <w:jc w:val="both"/>
        <w:rPr>
          <w:rFonts w:ascii="Cambria" w:hAnsi="Cambria" w:cs="Times New Roman"/>
          <w:sz w:val="24"/>
          <w:szCs w:val="24"/>
        </w:rPr>
      </w:pPr>
      <w:bookmarkStart w:id="17" w:name="_Toc35177980"/>
      <w:r w:rsidRPr="003D7066">
        <w:rPr>
          <w:rFonts w:ascii="Cambria" w:hAnsi="Cambria" w:cs="Times New Roman"/>
          <w:sz w:val="24"/>
          <w:szCs w:val="24"/>
        </w:rPr>
        <w:t>Сведения о техническом обслуживании, сведения о поверке</w:t>
      </w:r>
      <w:bookmarkEnd w:id="17"/>
    </w:p>
    <w:p w14:paraId="56E131E3" w14:textId="272CB6C7" w:rsidR="00661ACD" w:rsidRPr="003D7066" w:rsidRDefault="00661ACD" w:rsidP="00661ACD">
      <w:pPr>
        <w:rPr>
          <w:rFonts w:ascii="Cambria" w:hAnsi="Cambria"/>
        </w:rPr>
      </w:pPr>
      <w:r w:rsidRPr="003D7066">
        <w:rPr>
          <w:rFonts w:ascii="Cambria" w:hAnsi="Cambria"/>
          <w:b/>
          <w:i/>
        </w:rPr>
        <w:t>Послеоперационные меры предосторожности и техническое обслуживание</w:t>
      </w:r>
    </w:p>
    <w:p w14:paraId="66C80219" w14:textId="5179AA3D" w:rsidR="00DA5195" w:rsidRPr="003D7066" w:rsidRDefault="00DA5195" w:rsidP="00DA5195">
      <w:pPr>
        <w:pStyle w:val="12"/>
        <w:jc w:val="both"/>
        <w:rPr>
          <w:rFonts w:ascii="Cambria" w:hAnsi="Cambria"/>
          <w:color w:val="auto"/>
          <w:sz w:val="24"/>
          <w:szCs w:val="24"/>
          <w:lang w:val="ru-RU"/>
        </w:rPr>
      </w:pPr>
      <w:r w:rsidRPr="003D7066">
        <w:rPr>
          <w:rFonts w:ascii="Cambria" w:hAnsi="Cambria"/>
          <w:color w:val="auto"/>
          <w:sz w:val="24"/>
          <w:szCs w:val="24"/>
          <w:lang w:val="ru-RU"/>
        </w:rPr>
        <w:t>Следует проинструктировать пациента о необходимости профессионального медицинского наблюдения после операции и соблюдении рекомендаций в отношении мер предосторожности, гигиены и назначения лекарственных средств. Ответственность за указанные рекомендации несет лечащий врач.</w:t>
      </w:r>
    </w:p>
    <w:p w14:paraId="4384C399" w14:textId="77777777" w:rsidR="00F05A13" w:rsidRPr="003D7066" w:rsidRDefault="00F05A13" w:rsidP="00DA5195">
      <w:pPr>
        <w:pStyle w:val="12"/>
        <w:jc w:val="both"/>
        <w:rPr>
          <w:rFonts w:ascii="Cambria" w:hAnsi="Cambria"/>
          <w:color w:val="auto"/>
          <w:sz w:val="24"/>
          <w:szCs w:val="24"/>
          <w:highlight w:val="yellow"/>
          <w:lang w:val="ru-RU"/>
        </w:rPr>
      </w:pPr>
    </w:p>
    <w:p w14:paraId="2205553F" w14:textId="745DB5D8" w:rsidR="00DA5195" w:rsidRPr="003D7066" w:rsidRDefault="00661ACD" w:rsidP="00DA3899">
      <w:pPr>
        <w:pStyle w:val="1"/>
        <w:numPr>
          <w:ilvl w:val="0"/>
          <w:numId w:val="6"/>
        </w:numPr>
        <w:spacing w:before="0" w:after="0"/>
        <w:jc w:val="both"/>
        <w:rPr>
          <w:rFonts w:ascii="Cambria" w:hAnsi="Cambria"/>
          <w:sz w:val="24"/>
          <w:szCs w:val="24"/>
        </w:rPr>
      </w:pPr>
      <w:bookmarkStart w:id="18" w:name="_Toc35177981"/>
      <w:r w:rsidRPr="003D7066">
        <w:rPr>
          <w:rFonts w:ascii="Cambria" w:hAnsi="Cambria" w:cs="Times New Roman"/>
          <w:sz w:val="24"/>
          <w:szCs w:val="24"/>
        </w:rPr>
        <w:t xml:space="preserve">Условия </w:t>
      </w:r>
      <w:bookmarkEnd w:id="18"/>
      <w:r w:rsidR="00390F03" w:rsidRPr="00EC4E5A">
        <w:rPr>
          <w:rFonts w:ascii="Cambria" w:hAnsi="Cambria" w:cs="Times New Roman"/>
          <w:sz w:val="24"/>
          <w:szCs w:val="24"/>
        </w:rPr>
        <w:t xml:space="preserve">хранения и </w:t>
      </w:r>
      <w:r w:rsidR="00BD7295" w:rsidRPr="00EC4E5A">
        <w:rPr>
          <w:rFonts w:ascii="Cambria" w:hAnsi="Cambria" w:cs="Times New Roman"/>
          <w:sz w:val="24"/>
          <w:szCs w:val="24"/>
        </w:rPr>
        <w:t>эксплуатации</w:t>
      </w:r>
    </w:p>
    <w:p w14:paraId="1D6C1656" w14:textId="211A07B8" w:rsidR="00661ACD" w:rsidRPr="003D7066" w:rsidRDefault="00661ACD" w:rsidP="00661ACD">
      <w:pPr>
        <w:keepNext/>
        <w:keepLines/>
        <w:rPr>
          <w:rFonts w:ascii="Cambria" w:hAnsi="Cambria"/>
        </w:rPr>
      </w:pPr>
      <w:r w:rsidRPr="003D7066">
        <w:rPr>
          <w:rFonts w:ascii="Cambria" w:hAnsi="Cambria"/>
          <w:b/>
        </w:rPr>
        <w:t xml:space="preserve">Таблица </w:t>
      </w:r>
      <w:r w:rsidR="005D212D">
        <w:rPr>
          <w:rFonts w:ascii="Cambria" w:hAnsi="Cambria"/>
          <w:b/>
        </w:rPr>
        <w:t>1</w:t>
      </w:r>
    </w:p>
    <w:tbl>
      <w:tblPr>
        <w:tblW w:w="9629" w:type="dxa"/>
        <w:tblCellMar>
          <w:left w:w="0" w:type="dxa"/>
          <w:right w:w="0" w:type="dxa"/>
        </w:tblCellMar>
        <w:tblLook w:val="04A0" w:firstRow="1" w:lastRow="0" w:firstColumn="1" w:lastColumn="0" w:noHBand="0" w:noVBand="1"/>
      </w:tblPr>
      <w:tblGrid>
        <w:gridCol w:w="2703"/>
        <w:gridCol w:w="3383"/>
        <w:gridCol w:w="3543"/>
      </w:tblGrid>
      <w:tr w:rsidR="00BD7295" w14:paraId="4B360780" w14:textId="77777777" w:rsidTr="004774B4">
        <w:tc>
          <w:tcPr>
            <w:tcW w:w="27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2BA7B3" w14:textId="77777777" w:rsidR="00BD7295" w:rsidRDefault="00BD7295" w:rsidP="004774B4">
            <w:pPr>
              <w:rPr>
                <w:sz w:val="20"/>
                <w:szCs w:val="20"/>
              </w:rPr>
            </w:pPr>
          </w:p>
        </w:tc>
        <w:tc>
          <w:tcPr>
            <w:tcW w:w="33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D3840" w14:textId="77777777" w:rsidR="00BD7295" w:rsidRDefault="00BD7295" w:rsidP="004774B4">
            <w:pPr>
              <w:pStyle w:val="db9fe9049761426654245bb2dd862eecmsonormal"/>
              <w:spacing w:before="0" w:beforeAutospacing="0" w:after="0" w:afterAutospacing="0" w:line="360" w:lineRule="auto"/>
              <w:jc w:val="center"/>
              <w:rPr>
                <w:rFonts w:ascii="Calibri" w:hAnsi="Calibri" w:cs="Calibri"/>
                <w:sz w:val="22"/>
                <w:szCs w:val="22"/>
              </w:rPr>
            </w:pPr>
            <w:r>
              <w:rPr>
                <w:sz w:val="22"/>
                <w:szCs w:val="22"/>
              </w:rPr>
              <w:t>Условия хранения</w:t>
            </w:r>
          </w:p>
        </w:tc>
        <w:tc>
          <w:tcPr>
            <w:tcW w:w="35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F3B366" w14:textId="77777777" w:rsidR="00BD7295" w:rsidRDefault="00BD7295" w:rsidP="004774B4">
            <w:pPr>
              <w:pStyle w:val="db9fe9049761426654245bb2dd862eecmsonormal"/>
              <w:spacing w:before="0" w:beforeAutospacing="0" w:after="0" w:afterAutospacing="0" w:line="360" w:lineRule="auto"/>
              <w:jc w:val="center"/>
              <w:rPr>
                <w:rFonts w:ascii="Calibri" w:hAnsi="Calibri" w:cs="Calibri"/>
                <w:sz w:val="22"/>
                <w:szCs w:val="22"/>
              </w:rPr>
            </w:pPr>
            <w:r w:rsidRPr="00613411">
              <w:rPr>
                <w:sz w:val="22"/>
                <w:szCs w:val="22"/>
              </w:rPr>
              <w:t xml:space="preserve">Условия </w:t>
            </w:r>
            <w:r w:rsidRPr="005467CF">
              <w:rPr>
                <w:sz w:val="22"/>
                <w:szCs w:val="22"/>
              </w:rPr>
              <w:t>эксплуатации</w:t>
            </w:r>
          </w:p>
        </w:tc>
      </w:tr>
      <w:tr w:rsidR="00BD7295" w14:paraId="172B3F08" w14:textId="77777777" w:rsidTr="00BD7295">
        <w:tc>
          <w:tcPr>
            <w:tcW w:w="270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2CAA339" w14:textId="77777777" w:rsidR="00BD7295" w:rsidRDefault="00BD7295" w:rsidP="004774B4">
            <w:pPr>
              <w:pStyle w:val="db9fe9049761426654245bb2dd862eecmsonormal"/>
              <w:spacing w:before="0" w:beforeAutospacing="0" w:after="0" w:afterAutospacing="0" w:line="360" w:lineRule="auto"/>
              <w:rPr>
                <w:rFonts w:ascii="Calibri" w:hAnsi="Calibri" w:cs="Calibri"/>
                <w:sz w:val="22"/>
                <w:szCs w:val="22"/>
              </w:rPr>
            </w:pPr>
            <w:r w:rsidRPr="005F5983">
              <w:rPr>
                <w:rFonts w:ascii="Cambria" w:hAnsi="Cambria"/>
                <w:b/>
                <w:i/>
              </w:rPr>
              <w:t>Температура</w:t>
            </w:r>
          </w:p>
        </w:tc>
        <w:tc>
          <w:tcPr>
            <w:tcW w:w="33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E4A6DC" w14:textId="77777777" w:rsidR="00BD7295" w:rsidRDefault="00BD7295" w:rsidP="004774B4">
            <w:pPr>
              <w:pStyle w:val="db9fe9049761426654245bb2dd862eecmsonormal"/>
              <w:spacing w:before="0" w:beforeAutospacing="0" w:after="0" w:afterAutospacing="0" w:line="360" w:lineRule="auto"/>
              <w:jc w:val="center"/>
              <w:rPr>
                <w:rFonts w:ascii="Calibri" w:hAnsi="Calibri" w:cs="Calibri"/>
                <w:sz w:val="22"/>
                <w:szCs w:val="22"/>
              </w:rPr>
            </w:pPr>
            <w:r>
              <w:rPr>
                <w:sz w:val="22"/>
                <w:szCs w:val="22"/>
              </w:rPr>
              <w:t>от 0°C до +40°C</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22826" w14:textId="77777777" w:rsidR="00BD7295" w:rsidRDefault="00BD7295" w:rsidP="004774B4">
            <w:pPr>
              <w:pStyle w:val="db9fe9049761426654245bb2dd862eecmsonormal"/>
              <w:spacing w:before="0" w:beforeAutospacing="0" w:after="0" w:afterAutospacing="0" w:line="360" w:lineRule="auto"/>
              <w:jc w:val="center"/>
              <w:rPr>
                <w:rFonts w:ascii="Calibri" w:hAnsi="Calibri" w:cs="Calibri"/>
                <w:sz w:val="22"/>
                <w:szCs w:val="22"/>
              </w:rPr>
            </w:pPr>
            <w:r w:rsidRPr="005467CF">
              <w:rPr>
                <w:sz w:val="22"/>
                <w:szCs w:val="22"/>
              </w:rPr>
              <w:t>от +15°C до +25°C</w:t>
            </w:r>
          </w:p>
        </w:tc>
      </w:tr>
      <w:tr w:rsidR="00BD7295" w14:paraId="22EC3634" w14:textId="77777777" w:rsidTr="00BD7295">
        <w:tc>
          <w:tcPr>
            <w:tcW w:w="270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11DC7E1" w14:textId="77777777" w:rsidR="00BD7295" w:rsidRDefault="00BD7295" w:rsidP="004774B4">
            <w:pPr>
              <w:pStyle w:val="db9fe9049761426654245bb2dd862eecmsonormal"/>
              <w:spacing w:before="0" w:beforeAutospacing="0" w:after="0" w:afterAutospacing="0" w:line="360" w:lineRule="auto"/>
              <w:rPr>
                <w:rFonts w:ascii="Calibri" w:hAnsi="Calibri" w:cs="Calibri"/>
                <w:sz w:val="22"/>
                <w:szCs w:val="22"/>
              </w:rPr>
            </w:pPr>
            <w:r w:rsidRPr="005F5983">
              <w:rPr>
                <w:rFonts w:ascii="Cambria" w:hAnsi="Cambria"/>
                <w:b/>
                <w:i/>
              </w:rPr>
              <w:t>Относительная влажность</w:t>
            </w:r>
          </w:p>
        </w:tc>
        <w:tc>
          <w:tcPr>
            <w:tcW w:w="33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8A08DD" w14:textId="77777777" w:rsidR="00BD7295" w:rsidRDefault="00BD7295" w:rsidP="004774B4">
            <w:pPr>
              <w:pStyle w:val="db9fe9049761426654245bb2dd862eecmsonormal"/>
              <w:spacing w:before="0" w:beforeAutospacing="0" w:after="0" w:afterAutospacing="0" w:line="360" w:lineRule="auto"/>
              <w:jc w:val="center"/>
              <w:rPr>
                <w:rFonts w:ascii="Calibri" w:hAnsi="Calibri" w:cs="Calibri"/>
                <w:sz w:val="22"/>
                <w:szCs w:val="22"/>
              </w:rPr>
            </w:pPr>
            <w:r>
              <w:rPr>
                <w:sz w:val="22"/>
                <w:szCs w:val="22"/>
              </w:rPr>
              <w:t>от 10% до 90% (без конденсации)</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2BF28" w14:textId="77777777" w:rsidR="00BD7295" w:rsidRDefault="00BD7295" w:rsidP="004774B4">
            <w:pPr>
              <w:pStyle w:val="db9fe9049761426654245bb2dd862eecmsonormal"/>
              <w:spacing w:before="0" w:beforeAutospacing="0" w:after="0" w:afterAutospacing="0" w:line="360" w:lineRule="auto"/>
              <w:jc w:val="center"/>
              <w:rPr>
                <w:rFonts w:ascii="Calibri" w:hAnsi="Calibri" w:cs="Calibri"/>
                <w:sz w:val="22"/>
                <w:szCs w:val="22"/>
              </w:rPr>
            </w:pPr>
            <w:r w:rsidRPr="005467CF">
              <w:rPr>
                <w:sz w:val="22"/>
                <w:szCs w:val="22"/>
              </w:rPr>
              <w:t>от 20% до 85% (без конденсации)</w:t>
            </w:r>
          </w:p>
        </w:tc>
      </w:tr>
      <w:tr w:rsidR="00BD7295" w14:paraId="6919F3CB" w14:textId="77777777" w:rsidTr="00BD7295">
        <w:tc>
          <w:tcPr>
            <w:tcW w:w="2703"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AE8261B" w14:textId="77777777" w:rsidR="00BD7295" w:rsidRDefault="00BD7295" w:rsidP="004774B4">
            <w:pPr>
              <w:pStyle w:val="db9fe9049761426654245bb2dd862eecmsonormal"/>
              <w:spacing w:before="0" w:beforeAutospacing="0" w:after="0" w:afterAutospacing="0" w:line="360" w:lineRule="auto"/>
              <w:rPr>
                <w:rFonts w:ascii="Calibri" w:hAnsi="Calibri" w:cs="Calibri"/>
                <w:sz w:val="22"/>
                <w:szCs w:val="22"/>
              </w:rPr>
            </w:pPr>
            <w:r w:rsidRPr="005F5983">
              <w:rPr>
                <w:rFonts w:ascii="Cambria" w:hAnsi="Cambria"/>
                <w:b/>
                <w:i/>
              </w:rPr>
              <w:lastRenderedPageBreak/>
              <w:t>Высота над уровнем моря (атмосферное давление)</w:t>
            </w:r>
          </w:p>
        </w:tc>
        <w:tc>
          <w:tcPr>
            <w:tcW w:w="33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0AC303" w14:textId="77777777" w:rsidR="00BD7295" w:rsidRDefault="00BD7295" w:rsidP="004774B4">
            <w:pPr>
              <w:pStyle w:val="db9fe9049761426654245bb2dd862eecmsonormal"/>
              <w:spacing w:before="0" w:beforeAutospacing="0" w:after="0" w:afterAutospacing="0" w:line="360" w:lineRule="auto"/>
              <w:jc w:val="center"/>
              <w:rPr>
                <w:rFonts w:ascii="Calibri" w:hAnsi="Calibri" w:cs="Calibri"/>
                <w:sz w:val="22"/>
                <w:szCs w:val="22"/>
              </w:rPr>
            </w:pPr>
            <w:r>
              <w:rPr>
                <w:sz w:val="22"/>
                <w:szCs w:val="22"/>
              </w:rPr>
              <w:t xml:space="preserve">от 600 </w:t>
            </w:r>
            <w:proofErr w:type="spellStart"/>
            <w:r>
              <w:rPr>
                <w:sz w:val="22"/>
                <w:szCs w:val="22"/>
              </w:rPr>
              <w:t>гПа</w:t>
            </w:r>
            <w:proofErr w:type="spellEnd"/>
            <w:r>
              <w:rPr>
                <w:sz w:val="22"/>
                <w:szCs w:val="22"/>
              </w:rPr>
              <w:t xml:space="preserve"> до 1060 </w:t>
            </w:r>
            <w:proofErr w:type="spellStart"/>
            <w:r>
              <w:rPr>
                <w:sz w:val="22"/>
                <w:szCs w:val="22"/>
              </w:rPr>
              <w:t>гПа</w:t>
            </w:r>
            <w:proofErr w:type="spellEnd"/>
          </w:p>
        </w:tc>
        <w:tc>
          <w:tcPr>
            <w:tcW w:w="3543" w:type="dxa"/>
            <w:tcBorders>
              <w:top w:val="nil"/>
              <w:left w:val="nil"/>
              <w:bottom w:val="single" w:sz="8" w:space="0" w:color="auto"/>
              <w:right w:val="single" w:sz="8" w:space="0" w:color="auto"/>
            </w:tcBorders>
            <w:vAlign w:val="center"/>
          </w:tcPr>
          <w:p w14:paraId="12E7FE78" w14:textId="77777777" w:rsidR="00BD7295" w:rsidRDefault="00BD7295" w:rsidP="004774B4">
            <w:pPr>
              <w:pStyle w:val="db9fe9049761426654245bb2dd862eecmsonormal"/>
              <w:spacing w:before="0" w:beforeAutospacing="0" w:after="0" w:afterAutospacing="0" w:line="360" w:lineRule="auto"/>
              <w:jc w:val="center"/>
              <w:rPr>
                <w:rFonts w:ascii="Calibri" w:hAnsi="Calibri" w:cs="Calibri"/>
                <w:sz w:val="22"/>
                <w:szCs w:val="22"/>
              </w:rPr>
            </w:pPr>
            <w:proofErr w:type="spellStart"/>
            <w:r w:rsidRPr="00B604F6">
              <w:rPr>
                <w:rFonts w:ascii="Cambria" w:hAnsi="Cambria"/>
                <w:lang w:val="en-US"/>
              </w:rPr>
              <w:t>от</w:t>
            </w:r>
            <w:proofErr w:type="spellEnd"/>
            <w:r w:rsidRPr="00B604F6">
              <w:rPr>
                <w:rFonts w:ascii="Cambria" w:hAnsi="Cambria"/>
                <w:lang w:val="en-US"/>
              </w:rPr>
              <w:t xml:space="preserve"> </w:t>
            </w:r>
            <w:r w:rsidRPr="00B604F6">
              <w:rPr>
                <w:rFonts w:ascii="Cambria" w:hAnsi="Cambria"/>
              </w:rPr>
              <w:t>700 г</w:t>
            </w:r>
            <w:proofErr w:type="spellStart"/>
            <w:r w:rsidRPr="00B604F6">
              <w:rPr>
                <w:rFonts w:ascii="Cambria" w:hAnsi="Cambria"/>
                <w:lang w:val="en-US"/>
              </w:rPr>
              <w:t>Па</w:t>
            </w:r>
            <w:proofErr w:type="spellEnd"/>
            <w:r w:rsidRPr="00B604F6">
              <w:rPr>
                <w:rFonts w:ascii="Cambria" w:hAnsi="Cambria"/>
                <w:lang w:val="en-US"/>
              </w:rPr>
              <w:t xml:space="preserve"> </w:t>
            </w:r>
            <w:proofErr w:type="spellStart"/>
            <w:r w:rsidRPr="00B604F6">
              <w:rPr>
                <w:rFonts w:ascii="Cambria" w:hAnsi="Cambria"/>
                <w:lang w:val="en-US"/>
              </w:rPr>
              <w:t>до</w:t>
            </w:r>
            <w:proofErr w:type="spellEnd"/>
            <w:r w:rsidRPr="00B604F6">
              <w:rPr>
                <w:rFonts w:ascii="Cambria" w:hAnsi="Cambria"/>
                <w:lang w:val="en-US"/>
              </w:rPr>
              <w:t xml:space="preserve"> </w:t>
            </w:r>
            <w:r w:rsidRPr="00B604F6">
              <w:rPr>
                <w:rFonts w:ascii="Cambria" w:hAnsi="Cambria"/>
              </w:rPr>
              <w:t>1060 г</w:t>
            </w:r>
            <w:proofErr w:type="spellStart"/>
            <w:r w:rsidRPr="00B604F6">
              <w:rPr>
                <w:rFonts w:ascii="Cambria" w:hAnsi="Cambria"/>
                <w:lang w:val="en-US"/>
              </w:rPr>
              <w:t>Па</w:t>
            </w:r>
            <w:proofErr w:type="spellEnd"/>
          </w:p>
        </w:tc>
      </w:tr>
    </w:tbl>
    <w:p w14:paraId="488C7DFC" w14:textId="77777777" w:rsidR="00661ACD" w:rsidRPr="003D7066" w:rsidRDefault="00661ACD" w:rsidP="00661ACD">
      <w:pPr>
        <w:jc w:val="both"/>
        <w:rPr>
          <w:rFonts w:ascii="Cambria" w:hAnsi="Cambria"/>
        </w:rPr>
      </w:pPr>
    </w:p>
    <w:p w14:paraId="50CA021D" w14:textId="77777777" w:rsidR="00661ACD" w:rsidRPr="003D7066" w:rsidRDefault="00661ACD" w:rsidP="00661ACD">
      <w:pPr>
        <w:jc w:val="both"/>
        <w:rPr>
          <w:rFonts w:ascii="Cambria" w:hAnsi="Cambria"/>
        </w:rPr>
      </w:pPr>
      <w:r w:rsidRPr="003D7066">
        <w:rPr>
          <w:rFonts w:ascii="Cambria" w:hAnsi="Cambria"/>
        </w:rPr>
        <w:t>Данное изделие следует хранить в чистом и сухом месте, и защищать от прямых солнечных лучей.</w:t>
      </w:r>
    </w:p>
    <w:p w14:paraId="671D7068" w14:textId="77777777" w:rsidR="00F05A13" w:rsidRPr="003D7066" w:rsidRDefault="00F05A13" w:rsidP="00DA5195">
      <w:pPr>
        <w:pStyle w:val="12"/>
        <w:jc w:val="both"/>
        <w:rPr>
          <w:rFonts w:ascii="Cambria" w:hAnsi="Cambria"/>
          <w:color w:val="auto"/>
          <w:sz w:val="24"/>
          <w:szCs w:val="24"/>
          <w:lang w:val="ru-RU"/>
        </w:rPr>
      </w:pPr>
    </w:p>
    <w:p w14:paraId="493058BD" w14:textId="77777777" w:rsidR="00661ACD" w:rsidRPr="003D7066" w:rsidRDefault="00661ACD" w:rsidP="00DA3899">
      <w:pPr>
        <w:pStyle w:val="1"/>
        <w:numPr>
          <w:ilvl w:val="0"/>
          <w:numId w:val="6"/>
        </w:numPr>
        <w:spacing w:before="0" w:after="0"/>
        <w:jc w:val="both"/>
        <w:rPr>
          <w:rFonts w:ascii="Cambria" w:hAnsi="Cambria" w:cs="Times New Roman"/>
          <w:sz w:val="24"/>
          <w:szCs w:val="24"/>
        </w:rPr>
      </w:pPr>
      <w:bookmarkStart w:id="19" w:name="_Toc35177982"/>
      <w:r w:rsidRPr="003D7066">
        <w:rPr>
          <w:rFonts w:ascii="Cambria" w:hAnsi="Cambria" w:cs="Times New Roman"/>
          <w:sz w:val="24"/>
          <w:szCs w:val="24"/>
        </w:rPr>
        <w:t>Охрана окружающей среды</w:t>
      </w:r>
      <w:bookmarkEnd w:id="19"/>
    </w:p>
    <w:p w14:paraId="7E8DA9CA" w14:textId="1BA08426" w:rsidR="00661ACD" w:rsidRPr="003D7066" w:rsidRDefault="00661ACD" w:rsidP="00DA3899">
      <w:pPr>
        <w:pStyle w:val="1"/>
        <w:numPr>
          <w:ilvl w:val="1"/>
          <w:numId w:val="6"/>
        </w:numPr>
        <w:spacing w:before="0" w:after="0"/>
        <w:jc w:val="both"/>
        <w:rPr>
          <w:rFonts w:ascii="Cambria" w:hAnsi="Cambria" w:cs="Times New Roman"/>
          <w:i/>
          <w:iCs/>
          <w:sz w:val="24"/>
          <w:szCs w:val="24"/>
        </w:rPr>
      </w:pPr>
      <w:bookmarkStart w:id="20" w:name="_Toc35177983"/>
      <w:r w:rsidRPr="003D7066">
        <w:rPr>
          <w:rFonts w:ascii="Cambria" w:hAnsi="Cambria" w:cs="Times New Roman"/>
          <w:i/>
          <w:iCs/>
          <w:sz w:val="24"/>
          <w:szCs w:val="24"/>
        </w:rPr>
        <w:t>Требования к охране окружающей среды при применении медицинского изделия</w:t>
      </w:r>
      <w:bookmarkEnd w:id="20"/>
    </w:p>
    <w:p w14:paraId="6CB9B509" w14:textId="2385A07F" w:rsidR="00661ACD" w:rsidRPr="003D7066" w:rsidRDefault="00661ACD" w:rsidP="00661ACD">
      <w:pPr>
        <w:pStyle w:val="1"/>
        <w:spacing w:before="0" w:after="0"/>
        <w:jc w:val="both"/>
        <w:rPr>
          <w:rFonts w:ascii="Cambria" w:hAnsi="Cambria" w:cs="Times New Roman"/>
          <w:b w:val="0"/>
          <w:bCs w:val="0"/>
          <w:sz w:val="24"/>
          <w:szCs w:val="24"/>
        </w:rPr>
      </w:pPr>
      <w:bookmarkStart w:id="21" w:name="_Toc30714936"/>
      <w:bookmarkStart w:id="22" w:name="_Toc35177984"/>
      <w:r w:rsidRPr="003D7066">
        <w:rPr>
          <w:rFonts w:ascii="Cambria" w:hAnsi="Cambria"/>
          <w:b w:val="0"/>
          <w:bCs w:val="0"/>
          <w:sz w:val="24"/>
          <w:szCs w:val="24"/>
        </w:rPr>
        <w:t>Каждое изделие и расходные материалы, используемые во время операции по установке зубных имплантатов</w:t>
      </w:r>
      <w:r w:rsidR="00521364">
        <w:rPr>
          <w:rFonts w:ascii="Cambria" w:hAnsi="Cambria"/>
          <w:b w:val="0"/>
          <w:bCs w:val="0"/>
          <w:sz w:val="24"/>
          <w:szCs w:val="24"/>
        </w:rPr>
        <w:t xml:space="preserve"> </w:t>
      </w:r>
      <w:r w:rsidR="00521364" w:rsidRPr="00521364">
        <w:rPr>
          <w:rFonts w:ascii="Cambria" w:hAnsi="Cambria"/>
          <w:b w:val="0"/>
          <w:bCs w:val="0"/>
          <w:sz w:val="24"/>
          <w:szCs w:val="24"/>
        </w:rPr>
        <w:t>и ортопедических компонентов</w:t>
      </w:r>
      <w:r w:rsidRPr="003D7066">
        <w:rPr>
          <w:rFonts w:ascii="Cambria" w:hAnsi="Cambria"/>
          <w:b w:val="0"/>
          <w:bCs w:val="0"/>
          <w:sz w:val="24"/>
          <w:szCs w:val="24"/>
        </w:rPr>
        <w:t>, представляет опасность для здоровья лиц, производящих их обработку после использования. Перед утилизацией в окружающую среду рекомендуется ознакомиться с действующим законодательством и соблюдать его.</w:t>
      </w:r>
      <w:bookmarkEnd w:id="21"/>
      <w:bookmarkEnd w:id="22"/>
    </w:p>
    <w:p w14:paraId="7AF64D16" w14:textId="77777777" w:rsidR="00661ACD" w:rsidRPr="003D7066" w:rsidRDefault="00661ACD" w:rsidP="00661ACD">
      <w:pPr>
        <w:rPr>
          <w:rFonts w:ascii="Cambria" w:hAnsi="Cambria"/>
        </w:rPr>
      </w:pPr>
    </w:p>
    <w:p w14:paraId="6FD90C31" w14:textId="586AE43A" w:rsidR="00661ACD" w:rsidRPr="003D7066" w:rsidRDefault="00661ACD" w:rsidP="00DA3899">
      <w:pPr>
        <w:pStyle w:val="1"/>
        <w:numPr>
          <w:ilvl w:val="1"/>
          <w:numId w:val="6"/>
        </w:numPr>
        <w:spacing w:before="0" w:after="0"/>
        <w:jc w:val="both"/>
        <w:rPr>
          <w:rFonts w:ascii="Cambria" w:hAnsi="Cambria" w:cs="Times New Roman"/>
          <w:i/>
          <w:iCs/>
          <w:sz w:val="24"/>
          <w:szCs w:val="24"/>
        </w:rPr>
      </w:pPr>
      <w:bookmarkStart w:id="23" w:name="_Toc35177985"/>
      <w:r w:rsidRPr="003D7066">
        <w:rPr>
          <w:rFonts w:ascii="Cambria" w:hAnsi="Cambria" w:cs="Times New Roman"/>
          <w:i/>
          <w:iCs/>
          <w:sz w:val="24"/>
          <w:szCs w:val="24"/>
        </w:rPr>
        <w:t>Порядок осуществления утилизации и уничтожения, указание, при необходимости, специальных мер предосторожности при уничтожении медицинских изделий</w:t>
      </w:r>
      <w:bookmarkEnd w:id="23"/>
    </w:p>
    <w:p w14:paraId="75ED4A96" w14:textId="77777777" w:rsidR="00661ACD" w:rsidRPr="003D7066" w:rsidRDefault="00661ACD" w:rsidP="00661ACD">
      <w:pPr>
        <w:pStyle w:val="12"/>
        <w:jc w:val="both"/>
        <w:rPr>
          <w:rFonts w:ascii="Cambria" w:hAnsi="Cambria"/>
          <w:color w:val="auto"/>
          <w:sz w:val="24"/>
          <w:szCs w:val="24"/>
          <w:lang w:val="ru-RU"/>
        </w:rPr>
      </w:pPr>
      <w:r w:rsidRPr="003D7066">
        <w:rPr>
          <w:rFonts w:ascii="Cambria" w:hAnsi="Cambria"/>
          <w:color w:val="auto"/>
          <w:sz w:val="24"/>
          <w:szCs w:val="24"/>
          <w:lang w:val="ru-RU"/>
        </w:rPr>
        <w:t>Изделие подлежит утилизации в соответствии с местным законодательством и больничной практикой.</w:t>
      </w:r>
    </w:p>
    <w:p w14:paraId="2B5343E5" w14:textId="77777777" w:rsidR="00661ACD" w:rsidRPr="003D7066" w:rsidRDefault="00661ACD" w:rsidP="00661ACD">
      <w:pPr>
        <w:pStyle w:val="12"/>
        <w:jc w:val="both"/>
        <w:rPr>
          <w:rFonts w:ascii="Cambria" w:hAnsi="Cambria"/>
          <w:color w:val="auto"/>
          <w:sz w:val="24"/>
          <w:szCs w:val="24"/>
          <w:lang w:val="ru-RU"/>
        </w:rPr>
      </w:pPr>
      <w:r w:rsidRPr="003D7066">
        <w:rPr>
          <w:rFonts w:ascii="Cambria" w:hAnsi="Cambria"/>
          <w:color w:val="auto"/>
          <w:sz w:val="24"/>
          <w:szCs w:val="24"/>
          <w:lang w:val="ru-RU"/>
        </w:rPr>
        <w:t>Данное изделие не содержит опасных материалов.</w:t>
      </w:r>
    </w:p>
    <w:p w14:paraId="34607525" w14:textId="77777777" w:rsidR="00661ACD" w:rsidRPr="003D7066" w:rsidRDefault="00661ACD" w:rsidP="00661ACD">
      <w:pPr>
        <w:pStyle w:val="12"/>
        <w:jc w:val="both"/>
        <w:rPr>
          <w:rFonts w:ascii="Cambria" w:hAnsi="Cambria"/>
          <w:color w:val="auto"/>
          <w:sz w:val="24"/>
          <w:szCs w:val="24"/>
          <w:lang w:val="ru-RU"/>
        </w:rPr>
      </w:pPr>
      <w:r w:rsidRPr="003D7066">
        <w:rPr>
          <w:rFonts w:ascii="Cambria" w:hAnsi="Cambria"/>
          <w:color w:val="auto"/>
          <w:sz w:val="24"/>
          <w:szCs w:val="24"/>
          <w:lang w:val="ru-RU"/>
        </w:rPr>
        <w:t>Неиспользованные изделия с истекшим сроком годности утилизируются как отходы класса А в соответствии с требованиями СанПиН 2.1.7.2790-10.</w:t>
      </w:r>
    </w:p>
    <w:p w14:paraId="77D1F07E" w14:textId="737AD4D2" w:rsidR="00DA5195" w:rsidRPr="003D7066" w:rsidRDefault="00661ACD" w:rsidP="00661ACD">
      <w:pPr>
        <w:pStyle w:val="12"/>
        <w:jc w:val="both"/>
        <w:rPr>
          <w:rFonts w:ascii="Cambria" w:hAnsi="Cambria"/>
          <w:color w:val="auto"/>
          <w:sz w:val="24"/>
          <w:szCs w:val="24"/>
          <w:lang w:val="ru-RU"/>
        </w:rPr>
      </w:pPr>
      <w:r w:rsidRPr="003D7066">
        <w:rPr>
          <w:rFonts w:ascii="Cambria" w:hAnsi="Cambria"/>
          <w:color w:val="auto"/>
          <w:sz w:val="24"/>
          <w:szCs w:val="24"/>
          <w:lang w:val="ru-RU"/>
        </w:rPr>
        <w:t>После контакта с организмом пациента изделие утилизируются как отходы класса Б в соответствии с требованиями СанПиН 2.1.7.2790-10.</w:t>
      </w:r>
    </w:p>
    <w:p w14:paraId="304884AA" w14:textId="77777777" w:rsidR="00F05A13" w:rsidRPr="003D7066" w:rsidRDefault="00F05A13" w:rsidP="00DA5195">
      <w:pPr>
        <w:pStyle w:val="12"/>
        <w:jc w:val="both"/>
        <w:rPr>
          <w:rFonts w:ascii="Cambria" w:hAnsi="Cambria"/>
          <w:color w:val="auto"/>
          <w:sz w:val="24"/>
          <w:szCs w:val="24"/>
          <w:lang w:val="ru-RU"/>
        </w:rPr>
      </w:pPr>
    </w:p>
    <w:p w14:paraId="4C0409CF" w14:textId="6D33AC64" w:rsidR="00DA5195" w:rsidRPr="003D7066" w:rsidRDefault="00661ACD" w:rsidP="00DA3899">
      <w:pPr>
        <w:pStyle w:val="1"/>
        <w:numPr>
          <w:ilvl w:val="0"/>
          <w:numId w:val="6"/>
        </w:numPr>
        <w:spacing w:before="0" w:after="0"/>
        <w:jc w:val="both"/>
        <w:rPr>
          <w:rFonts w:ascii="Cambria" w:hAnsi="Cambria"/>
          <w:sz w:val="24"/>
          <w:szCs w:val="24"/>
        </w:rPr>
      </w:pPr>
      <w:bookmarkStart w:id="24" w:name="_Toc35177986"/>
      <w:r w:rsidRPr="003D7066">
        <w:rPr>
          <w:rFonts w:ascii="Cambria" w:hAnsi="Cambria" w:cs="Times New Roman"/>
          <w:sz w:val="24"/>
          <w:szCs w:val="24"/>
        </w:rPr>
        <w:t>Срок службы, срок годности</w:t>
      </w:r>
      <w:bookmarkEnd w:id="24"/>
    </w:p>
    <w:p w14:paraId="620B3C7D" w14:textId="77777777" w:rsidR="00E342BA" w:rsidRPr="003D7066" w:rsidRDefault="00661ACD" w:rsidP="00661ACD">
      <w:pPr>
        <w:jc w:val="both"/>
        <w:rPr>
          <w:rFonts w:ascii="Cambria" w:hAnsi="Cambria"/>
          <w:bCs/>
          <w:iCs/>
        </w:rPr>
      </w:pPr>
      <w:bookmarkStart w:id="25" w:name="_Hlk30953340"/>
      <w:r w:rsidRPr="003D7066">
        <w:rPr>
          <w:rFonts w:ascii="Cambria" w:hAnsi="Cambria"/>
          <w:b/>
          <w:i/>
          <w:u w:val="single"/>
        </w:rPr>
        <w:t xml:space="preserve">Срок службы: </w:t>
      </w:r>
      <w:r w:rsidRPr="003D7066">
        <w:rPr>
          <w:rFonts w:ascii="Cambria" w:hAnsi="Cambria"/>
          <w:bCs/>
          <w:iCs/>
        </w:rPr>
        <w:t>Рекомендованный срок эксплуатации настоящего изделия составляет до 30 применений при условии соблюдения режима использования</w:t>
      </w:r>
      <w:r w:rsidR="00E342BA" w:rsidRPr="003D7066">
        <w:rPr>
          <w:rFonts w:ascii="Cambria" w:hAnsi="Cambria"/>
          <w:bCs/>
          <w:iCs/>
        </w:rPr>
        <w:t xml:space="preserve">. </w:t>
      </w:r>
    </w:p>
    <w:p w14:paraId="212EEE04" w14:textId="37623F71" w:rsidR="00661ACD" w:rsidRPr="003D7066" w:rsidRDefault="00661ACD" w:rsidP="00661ACD">
      <w:pPr>
        <w:jc w:val="both"/>
        <w:rPr>
          <w:rFonts w:ascii="Cambria" w:hAnsi="Cambria"/>
          <w:bCs/>
          <w:iCs/>
        </w:rPr>
      </w:pPr>
    </w:p>
    <w:p w14:paraId="4F2899C2" w14:textId="639F7ACC" w:rsidR="00E342BA" w:rsidRPr="003D7066" w:rsidRDefault="00E342BA" w:rsidP="00661ACD">
      <w:pPr>
        <w:jc w:val="both"/>
        <w:rPr>
          <w:rFonts w:ascii="Cambria" w:hAnsi="Cambria"/>
          <w:bCs/>
          <w:iCs/>
        </w:rPr>
      </w:pPr>
      <w:r w:rsidRPr="003D7066">
        <w:rPr>
          <w:rFonts w:ascii="Cambria" w:hAnsi="Cambria"/>
        </w:rPr>
        <w:t>Независимо от количества использований инструмента специалист должен всегда проверять характеристики изделия после каждого использования.</w:t>
      </w:r>
    </w:p>
    <w:p w14:paraId="206DDC2F" w14:textId="77777777" w:rsidR="00661ACD" w:rsidRPr="003D7066" w:rsidRDefault="00661ACD" w:rsidP="00661ACD">
      <w:pPr>
        <w:jc w:val="both"/>
        <w:rPr>
          <w:rFonts w:ascii="Cambria" w:hAnsi="Cambria"/>
          <w:b/>
          <w:i/>
          <w:u w:val="single"/>
        </w:rPr>
      </w:pPr>
    </w:p>
    <w:p w14:paraId="31A4AA8D" w14:textId="658534FC" w:rsidR="00661ACD" w:rsidRDefault="00661ACD" w:rsidP="00661ACD">
      <w:pPr>
        <w:jc w:val="both"/>
        <w:rPr>
          <w:rFonts w:ascii="Cambria" w:hAnsi="Cambria"/>
          <w:bCs/>
          <w:iCs/>
        </w:rPr>
      </w:pPr>
      <w:r w:rsidRPr="003D7066">
        <w:rPr>
          <w:rFonts w:ascii="Cambria" w:hAnsi="Cambria"/>
          <w:b/>
          <w:i/>
          <w:u w:val="single"/>
        </w:rPr>
        <w:t>Срок годности:</w:t>
      </w:r>
      <w:r w:rsidRPr="003D7066">
        <w:rPr>
          <w:rFonts w:ascii="Cambria" w:hAnsi="Cambria"/>
          <w:bCs/>
          <w:iCs/>
        </w:rPr>
        <w:t xml:space="preserve"> 15 лет</w:t>
      </w:r>
    </w:p>
    <w:p w14:paraId="424E844F" w14:textId="00DB94EB" w:rsidR="00521364" w:rsidRDefault="00521364" w:rsidP="00661ACD">
      <w:pPr>
        <w:jc w:val="both"/>
        <w:rPr>
          <w:rFonts w:ascii="Cambria" w:hAnsi="Cambria"/>
          <w:bCs/>
          <w:iCs/>
        </w:rPr>
      </w:pPr>
    </w:p>
    <w:p w14:paraId="02ECA303" w14:textId="0EE0D2FD" w:rsidR="00521364" w:rsidRPr="003D7066" w:rsidRDefault="00521364" w:rsidP="00661ACD">
      <w:pPr>
        <w:jc w:val="both"/>
        <w:rPr>
          <w:rFonts w:ascii="Cambria" w:hAnsi="Cambria"/>
          <w:bCs/>
          <w:iCs/>
        </w:rPr>
      </w:pPr>
      <w:bookmarkStart w:id="26" w:name="_Hlk35119346"/>
      <w:r w:rsidRPr="00F12EB5">
        <w:rPr>
          <w:rFonts w:ascii="Cambria" w:hAnsi="Cambria"/>
          <w:b/>
          <w:i/>
          <w:u w:val="single"/>
        </w:rPr>
        <w:t>Срок сохранения стерильности:</w:t>
      </w:r>
      <w:r w:rsidRPr="00F12EB5">
        <w:rPr>
          <w:rFonts w:ascii="Cambria" w:hAnsi="Cambria"/>
          <w:bCs/>
          <w:iCs/>
        </w:rPr>
        <w:t xml:space="preserve"> от 7 до 15 дней, при условии, что изделие хранится в чистом, сухом и защищенном от солнечного света месте.</w:t>
      </w:r>
      <w:bookmarkEnd w:id="26"/>
    </w:p>
    <w:bookmarkEnd w:id="25"/>
    <w:p w14:paraId="4575177A" w14:textId="77777777" w:rsidR="00B604F6" w:rsidRPr="003D7066" w:rsidRDefault="00B604F6" w:rsidP="00A34807">
      <w:pPr>
        <w:spacing w:after="160" w:line="259" w:lineRule="auto"/>
        <w:jc w:val="both"/>
        <w:rPr>
          <w:rFonts w:ascii="Cambria" w:hAnsi="Cambria"/>
        </w:rPr>
      </w:pPr>
    </w:p>
    <w:p w14:paraId="17939BB5" w14:textId="45277B00" w:rsidR="00B604F6" w:rsidRPr="003D7066" w:rsidRDefault="00B604F6" w:rsidP="00DA3899">
      <w:pPr>
        <w:pStyle w:val="1"/>
        <w:numPr>
          <w:ilvl w:val="0"/>
          <w:numId w:val="6"/>
        </w:numPr>
        <w:spacing w:before="0" w:after="0"/>
        <w:jc w:val="both"/>
        <w:rPr>
          <w:rFonts w:ascii="Cambria" w:hAnsi="Cambria" w:cs="Times New Roman"/>
          <w:sz w:val="24"/>
          <w:szCs w:val="24"/>
        </w:rPr>
      </w:pPr>
      <w:bookmarkStart w:id="27" w:name="_Toc35177987"/>
      <w:r w:rsidRPr="003D7066">
        <w:rPr>
          <w:rFonts w:ascii="Cambria" w:hAnsi="Cambria" w:cs="Times New Roman"/>
          <w:sz w:val="24"/>
          <w:szCs w:val="24"/>
        </w:rPr>
        <w:t>Сведения о производителе медицинского изделия и уполномоченном представителе</w:t>
      </w:r>
      <w:bookmarkEnd w:id="27"/>
    </w:p>
    <w:p w14:paraId="4EFAD8C3" w14:textId="7E477D01" w:rsidR="00B604F6" w:rsidRPr="003D7066" w:rsidRDefault="00B604F6" w:rsidP="00DA3899">
      <w:pPr>
        <w:pStyle w:val="1"/>
        <w:numPr>
          <w:ilvl w:val="1"/>
          <w:numId w:val="6"/>
        </w:numPr>
        <w:spacing w:before="0" w:after="0"/>
        <w:jc w:val="both"/>
        <w:rPr>
          <w:rFonts w:ascii="Cambria" w:hAnsi="Cambria" w:cs="Times New Roman"/>
          <w:i/>
          <w:iCs/>
          <w:sz w:val="24"/>
          <w:szCs w:val="24"/>
        </w:rPr>
      </w:pPr>
      <w:bookmarkStart w:id="28" w:name="_Toc35177988"/>
      <w:r w:rsidRPr="003D7066">
        <w:rPr>
          <w:rFonts w:ascii="Cambria" w:hAnsi="Cambria" w:cs="Times New Roman"/>
          <w:i/>
          <w:iCs/>
          <w:sz w:val="24"/>
          <w:szCs w:val="24"/>
        </w:rPr>
        <w:t>Наименование</w:t>
      </w:r>
      <w:bookmarkEnd w:id="28"/>
      <w:r w:rsidRPr="003D7066">
        <w:rPr>
          <w:rFonts w:ascii="Cambria" w:hAnsi="Cambria" w:cs="Times New Roman"/>
          <w:i/>
          <w:iCs/>
          <w:sz w:val="24"/>
          <w:szCs w:val="24"/>
        </w:rPr>
        <w:t xml:space="preserve"> </w:t>
      </w:r>
    </w:p>
    <w:p w14:paraId="085A9925" w14:textId="77777777" w:rsidR="00B604F6" w:rsidRPr="003D7066" w:rsidRDefault="00B604F6" w:rsidP="00B604F6">
      <w:pPr>
        <w:jc w:val="both"/>
        <w:rPr>
          <w:rFonts w:ascii="Cambria" w:hAnsi="Cambria"/>
          <w:lang w:val="en-US"/>
        </w:rPr>
      </w:pPr>
      <w:r w:rsidRPr="003D7066">
        <w:rPr>
          <w:rFonts w:ascii="Cambria" w:hAnsi="Cambria"/>
          <w:lang w:val="en-US"/>
        </w:rPr>
        <w:t>JJGC Indústria e Comércio de Materiais Dentários S.A.</w:t>
      </w:r>
    </w:p>
    <w:p w14:paraId="713C7EC9" w14:textId="70E1EFDA" w:rsidR="00B604F6" w:rsidRPr="003D7066" w:rsidRDefault="00B604F6" w:rsidP="00B604F6">
      <w:pPr>
        <w:jc w:val="both"/>
        <w:rPr>
          <w:rFonts w:ascii="Cambria" w:hAnsi="Cambria"/>
        </w:rPr>
      </w:pPr>
      <w:r w:rsidRPr="003D7066">
        <w:rPr>
          <w:rFonts w:ascii="Cambria" w:hAnsi="Cambria"/>
        </w:rPr>
        <w:t>(Джей Джей Джи Си Индустриа э Комерсио Де Материаис Дентариос С.А.)</w:t>
      </w:r>
    </w:p>
    <w:p w14:paraId="26BB7495" w14:textId="007451AC" w:rsidR="00B604F6" w:rsidRPr="003D7066" w:rsidRDefault="00B604F6" w:rsidP="00B604F6">
      <w:pPr>
        <w:jc w:val="both"/>
        <w:rPr>
          <w:rFonts w:ascii="Cambria" w:hAnsi="Cambria"/>
        </w:rPr>
      </w:pPr>
    </w:p>
    <w:p w14:paraId="589B5908" w14:textId="25B0FC6C" w:rsidR="00B604F6" w:rsidRPr="003D7066" w:rsidRDefault="00B604F6" w:rsidP="00DA3899">
      <w:pPr>
        <w:pStyle w:val="1"/>
        <w:numPr>
          <w:ilvl w:val="1"/>
          <w:numId w:val="6"/>
        </w:numPr>
        <w:spacing w:before="0" w:after="0"/>
        <w:jc w:val="both"/>
        <w:rPr>
          <w:rFonts w:ascii="Cambria" w:hAnsi="Cambria" w:cs="Times New Roman"/>
          <w:i/>
          <w:iCs/>
          <w:sz w:val="24"/>
          <w:szCs w:val="24"/>
        </w:rPr>
      </w:pPr>
      <w:bookmarkStart w:id="29" w:name="_Toc35177989"/>
      <w:r w:rsidRPr="003D7066">
        <w:rPr>
          <w:rFonts w:ascii="Cambria" w:hAnsi="Cambria" w:cs="Times New Roman"/>
          <w:i/>
          <w:iCs/>
          <w:sz w:val="24"/>
          <w:szCs w:val="24"/>
        </w:rPr>
        <w:t>Адрес места нахождения</w:t>
      </w:r>
      <w:bookmarkEnd w:id="29"/>
    </w:p>
    <w:p w14:paraId="647E8BDB" w14:textId="77777777" w:rsidR="00B604F6" w:rsidRPr="003D7066" w:rsidRDefault="00B604F6" w:rsidP="00B604F6">
      <w:pPr>
        <w:jc w:val="both"/>
        <w:rPr>
          <w:rFonts w:ascii="Cambria" w:hAnsi="Cambria"/>
          <w:lang w:val="en-US"/>
        </w:rPr>
      </w:pPr>
      <w:r w:rsidRPr="003D7066">
        <w:rPr>
          <w:rFonts w:ascii="Cambria" w:hAnsi="Cambria"/>
          <w:lang w:val="en-US"/>
        </w:rPr>
        <w:t>Avenida Juscelino Kubitschek de Oliveira, 3291, Cidade Industrial, Curitiba, Pr., 81.270-200, Brazil (Бразилия)</w:t>
      </w:r>
    </w:p>
    <w:p w14:paraId="0622399C" w14:textId="77777777" w:rsidR="00B604F6" w:rsidRPr="003D7066" w:rsidRDefault="00B604F6" w:rsidP="00B604F6">
      <w:pPr>
        <w:jc w:val="both"/>
        <w:rPr>
          <w:rFonts w:ascii="Cambria" w:hAnsi="Cambria"/>
          <w:lang w:val="en-US"/>
        </w:rPr>
      </w:pPr>
    </w:p>
    <w:p w14:paraId="488C7F20" w14:textId="15A52D6E" w:rsidR="00B604F6" w:rsidRPr="003D7066" w:rsidRDefault="00B604F6" w:rsidP="00DA3899">
      <w:pPr>
        <w:pStyle w:val="1"/>
        <w:numPr>
          <w:ilvl w:val="1"/>
          <w:numId w:val="6"/>
        </w:numPr>
        <w:spacing w:before="0" w:after="0"/>
        <w:jc w:val="both"/>
        <w:rPr>
          <w:rFonts w:ascii="Cambria" w:hAnsi="Cambria" w:cs="Times New Roman"/>
          <w:i/>
          <w:iCs/>
          <w:sz w:val="24"/>
          <w:szCs w:val="24"/>
        </w:rPr>
      </w:pPr>
      <w:bookmarkStart w:id="30" w:name="_Toc35177990"/>
      <w:r w:rsidRPr="003D7066">
        <w:rPr>
          <w:rFonts w:ascii="Cambria" w:hAnsi="Cambria" w:cs="Times New Roman"/>
          <w:i/>
          <w:iCs/>
          <w:sz w:val="24"/>
          <w:szCs w:val="24"/>
        </w:rPr>
        <w:t>Адрес места производства медицинского изделия</w:t>
      </w:r>
      <w:bookmarkEnd w:id="30"/>
      <w:r w:rsidRPr="003D7066">
        <w:rPr>
          <w:rFonts w:ascii="Cambria" w:hAnsi="Cambria" w:cs="Times New Roman"/>
          <w:i/>
          <w:iCs/>
          <w:sz w:val="24"/>
          <w:szCs w:val="24"/>
        </w:rPr>
        <w:t xml:space="preserve"> </w:t>
      </w:r>
    </w:p>
    <w:p w14:paraId="45BE1887" w14:textId="77777777" w:rsidR="00B604F6" w:rsidRPr="003D7066" w:rsidRDefault="00B604F6" w:rsidP="00B604F6">
      <w:pPr>
        <w:jc w:val="both"/>
        <w:rPr>
          <w:rFonts w:ascii="Cambria" w:hAnsi="Cambria"/>
          <w:lang w:val="en-US"/>
        </w:rPr>
      </w:pPr>
      <w:r w:rsidRPr="003D7066">
        <w:rPr>
          <w:rFonts w:ascii="Cambria" w:hAnsi="Cambria"/>
          <w:lang w:val="en-US"/>
        </w:rPr>
        <w:t>Avenida Juscelino Kubitschek de Oliveira, 3291, Cidade Industrial, Curitiba, Pr., 81.270-200, Brazil.</w:t>
      </w:r>
    </w:p>
    <w:p w14:paraId="6D395290" w14:textId="77777777" w:rsidR="00B604F6" w:rsidRPr="003D7066" w:rsidRDefault="00B604F6" w:rsidP="00B604F6">
      <w:pPr>
        <w:jc w:val="both"/>
        <w:rPr>
          <w:rFonts w:ascii="Cambria" w:hAnsi="Cambria"/>
          <w:lang w:val="en-US"/>
        </w:rPr>
      </w:pPr>
    </w:p>
    <w:p w14:paraId="262B8FE0" w14:textId="507C969C" w:rsidR="00B604F6" w:rsidRPr="003D7066" w:rsidRDefault="00B604F6" w:rsidP="00DA3899">
      <w:pPr>
        <w:pStyle w:val="1"/>
        <w:numPr>
          <w:ilvl w:val="1"/>
          <w:numId w:val="6"/>
        </w:numPr>
        <w:spacing w:before="0" w:after="0"/>
        <w:jc w:val="both"/>
        <w:rPr>
          <w:rFonts w:ascii="Cambria" w:hAnsi="Cambria" w:cs="Times New Roman"/>
          <w:i/>
          <w:iCs/>
          <w:sz w:val="24"/>
          <w:szCs w:val="24"/>
        </w:rPr>
      </w:pPr>
      <w:bookmarkStart w:id="31" w:name="_Toc35177991"/>
      <w:r w:rsidRPr="003D7066">
        <w:rPr>
          <w:rFonts w:ascii="Cambria" w:hAnsi="Cambria" w:cs="Times New Roman"/>
          <w:i/>
          <w:iCs/>
          <w:sz w:val="24"/>
          <w:szCs w:val="24"/>
        </w:rPr>
        <w:t>Сведения об уполномоченном представителе</w:t>
      </w:r>
      <w:r w:rsidR="00521364">
        <w:rPr>
          <w:rFonts w:ascii="Cambria" w:hAnsi="Cambria" w:cs="Times New Roman"/>
          <w:i/>
          <w:iCs/>
          <w:sz w:val="24"/>
          <w:szCs w:val="24"/>
        </w:rPr>
        <w:t>. Рекламация</w:t>
      </w:r>
      <w:bookmarkEnd w:id="31"/>
    </w:p>
    <w:p w14:paraId="16FFBE2E" w14:textId="77777777" w:rsidR="00521364" w:rsidRPr="003D7066" w:rsidRDefault="00521364" w:rsidP="00521364">
      <w:pPr>
        <w:spacing w:line="259" w:lineRule="auto"/>
        <w:jc w:val="both"/>
        <w:rPr>
          <w:rFonts w:ascii="Cambria" w:hAnsi="Cambria" w:cs="Arial"/>
        </w:rPr>
      </w:pPr>
      <w:bookmarkStart w:id="32" w:name="_Hlk30954429"/>
      <w:bookmarkStart w:id="33" w:name="_Hlk30953844"/>
      <w:r w:rsidRPr="003D7066">
        <w:rPr>
          <w:rFonts w:ascii="Cambria" w:hAnsi="Cambria" w:cs="Arial"/>
        </w:rPr>
        <w:t>Общество с ограниченной ответственностью «</w:t>
      </w:r>
      <w:proofErr w:type="spellStart"/>
      <w:r w:rsidRPr="003D7066">
        <w:rPr>
          <w:rFonts w:ascii="Cambria" w:hAnsi="Cambria" w:cs="Arial"/>
        </w:rPr>
        <w:t>Штрауманн</w:t>
      </w:r>
      <w:proofErr w:type="spellEnd"/>
      <w:r w:rsidRPr="003D7066">
        <w:rPr>
          <w:rFonts w:ascii="Cambria" w:hAnsi="Cambria" w:cs="Arial"/>
        </w:rPr>
        <w:t>» (ООО «</w:t>
      </w:r>
      <w:proofErr w:type="spellStart"/>
      <w:r w:rsidRPr="003D7066">
        <w:rPr>
          <w:rFonts w:ascii="Cambria" w:hAnsi="Cambria" w:cs="Arial"/>
        </w:rPr>
        <w:t>Штрауманн</w:t>
      </w:r>
      <w:proofErr w:type="spellEnd"/>
      <w:r w:rsidRPr="003D7066">
        <w:rPr>
          <w:rFonts w:ascii="Cambria" w:hAnsi="Cambria" w:cs="Arial"/>
        </w:rPr>
        <w:t xml:space="preserve">»). </w:t>
      </w:r>
    </w:p>
    <w:p w14:paraId="6C2FAED2" w14:textId="77777777" w:rsidR="00521364" w:rsidRPr="003D7066" w:rsidRDefault="00521364" w:rsidP="00521364">
      <w:pPr>
        <w:spacing w:line="259" w:lineRule="auto"/>
        <w:jc w:val="both"/>
        <w:rPr>
          <w:rFonts w:ascii="Cambria" w:hAnsi="Cambria" w:cs="Arial"/>
        </w:rPr>
      </w:pPr>
      <w:r w:rsidRPr="003D7066">
        <w:rPr>
          <w:rFonts w:ascii="Cambria" w:hAnsi="Cambria" w:cs="Arial"/>
        </w:rPr>
        <w:t xml:space="preserve">Адрес: 119571, Россия, г. Москва, Ленинский проспект, 119A. </w:t>
      </w:r>
    </w:p>
    <w:p w14:paraId="7C528C65" w14:textId="77777777" w:rsidR="00521364" w:rsidRPr="003D7066" w:rsidRDefault="00521364" w:rsidP="00521364">
      <w:pPr>
        <w:spacing w:line="259" w:lineRule="auto"/>
        <w:jc w:val="both"/>
        <w:rPr>
          <w:rFonts w:ascii="Cambria" w:hAnsi="Cambria" w:cs="Arial"/>
        </w:rPr>
      </w:pPr>
      <w:r w:rsidRPr="003D7066">
        <w:rPr>
          <w:rFonts w:ascii="Cambria" w:hAnsi="Cambria" w:cs="Arial"/>
        </w:rPr>
        <w:t>Телефон: +7 495 139 74 74</w:t>
      </w:r>
    </w:p>
    <w:p w14:paraId="05E1044B" w14:textId="77777777" w:rsidR="00521364" w:rsidRPr="003D7066" w:rsidRDefault="00521364" w:rsidP="00521364">
      <w:pPr>
        <w:spacing w:line="259" w:lineRule="auto"/>
        <w:jc w:val="both"/>
        <w:rPr>
          <w:rFonts w:ascii="Cambria" w:eastAsia="Calibri" w:hAnsi="Cambria"/>
          <w:lang w:eastAsia="en-US"/>
        </w:rPr>
      </w:pPr>
      <w:r w:rsidRPr="003D7066">
        <w:rPr>
          <w:rFonts w:ascii="Cambria" w:hAnsi="Cambria" w:cs="Arial"/>
        </w:rPr>
        <w:t>Адрес электронной почты:</w:t>
      </w:r>
      <w:r w:rsidRPr="003D7066">
        <w:rPr>
          <w:rFonts w:ascii="Cambria" w:eastAsia="Calibri" w:hAnsi="Cambria"/>
          <w:lang w:eastAsia="en-US"/>
        </w:rPr>
        <w:t xml:space="preserve"> </w:t>
      </w:r>
      <w:r w:rsidRPr="00321095">
        <w:rPr>
          <w:rFonts w:ascii="Cambria" w:eastAsia="Calibri" w:hAnsi="Cambria"/>
          <w:lang w:eastAsia="en-US"/>
        </w:rPr>
        <w:t>reginfo@straumann.com</w:t>
      </w:r>
      <w:r w:rsidRPr="00321095" w:rsidDel="00321095">
        <w:rPr>
          <w:rFonts w:ascii="Cambria" w:eastAsia="Calibri" w:hAnsi="Cambria"/>
          <w:lang w:eastAsia="en-US"/>
        </w:rPr>
        <w:t xml:space="preserve"> </w:t>
      </w:r>
      <w:r w:rsidRPr="003D7066">
        <w:rPr>
          <w:rFonts w:ascii="Cambria" w:eastAsia="Calibri" w:hAnsi="Cambria"/>
          <w:lang w:eastAsia="en-US"/>
        </w:rPr>
        <w:t xml:space="preserve"> </w:t>
      </w:r>
    </w:p>
    <w:p w14:paraId="5763494C" w14:textId="246E5FA1" w:rsidR="00521364" w:rsidRPr="003D7066" w:rsidRDefault="00521364" w:rsidP="00521364">
      <w:pPr>
        <w:spacing w:line="259" w:lineRule="auto"/>
        <w:jc w:val="both"/>
        <w:rPr>
          <w:rFonts w:ascii="Cambria" w:eastAsia="Calibri" w:hAnsi="Cambria"/>
          <w:color w:val="0563C1"/>
          <w:u w:val="single"/>
          <w:lang w:eastAsia="en-US"/>
        </w:rPr>
      </w:pPr>
      <w:r w:rsidRPr="003D7066">
        <w:rPr>
          <w:rFonts w:ascii="Cambria" w:hAnsi="Cambria" w:cs="Arial"/>
        </w:rPr>
        <w:t>Сайт:</w:t>
      </w:r>
      <w:r w:rsidRPr="003D7066">
        <w:rPr>
          <w:rFonts w:ascii="Cambria" w:eastAsia="Calibri" w:hAnsi="Cambria"/>
          <w:lang w:eastAsia="en-US"/>
        </w:rPr>
        <w:t xml:space="preserve"> </w:t>
      </w:r>
      <w:r w:rsidRPr="00321095">
        <w:rPr>
          <w:rFonts w:ascii="Cambria" w:eastAsia="Calibri" w:hAnsi="Cambria"/>
          <w:lang w:eastAsia="en-US"/>
        </w:rPr>
        <w:t>www.straumann.ru</w:t>
      </w:r>
      <w:bookmarkEnd w:id="32"/>
    </w:p>
    <w:p w14:paraId="38A2CEB9" w14:textId="688AA274" w:rsidR="00203605" w:rsidRPr="003D7066" w:rsidRDefault="00203605" w:rsidP="00A34807">
      <w:pPr>
        <w:spacing w:line="259" w:lineRule="auto"/>
        <w:jc w:val="both"/>
        <w:rPr>
          <w:rFonts w:ascii="Cambria" w:eastAsia="Calibri" w:hAnsi="Cambria"/>
          <w:color w:val="0563C1"/>
          <w:u w:val="single"/>
          <w:lang w:eastAsia="en-US"/>
        </w:rPr>
        <w:sectPr w:rsidR="00203605" w:rsidRPr="003D7066" w:rsidSect="00DA5195">
          <w:pgSz w:w="11906" w:h="16838"/>
          <w:pgMar w:top="1134" w:right="851" w:bottom="1134" w:left="1418" w:header="709" w:footer="709" w:gutter="0"/>
          <w:pgNumType w:start="2"/>
          <w:cols w:space="708"/>
          <w:docGrid w:linePitch="360"/>
        </w:sectPr>
      </w:pPr>
    </w:p>
    <w:p w14:paraId="66411B2E" w14:textId="5501944A" w:rsidR="00A34807" w:rsidRPr="003D7066" w:rsidRDefault="00A34807" w:rsidP="002E5885">
      <w:pPr>
        <w:spacing w:before="360" w:after="120"/>
        <w:jc w:val="both"/>
        <w:rPr>
          <w:rFonts w:ascii="Cambria" w:eastAsia="Calibri" w:hAnsi="Cambria"/>
          <w:b/>
          <w:bCs/>
          <w:sz w:val="28"/>
          <w:szCs w:val="28"/>
          <w:lang w:eastAsia="en-US"/>
        </w:rPr>
      </w:pPr>
    </w:p>
    <w:p w14:paraId="6593984E" w14:textId="7A8DD2DE" w:rsidR="00BA756D" w:rsidRPr="003D7066" w:rsidRDefault="00BA756D" w:rsidP="002E5885">
      <w:pPr>
        <w:pStyle w:val="1"/>
        <w:spacing w:before="120" w:after="360"/>
        <w:jc w:val="center"/>
        <w:rPr>
          <w:rFonts w:ascii="Cambria" w:hAnsi="Cambria"/>
        </w:rPr>
      </w:pPr>
      <w:bookmarkStart w:id="34" w:name="_Toc35177992"/>
      <w:bookmarkEnd w:id="33"/>
      <w:r w:rsidRPr="003D7066">
        <w:rPr>
          <w:rFonts w:ascii="Cambria" w:hAnsi="Cambria"/>
        </w:rPr>
        <w:t xml:space="preserve">Дополнение к инструкции по применению медицинского изделия (МИ): </w:t>
      </w:r>
      <w:r w:rsidRPr="003D7066">
        <w:rPr>
          <w:rFonts w:ascii="Cambria" w:hAnsi="Cambria"/>
          <w:b w:val="0"/>
          <w:bCs w:val="0"/>
          <w:i/>
          <w:iCs/>
          <w:u w:val="single"/>
        </w:rPr>
        <w:t>«</w:t>
      </w:r>
      <w:r w:rsidR="00EB5DF9" w:rsidRPr="00EB5DF9">
        <w:rPr>
          <w:rFonts w:ascii="Cambria" w:hAnsi="Cambria"/>
          <w:b w:val="0"/>
          <w:bCs w:val="0"/>
          <w:i/>
          <w:iCs/>
          <w:u w:val="single"/>
        </w:rPr>
        <w:t>Лотки для стоматологических инструментов в вариантах исполнения</w:t>
      </w:r>
      <w:r w:rsidRPr="003D7066">
        <w:rPr>
          <w:rFonts w:ascii="Cambria" w:hAnsi="Cambria"/>
          <w:b w:val="0"/>
          <w:bCs w:val="0"/>
          <w:i/>
          <w:iCs/>
          <w:u w:val="single"/>
        </w:rPr>
        <w:t>».</w:t>
      </w:r>
      <w:bookmarkEnd w:id="34"/>
    </w:p>
    <w:p w14:paraId="4D630D16" w14:textId="76ABE5E5" w:rsidR="009172E2" w:rsidRPr="003D7066" w:rsidRDefault="009172E2" w:rsidP="00DA3899">
      <w:pPr>
        <w:pStyle w:val="1"/>
        <w:numPr>
          <w:ilvl w:val="0"/>
          <w:numId w:val="1"/>
        </w:numPr>
        <w:rPr>
          <w:rFonts w:ascii="Cambria" w:hAnsi="Cambria" w:cs="Times New Roman"/>
          <w:sz w:val="24"/>
          <w:szCs w:val="24"/>
        </w:rPr>
      </w:pPr>
      <w:bookmarkStart w:id="35" w:name="_Toc35177993"/>
      <w:r w:rsidRPr="003D7066">
        <w:rPr>
          <w:rFonts w:ascii="Cambria" w:hAnsi="Cambria" w:cs="Times New Roman"/>
          <w:sz w:val="24"/>
          <w:szCs w:val="24"/>
        </w:rPr>
        <w:t>Назначение медицинского изделия</w:t>
      </w:r>
      <w:bookmarkEnd w:id="35"/>
    </w:p>
    <w:p w14:paraId="6BF9DCF5" w14:textId="77777777" w:rsidR="009172E2" w:rsidRPr="003D7066" w:rsidRDefault="009172E2" w:rsidP="00DA3899">
      <w:pPr>
        <w:pStyle w:val="2"/>
        <w:numPr>
          <w:ilvl w:val="1"/>
          <w:numId w:val="1"/>
        </w:numPr>
        <w:rPr>
          <w:rFonts w:ascii="Cambria" w:hAnsi="Cambria" w:cs="Times New Roman"/>
          <w:sz w:val="24"/>
          <w:szCs w:val="24"/>
        </w:rPr>
      </w:pPr>
      <w:bookmarkStart w:id="36" w:name="_Toc35177994"/>
      <w:r w:rsidRPr="003D7066">
        <w:rPr>
          <w:rFonts w:ascii="Cambria" w:hAnsi="Cambria" w:cs="Times New Roman"/>
          <w:sz w:val="24"/>
          <w:szCs w:val="24"/>
        </w:rPr>
        <w:t>Наименование медицинского изделия</w:t>
      </w:r>
      <w:bookmarkEnd w:id="36"/>
    </w:p>
    <w:p w14:paraId="6B9E8648" w14:textId="12E72427" w:rsidR="007719CF" w:rsidRPr="003D7066" w:rsidRDefault="005D212D" w:rsidP="007719CF">
      <w:pPr>
        <w:jc w:val="both"/>
        <w:rPr>
          <w:rFonts w:ascii="Cambria" w:hAnsi="Cambria"/>
        </w:rPr>
      </w:pPr>
      <w:r w:rsidRPr="008E3B5E">
        <w:rPr>
          <w:rFonts w:ascii="Cambria" w:hAnsi="Cambria"/>
        </w:rPr>
        <w:t>Лотки для стоматологических инструментов в вариантах исполнения.</w:t>
      </w:r>
    </w:p>
    <w:p w14:paraId="3B926BEC" w14:textId="77777777" w:rsidR="009172E2" w:rsidRPr="003D7066" w:rsidRDefault="009172E2" w:rsidP="00DA3899">
      <w:pPr>
        <w:pStyle w:val="2"/>
        <w:numPr>
          <w:ilvl w:val="1"/>
          <w:numId w:val="1"/>
        </w:numPr>
        <w:ind w:left="777" w:hanging="420"/>
        <w:rPr>
          <w:rFonts w:ascii="Cambria" w:hAnsi="Cambria" w:cs="Times New Roman"/>
          <w:sz w:val="24"/>
          <w:szCs w:val="24"/>
        </w:rPr>
      </w:pPr>
      <w:bookmarkStart w:id="37" w:name="_Toc35177995"/>
      <w:r w:rsidRPr="003D7066">
        <w:rPr>
          <w:rFonts w:ascii="Cambria" w:hAnsi="Cambria" w:cs="Times New Roman"/>
          <w:sz w:val="24"/>
          <w:szCs w:val="24"/>
        </w:rPr>
        <w:t>Назначение медицинского изделия</w:t>
      </w:r>
      <w:bookmarkEnd w:id="37"/>
    </w:p>
    <w:p w14:paraId="7B4308A2" w14:textId="3F18C048" w:rsidR="007719CF" w:rsidRPr="003D7066" w:rsidRDefault="005D212D" w:rsidP="001C6CBF">
      <w:pPr>
        <w:widowControl w:val="0"/>
        <w:suppressAutoHyphens/>
        <w:autoSpaceDE w:val="0"/>
        <w:autoSpaceDN w:val="0"/>
        <w:adjustRightInd w:val="0"/>
        <w:jc w:val="both"/>
        <w:rPr>
          <w:rFonts w:ascii="Cambria" w:hAnsi="Cambria"/>
        </w:rPr>
      </w:pPr>
      <w:r>
        <w:rPr>
          <w:rFonts w:ascii="Cambria" w:hAnsi="Cambria"/>
        </w:rPr>
        <w:t>П</w:t>
      </w:r>
      <w:r w:rsidRPr="008E3B5E">
        <w:rPr>
          <w:rFonts w:ascii="Cambria" w:hAnsi="Cambria"/>
        </w:rPr>
        <w:t>редназначены для размещения и удержания хирургических и/или вспомогательных стоматологических инструментов во время их стерилизации, хранения и использования.</w:t>
      </w:r>
    </w:p>
    <w:p w14:paraId="53326713" w14:textId="3ED07129" w:rsidR="009172E2" w:rsidRPr="003D7066" w:rsidRDefault="009172E2" w:rsidP="00DA3899">
      <w:pPr>
        <w:pStyle w:val="2"/>
        <w:numPr>
          <w:ilvl w:val="1"/>
          <w:numId w:val="1"/>
        </w:numPr>
        <w:ind w:left="780" w:hanging="420"/>
        <w:jc w:val="both"/>
        <w:rPr>
          <w:rFonts w:ascii="Cambria" w:hAnsi="Cambria" w:cs="Times New Roman"/>
          <w:sz w:val="24"/>
          <w:szCs w:val="24"/>
        </w:rPr>
      </w:pPr>
      <w:bookmarkStart w:id="38" w:name="_Toc35177996"/>
      <w:r w:rsidRPr="003D7066">
        <w:rPr>
          <w:rFonts w:ascii="Cambria" w:hAnsi="Cambria" w:cs="Times New Roman"/>
          <w:sz w:val="24"/>
          <w:szCs w:val="24"/>
        </w:rPr>
        <w:t>Указание возможности и особенностей применения медицинского изделия для людей с имплантируемыми в организм человека медицинскими изделиями, беременных женщин, женщин в период грудного вскармливания, детей, взрослых, имеющих хронические заболевания</w:t>
      </w:r>
      <w:bookmarkEnd w:id="38"/>
    </w:p>
    <w:p w14:paraId="5D9215B3" w14:textId="0D2DF664" w:rsidR="00716188" w:rsidRPr="003D7066" w:rsidRDefault="00716188" w:rsidP="00716188">
      <w:pPr>
        <w:jc w:val="both"/>
        <w:rPr>
          <w:rFonts w:ascii="Cambria" w:hAnsi="Cambria"/>
        </w:rPr>
      </w:pPr>
      <w:r w:rsidRPr="003D7066">
        <w:rPr>
          <w:rFonts w:ascii="Cambria" w:hAnsi="Cambria"/>
          <w:shd w:val="clear" w:color="auto" w:fill="FFFFFF"/>
        </w:rPr>
        <w:t>Данное изделие используется в соответствии с назначением врача. Его использование невозможно при наличии у пациента противопоказаний. Изделие может использоваться людьми всех возрастов, полов и этнических групп.</w:t>
      </w:r>
    </w:p>
    <w:p w14:paraId="4FA9327F" w14:textId="3CD6006A" w:rsidR="009172E2" w:rsidRPr="003D7066" w:rsidRDefault="009172E2" w:rsidP="00DA3899">
      <w:pPr>
        <w:pStyle w:val="2"/>
        <w:numPr>
          <w:ilvl w:val="1"/>
          <w:numId w:val="1"/>
        </w:numPr>
        <w:ind w:left="780" w:hanging="420"/>
        <w:jc w:val="both"/>
        <w:rPr>
          <w:rFonts w:ascii="Cambria" w:hAnsi="Cambria" w:cs="Times New Roman"/>
          <w:sz w:val="24"/>
          <w:szCs w:val="24"/>
        </w:rPr>
      </w:pPr>
      <w:bookmarkStart w:id="39" w:name="_Toc35177997"/>
      <w:r w:rsidRPr="003D7066">
        <w:rPr>
          <w:rFonts w:ascii="Cambria" w:hAnsi="Cambria" w:cs="Times New Roman"/>
          <w:sz w:val="24"/>
          <w:szCs w:val="24"/>
        </w:rPr>
        <w:t>Сведения о возможном влиянии использования медицинского изделия на способность управлять транспортными средствами, механизмами</w:t>
      </w:r>
      <w:bookmarkEnd w:id="39"/>
    </w:p>
    <w:p w14:paraId="78DAB7EC" w14:textId="24999B66" w:rsidR="00716188" w:rsidRPr="003D7066" w:rsidRDefault="00716188" w:rsidP="00716188">
      <w:pPr>
        <w:jc w:val="both"/>
        <w:rPr>
          <w:rFonts w:ascii="Cambria" w:hAnsi="Cambria"/>
        </w:rPr>
      </w:pPr>
      <w:r w:rsidRPr="003D7066">
        <w:rPr>
          <w:rFonts w:ascii="Cambria" w:hAnsi="Cambria"/>
          <w:bCs/>
          <w:iCs/>
        </w:rPr>
        <w:t>Медицинское изделие не оказывает влияние на способность пациента управлять транспортными средствами и другими механизмами.</w:t>
      </w:r>
    </w:p>
    <w:p w14:paraId="29030FE0" w14:textId="11F29F47" w:rsidR="009172E2" w:rsidRPr="003D7066" w:rsidRDefault="009172E2" w:rsidP="00DA3899">
      <w:pPr>
        <w:pStyle w:val="2"/>
        <w:keepLines/>
        <w:numPr>
          <w:ilvl w:val="1"/>
          <w:numId w:val="1"/>
        </w:numPr>
        <w:ind w:left="780" w:hanging="420"/>
        <w:rPr>
          <w:rFonts w:ascii="Cambria" w:hAnsi="Cambria" w:cs="Times New Roman"/>
          <w:sz w:val="24"/>
          <w:szCs w:val="24"/>
        </w:rPr>
      </w:pPr>
      <w:bookmarkStart w:id="40" w:name="_Toc35177998"/>
      <w:r w:rsidRPr="00EC4E5A">
        <w:rPr>
          <w:rFonts w:ascii="Cambria" w:hAnsi="Cambria" w:cs="Times New Roman"/>
          <w:sz w:val="24"/>
          <w:szCs w:val="24"/>
        </w:rPr>
        <w:t xml:space="preserve">Условия </w:t>
      </w:r>
      <w:r w:rsidR="00BD7295" w:rsidRPr="00EC4E5A">
        <w:rPr>
          <w:rFonts w:ascii="Cambria" w:hAnsi="Cambria" w:cs="Times New Roman"/>
          <w:sz w:val="24"/>
          <w:szCs w:val="24"/>
        </w:rPr>
        <w:t>транспортирования</w:t>
      </w:r>
      <w:r w:rsidR="009703D2" w:rsidRPr="00EC4E5A">
        <w:rPr>
          <w:rFonts w:ascii="Cambria" w:hAnsi="Cambria" w:cs="Times New Roman"/>
          <w:sz w:val="24"/>
          <w:szCs w:val="24"/>
        </w:rPr>
        <w:t>.</w:t>
      </w:r>
      <w:r w:rsidR="009703D2" w:rsidRPr="003D7066">
        <w:rPr>
          <w:rFonts w:ascii="Cambria" w:hAnsi="Cambria" w:cs="Times New Roman"/>
          <w:sz w:val="24"/>
          <w:szCs w:val="24"/>
        </w:rPr>
        <w:t xml:space="preserve"> Сведения о потенциальных потребителях.</w:t>
      </w:r>
      <w:bookmarkEnd w:id="40"/>
    </w:p>
    <w:p w14:paraId="0D7F2C68" w14:textId="7DF78141" w:rsidR="00D84B28" w:rsidRPr="003D7066" w:rsidRDefault="00606E37" w:rsidP="00536F88">
      <w:pPr>
        <w:keepNext/>
        <w:keepLines/>
        <w:rPr>
          <w:rFonts w:ascii="Cambria" w:hAnsi="Cambria"/>
          <w:b/>
        </w:rPr>
      </w:pPr>
      <w:r w:rsidRPr="003D7066">
        <w:rPr>
          <w:rFonts w:ascii="Cambria" w:hAnsi="Cambria"/>
          <w:b/>
        </w:rPr>
        <w:t xml:space="preserve">Таблица </w:t>
      </w:r>
      <w:r w:rsidR="002665D9" w:rsidRPr="003D7066">
        <w:rPr>
          <w:rFonts w:ascii="Cambria" w:hAnsi="Cambria"/>
          <w:b/>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6036"/>
      </w:tblGrid>
      <w:tr w:rsidR="00BD7295" w:rsidRPr="003D7066" w14:paraId="4726121A" w14:textId="77777777" w:rsidTr="00BD7295">
        <w:tc>
          <w:tcPr>
            <w:tcW w:w="1865"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7584C0C4" w14:textId="77777777" w:rsidR="00BD7295" w:rsidRPr="003D7066" w:rsidRDefault="00BD7295" w:rsidP="00BD7295">
            <w:pPr>
              <w:pStyle w:val="a4"/>
              <w:keepNext/>
              <w:keepLines/>
              <w:spacing w:before="120" w:beforeAutospacing="0" w:after="120" w:afterAutospacing="0"/>
              <w:jc w:val="both"/>
              <w:rPr>
                <w:rFonts w:ascii="Cambria" w:hAnsi="Cambria"/>
                <w:b/>
                <w:i/>
              </w:rPr>
            </w:pPr>
            <w:r w:rsidRPr="003D7066">
              <w:rPr>
                <w:rFonts w:ascii="Cambria" w:hAnsi="Cambria"/>
                <w:b/>
                <w:i/>
              </w:rPr>
              <w:t>Температура</w:t>
            </w:r>
          </w:p>
        </w:tc>
        <w:tc>
          <w:tcPr>
            <w:tcW w:w="3135" w:type="pct"/>
            <w:tcBorders>
              <w:top w:val="single" w:sz="4" w:space="0" w:color="auto"/>
              <w:left w:val="single" w:sz="4" w:space="0" w:color="auto"/>
              <w:bottom w:val="single" w:sz="4" w:space="0" w:color="auto"/>
              <w:right w:val="single" w:sz="4" w:space="0" w:color="auto"/>
            </w:tcBorders>
            <w:vAlign w:val="center"/>
            <w:hideMark/>
          </w:tcPr>
          <w:p w14:paraId="00E4087B" w14:textId="6834716B" w:rsidR="00BD7295" w:rsidRPr="003D7066" w:rsidRDefault="00BD7295" w:rsidP="00BD7295">
            <w:pPr>
              <w:pStyle w:val="a4"/>
              <w:keepNext/>
              <w:keepLines/>
              <w:spacing w:before="0" w:beforeAutospacing="0" w:after="0" w:afterAutospacing="0"/>
              <w:rPr>
                <w:rFonts w:ascii="Cambria" w:hAnsi="Cambria"/>
                <w:lang w:val="en-US"/>
              </w:rPr>
            </w:pPr>
            <w:r w:rsidRPr="005932C8">
              <w:t>от -20°C до +60°C</w:t>
            </w:r>
          </w:p>
        </w:tc>
      </w:tr>
      <w:tr w:rsidR="00BD7295" w:rsidRPr="003D7066" w14:paraId="1CF7781C" w14:textId="77777777" w:rsidTr="00BD7295">
        <w:tc>
          <w:tcPr>
            <w:tcW w:w="1865"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1A914ADD" w14:textId="77777777" w:rsidR="00BD7295" w:rsidRPr="003D7066" w:rsidRDefault="00BD7295" w:rsidP="00BD7295">
            <w:pPr>
              <w:pStyle w:val="a4"/>
              <w:keepNext/>
              <w:keepLines/>
              <w:spacing w:before="120" w:beforeAutospacing="0" w:after="120" w:afterAutospacing="0"/>
              <w:jc w:val="both"/>
              <w:rPr>
                <w:rFonts w:ascii="Cambria" w:hAnsi="Cambria"/>
                <w:b/>
                <w:i/>
              </w:rPr>
            </w:pPr>
            <w:r w:rsidRPr="003D7066">
              <w:rPr>
                <w:rFonts w:ascii="Cambria" w:hAnsi="Cambria"/>
                <w:b/>
                <w:i/>
              </w:rPr>
              <w:t>Относительная влажность</w:t>
            </w:r>
          </w:p>
        </w:tc>
        <w:tc>
          <w:tcPr>
            <w:tcW w:w="3135" w:type="pct"/>
            <w:tcBorders>
              <w:top w:val="single" w:sz="4" w:space="0" w:color="auto"/>
              <w:left w:val="single" w:sz="4" w:space="0" w:color="auto"/>
              <w:bottom w:val="single" w:sz="4" w:space="0" w:color="auto"/>
              <w:right w:val="single" w:sz="4" w:space="0" w:color="auto"/>
            </w:tcBorders>
            <w:vAlign w:val="center"/>
            <w:hideMark/>
          </w:tcPr>
          <w:p w14:paraId="52F1AFF0" w14:textId="1A861458" w:rsidR="00BD7295" w:rsidRPr="003D7066" w:rsidRDefault="00BD7295" w:rsidP="00BD7295">
            <w:pPr>
              <w:pStyle w:val="a4"/>
              <w:keepNext/>
              <w:keepLines/>
              <w:spacing w:before="0" w:beforeAutospacing="0" w:after="0" w:afterAutospacing="0"/>
              <w:rPr>
                <w:rFonts w:ascii="Cambria" w:hAnsi="Cambria"/>
                <w:lang w:val="en-US"/>
              </w:rPr>
            </w:pPr>
            <w:r w:rsidRPr="005932C8">
              <w:t>от 10% до 95% (без конденсации)</w:t>
            </w:r>
          </w:p>
        </w:tc>
      </w:tr>
      <w:tr w:rsidR="00BD7295" w:rsidRPr="003D7066" w14:paraId="66D09E14" w14:textId="77777777" w:rsidTr="00BD7295">
        <w:tc>
          <w:tcPr>
            <w:tcW w:w="1865"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5CC78F8E" w14:textId="77777777" w:rsidR="00BD7295" w:rsidRPr="003D7066" w:rsidRDefault="00BD7295" w:rsidP="00BD7295">
            <w:pPr>
              <w:pStyle w:val="a4"/>
              <w:keepNext/>
              <w:keepLines/>
              <w:spacing w:before="120" w:beforeAutospacing="0" w:after="120" w:afterAutospacing="0"/>
              <w:jc w:val="both"/>
              <w:rPr>
                <w:rFonts w:ascii="Cambria" w:hAnsi="Cambria"/>
                <w:b/>
                <w:i/>
              </w:rPr>
            </w:pPr>
            <w:r w:rsidRPr="003D7066">
              <w:rPr>
                <w:rFonts w:ascii="Cambria" w:hAnsi="Cambria"/>
                <w:b/>
                <w:i/>
              </w:rPr>
              <w:t>Высота над уровнем моря (атмосферное давление)</w:t>
            </w:r>
          </w:p>
        </w:tc>
        <w:tc>
          <w:tcPr>
            <w:tcW w:w="3135" w:type="pct"/>
            <w:tcBorders>
              <w:top w:val="single" w:sz="4" w:space="0" w:color="auto"/>
              <w:left w:val="single" w:sz="4" w:space="0" w:color="auto"/>
              <w:bottom w:val="single" w:sz="4" w:space="0" w:color="auto"/>
              <w:right w:val="single" w:sz="4" w:space="0" w:color="auto"/>
            </w:tcBorders>
            <w:vAlign w:val="center"/>
            <w:hideMark/>
          </w:tcPr>
          <w:p w14:paraId="6EDB1C11" w14:textId="0BA4FF86" w:rsidR="00BD7295" w:rsidRPr="003D7066" w:rsidRDefault="00BD7295" w:rsidP="00BD7295">
            <w:pPr>
              <w:pStyle w:val="a4"/>
              <w:keepNext/>
              <w:keepLines/>
              <w:spacing w:before="0" w:beforeAutospacing="0" w:after="0" w:afterAutospacing="0"/>
              <w:rPr>
                <w:rFonts w:ascii="Cambria" w:hAnsi="Cambria"/>
                <w:lang w:val="en-US"/>
              </w:rPr>
            </w:pPr>
            <w:r w:rsidRPr="005932C8">
              <w:t xml:space="preserve">от 600 </w:t>
            </w:r>
            <w:proofErr w:type="spellStart"/>
            <w:r w:rsidRPr="005932C8">
              <w:t>гПа</w:t>
            </w:r>
            <w:proofErr w:type="spellEnd"/>
            <w:r w:rsidRPr="005932C8">
              <w:t xml:space="preserve"> до 1060 </w:t>
            </w:r>
            <w:proofErr w:type="spellStart"/>
            <w:r w:rsidRPr="005932C8">
              <w:t>гПа</w:t>
            </w:r>
            <w:proofErr w:type="spellEnd"/>
          </w:p>
        </w:tc>
      </w:tr>
    </w:tbl>
    <w:p w14:paraId="7363B4B0" w14:textId="77777777" w:rsidR="00BD7295" w:rsidRDefault="00BD7295" w:rsidP="00BA6B6A">
      <w:pPr>
        <w:rPr>
          <w:rFonts w:ascii="Cambria" w:hAnsi="Cambria"/>
          <w:highlight w:val="green"/>
        </w:rPr>
      </w:pPr>
    </w:p>
    <w:p w14:paraId="6C4D404D" w14:textId="663DFEC5" w:rsidR="00BA6B6A" w:rsidRPr="003D7066" w:rsidRDefault="00BD7295" w:rsidP="00BD7295">
      <w:pPr>
        <w:jc w:val="both"/>
        <w:rPr>
          <w:rFonts w:ascii="Cambria" w:hAnsi="Cambria"/>
        </w:rPr>
      </w:pPr>
      <w:r w:rsidRPr="00EC4E5A">
        <w:rPr>
          <w:rFonts w:ascii="Cambria" w:hAnsi="Cambria"/>
        </w:rPr>
        <w:t>Настоящее изделие может использоваться в государственных или частных стоматологических клиниках и только хирургами, прошедшими обучение и имеющими достаточный опыт работы в данной области. Основными потребителями медицинского изделия являются пациенты, которым требуется функциональная и эстетическая реабилитация с полным или частичным отсутствием зубов</w:t>
      </w:r>
    </w:p>
    <w:p w14:paraId="6AA8BE69" w14:textId="77777777" w:rsidR="009172E2" w:rsidRPr="003D7066" w:rsidRDefault="009172E2" w:rsidP="00DA3899">
      <w:pPr>
        <w:pStyle w:val="2"/>
        <w:numPr>
          <w:ilvl w:val="1"/>
          <w:numId w:val="1"/>
        </w:numPr>
        <w:ind w:left="780" w:hanging="420"/>
        <w:rPr>
          <w:rFonts w:ascii="Cambria" w:hAnsi="Cambria" w:cs="Times New Roman"/>
          <w:sz w:val="24"/>
          <w:szCs w:val="24"/>
        </w:rPr>
      </w:pPr>
      <w:bookmarkStart w:id="41" w:name="_Toc35177999"/>
      <w:r w:rsidRPr="003D7066">
        <w:rPr>
          <w:rFonts w:ascii="Cambria" w:hAnsi="Cambria" w:cs="Times New Roman"/>
          <w:sz w:val="24"/>
          <w:szCs w:val="24"/>
        </w:rPr>
        <w:lastRenderedPageBreak/>
        <w:t>Условия применения медицинского изделия в медицинских организациях, в подвижных транспортных средствах, в полевых или домашних условиях, для общего или индивидуального применения</w:t>
      </w:r>
      <w:bookmarkEnd w:id="41"/>
    </w:p>
    <w:p w14:paraId="57D0E318" w14:textId="49F30851" w:rsidR="000C4FD8" w:rsidRPr="003D7066" w:rsidRDefault="000C4FD8" w:rsidP="009172E2">
      <w:pPr>
        <w:jc w:val="both"/>
        <w:rPr>
          <w:rFonts w:ascii="Cambria" w:hAnsi="Cambria"/>
        </w:rPr>
      </w:pPr>
      <w:r w:rsidRPr="003D7066">
        <w:rPr>
          <w:rFonts w:ascii="Cambria" w:hAnsi="Cambria"/>
        </w:rPr>
        <w:t xml:space="preserve">Настоящее изделие предназначено для специализированных процедур, выполняемых дипломированными специалистами в области стоматологической имплантации, ознакомленными с технологией направленной хирургии </w:t>
      </w:r>
      <w:r w:rsidR="005D212D">
        <w:rPr>
          <w:rFonts w:ascii="Cambria" w:hAnsi="Cambria"/>
        </w:rPr>
        <w:t>NEODENT</w:t>
      </w:r>
      <w:r w:rsidR="00521364" w:rsidRPr="00521364">
        <w:rPr>
          <w:rFonts w:ascii="Cambria" w:hAnsi="Cambria"/>
          <w:vertAlign w:val="superscript"/>
        </w:rPr>
        <w:t>®</w:t>
      </w:r>
      <w:r w:rsidRPr="003D7066">
        <w:rPr>
          <w:rFonts w:ascii="Cambria" w:hAnsi="Cambria"/>
        </w:rPr>
        <w:t>. Для достижения оптимального результата следует работать с настоящим изделием, предварительно изучив соответствующие методики, в надлежащих условиях – ЛПУ, клиниках и прочих медицинских учреждениях.</w:t>
      </w:r>
    </w:p>
    <w:p w14:paraId="322D41B1" w14:textId="77777777" w:rsidR="009A3773" w:rsidRPr="003D7066" w:rsidRDefault="009A3773" w:rsidP="009172E2">
      <w:pPr>
        <w:jc w:val="both"/>
        <w:rPr>
          <w:rFonts w:ascii="Cambria" w:hAnsi="Cambria"/>
        </w:rPr>
      </w:pPr>
    </w:p>
    <w:p w14:paraId="52FE666B" w14:textId="77777777" w:rsidR="009172E2" w:rsidRPr="003D7066" w:rsidRDefault="009172E2" w:rsidP="00DA3899">
      <w:pPr>
        <w:pStyle w:val="1"/>
        <w:numPr>
          <w:ilvl w:val="0"/>
          <w:numId w:val="1"/>
        </w:numPr>
        <w:ind w:left="357" w:hanging="357"/>
        <w:rPr>
          <w:rFonts w:ascii="Cambria" w:hAnsi="Cambria" w:cs="Times New Roman"/>
          <w:sz w:val="24"/>
          <w:szCs w:val="24"/>
        </w:rPr>
      </w:pPr>
      <w:bookmarkStart w:id="42" w:name="_Toc35178000"/>
      <w:r w:rsidRPr="003D7066">
        <w:rPr>
          <w:rFonts w:ascii="Cambria" w:hAnsi="Cambria" w:cs="Times New Roman"/>
          <w:sz w:val="24"/>
          <w:szCs w:val="24"/>
        </w:rPr>
        <w:t>Описание принципов, на которых основана работа медицинского изделия, и их особенности</w:t>
      </w:r>
      <w:bookmarkEnd w:id="42"/>
    </w:p>
    <w:p w14:paraId="75709A68" w14:textId="77777777" w:rsidR="00BD7295" w:rsidRPr="00EC4E5A" w:rsidRDefault="00BD7295" w:rsidP="00BD7295">
      <w:pPr>
        <w:jc w:val="both"/>
        <w:rPr>
          <w:rFonts w:ascii="Cambria" w:hAnsi="Cambria"/>
        </w:rPr>
      </w:pPr>
      <w:bookmarkStart w:id="43" w:name="_Hlk38126782"/>
      <w:bookmarkStart w:id="44" w:name="_Hlk32206688"/>
      <w:r w:rsidRPr="00EC4E5A">
        <w:rPr>
          <w:rFonts w:ascii="Cambria" w:hAnsi="Cambria"/>
        </w:rPr>
        <w:t xml:space="preserve">Лотки для инструментов </w:t>
      </w:r>
      <w:proofErr w:type="gramStart"/>
      <w:r w:rsidRPr="00EC4E5A">
        <w:rPr>
          <w:rFonts w:ascii="Cambria" w:hAnsi="Cambria"/>
        </w:rPr>
        <w:t>- это</w:t>
      </w:r>
      <w:proofErr w:type="gramEnd"/>
      <w:r w:rsidRPr="00EC4E5A">
        <w:rPr>
          <w:rFonts w:ascii="Cambria" w:hAnsi="Cambria"/>
        </w:rPr>
        <w:t xml:space="preserve"> контейнеры</w:t>
      </w:r>
      <w:bookmarkEnd w:id="43"/>
      <w:r w:rsidRPr="00EC4E5A">
        <w:rPr>
          <w:rFonts w:ascii="Cambria" w:hAnsi="Cambria"/>
        </w:rPr>
        <w:t xml:space="preserve">, которые используются для безопасной транспортировки, хранения, а также служит в качестве крепления при стерилизации, ортопедических и вспомогательных инструментов системы дентальных имплантатов </w:t>
      </w:r>
      <w:r w:rsidRPr="00EC4E5A">
        <w:rPr>
          <w:rFonts w:ascii="Cambria" w:hAnsi="Cambria"/>
          <w:lang w:val="en-US"/>
        </w:rPr>
        <w:t>NEODENT</w:t>
      </w:r>
      <w:r w:rsidRPr="00EC4E5A">
        <w:rPr>
          <w:vertAlign w:val="superscript"/>
        </w:rPr>
        <w:t>®</w:t>
      </w:r>
      <w:r w:rsidRPr="00EC4E5A">
        <w:rPr>
          <w:rFonts w:ascii="Cambria" w:hAnsi="Cambria"/>
        </w:rPr>
        <w:t>. В дополнение к своей основной функции, лотки имеют различную цветовую кодировку рабочих процессов и пиктограмм инструментов для упрощения хирургической или ортопедической процедуры. Лоток может быть укомплектован в соответствии с рабочей процедурой.</w:t>
      </w:r>
    </w:p>
    <w:p w14:paraId="7BE070C1" w14:textId="77777777" w:rsidR="00BD7295" w:rsidRPr="00EC4E5A" w:rsidRDefault="00BD7295" w:rsidP="00BD7295">
      <w:pPr>
        <w:jc w:val="both"/>
        <w:rPr>
          <w:rFonts w:ascii="Cambria" w:hAnsi="Cambria"/>
        </w:rPr>
      </w:pPr>
    </w:p>
    <w:p w14:paraId="6C528862" w14:textId="77777777" w:rsidR="00BD7295" w:rsidRPr="00EC4E5A" w:rsidRDefault="00BD7295" w:rsidP="00BD7295">
      <w:pPr>
        <w:jc w:val="both"/>
        <w:rPr>
          <w:rFonts w:ascii="Cambria" w:hAnsi="Cambria"/>
        </w:rPr>
      </w:pPr>
      <w:r w:rsidRPr="00EC4E5A">
        <w:rPr>
          <w:rFonts w:ascii="Cambria" w:hAnsi="Cambria"/>
        </w:rPr>
        <w:t>Лотки для наборов изготовлены из полимера, который поддается стерилизации (в автоклаве). Лотки для наборов оборудованы силиконовыми креплениями для надежного фиксирования инструментов.</w:t>
      </w:r>
    </w:p>
    <w:p w14:paraId="35470393" w14:textId="77777777" w:rsidR="00BD7295" w:rsidRPr="00EC4E5A" w:rsidRDefault="00BD7295" w:rsidP="00BD7295">
      <w:pPr>
        <w:jc w:val="both"/>
        <w:rPr>
          <w:rFonts w:ascii="Cambria" w:hAnsi="Cambria"/>
        </w:rPr>
      </w:pPr>
      <w:bookmarkStart w:id="45" w:name="_Hlk38126983"/>
      <w:r w:rsidRPr="00EC4E5A">
        <w:rPr>
          <w:rFonts w:ascii="Cambria" w:hAnsi="Cambria"/>
        </w:rPr>
        <w:t>Лотки для инструментов предназначены для размещения инструментов, необходимых для конкретной цели, т.е.:</w:t>
      </w:r>
    </w:p>
    <w:p w14:paraId="0060EE81" w14:textId="77777777" w:rsidR="00BD7295" w:rsidRPr="00EC4E5A" w:rsidRDefault="00BD7295" w:rsidP="00BD7295">
      <w:pPr>
        <w:jc w:val="both"/>
        <w:rPr>
          <w:rFonts w:ascii="Cambria" w:hAnsi="Cambria"/>
        </w:rPr>
      </w:pPr>
      <w:r w:rsidRPr="00EC4E5A">
        <w:rPr>
          <w:rFonts w:ascii="Cambria" w:hAnsi="Cambria"/>
        </w:rPr>
        <w:t>a)</w:t>
      </w:r>
      <w:r w:rsidRPr="00EC4E5A">
        <w:rPr>
          <w:rFonts w:ascii="Cambria" w:hAnsi="Cambria"/>
        </w:rPr>
        <w:tab/>
        <w:t xml:space="preserve">подготовки к установке конкретной линии имплантатов или подготовки операционного ложа и установки дентальных имплантатов НЕОДЕНТ, или </w:t>
      </w:r>
    </w:p>
    <w:p w14:paraId="6F618E1B" w14:textId="21AA8503" w:rsidR="00147749" w:rsidRDefault="00BD7295" w:rsidP="00BD7295">
      <w:pPr>
        <w:jc w:val="both"/>
        <w:rPr>
          <w:rFonts w:ascii="Cambria" w:hAnsi="Cambria"/>
        </w:rPr>
      </w:pPr>
      <w:r w:rsidRPr="00EC4E5A">
        <w:rPr>
          <w:rFonts w:ascii="Cambria" w:hAnsi="Cambria"/>
        </w:rPr>
        <w:t>b)</w:t>
      </w:r>
      <w:r w:rsidRPr="00EC4E5A">
        <w:rPr>
          <w:rFonts w:ascii="Cambria" w:hAnsi="Cambria"/>
        </w:rPr>
        <w:tab/>
        <w:t>общего назначения: Дополнительный лоток (может использоваться для любых инструментов</w:t>
      </w:r>
      <w:proofErr w:type="gramStart"/>
      <w:r w:rsidRPr="00EC4E5A">
        <w:rPr>
          <w:rFonts w:ascii="Cambria" w:hAnsi="Cambria"/>
        </w:rPr>
        <w:t>).</w:t>
      </w:r>
      <w:bookmarkEnd w:id="44"/>
      <w:bookmarkEnd w:id="45"/>
      <w:r w:rsidR="005D212D" w:rsidRPr="00EC4E5A">
        <w:rPr>
          <w:rFonts w:ascii="Cambria" w:hAnsi="Cambria"/>
        </w:rPr>
        <w:t>.</w:t>
      </w:r>
      <w:proofErr w:type="gramEnd"/>
    </w:p>
    <w:p w14:paraId="025EF773" w14:textId="77777777" w:rsidR="005A7CF3" w:rsidRPr="003D7066" w:rsidRDefault="005A7CF3" w:rsidP="003D7066">
      <w:pPr>
        <w:jc w:val="both"/>
        <w:rPr>
          <w:rFonts w:ascii="Cambria" w:hAnsi="Cambria"/>
        </w:rPr>
      </w:pPr>
    </w:p>
    <w:p w14:paraId="070EB37E" w14:textId="77777777" w:rsidR="009172E2" w:rsidRPr="003D7066" w:rsidRDefault="009172E2" w:rsidP="00DA3899">
      <w:pPr>
        <w:pStyle w:val="1"/>
        <w:keepLines/>
        <w:numPr>
          <w:ilvl w:val="0"/>
          <w:numId w:val="1"/>
        </w:numPr>
        <w:ind w:left="357" w:hanging="357"/>
        <w:rPr>
          <w:rFonts w:ascii="Cambria" w:hAnsi="Cambria" w:cs="Times New Roman"/>
          <w:sz w:val="24"/>
          <w:szCs w:val="24"/>
        </w:rPr>
      </w:pPr>
      <w:bookmarkStart w:id="46" w:name="_Toc35178001"/>
      <w:r w:rsidRPr="003D7066">
        <w:rPr>
          <w:rFonts w:ascii="Cambria" w:hAnsi="Cambria" w:cs="Times New Roman"/>
          <w:sz w:val="24"/>
          <w:szCs w:val="24"/>
        </w:rPr>
        <w:t>Техническое описание медицинского изделия</w:t>
      </w:r>
      <w:bookmarkEnd w:id="46"/>
    </w:p>
    <w:p w14:paraId="4641F23C" w14:textId="598A7D0A" w:rsidR="00AB4EA9" w:rsidRPr="003D7066" w:rsidRDefault="009172E2" w:rsidP="00DA3899">
      <w:pPr>
        <w:pStyle w:val="2"/>
        <w:keepLines/>
        <w:numPr>
          <w:ilvl w:val="1"/>
          <w:numId w:val="1"/>
        </w:numPr>
        <w:rPr>
          <w:rFonts w:ascii="Cambria" w:hAnsi="Cambria" w:cs="Times New Roman"/>
          <w:sz w:val="24"/>
          <w:szCs w:val="24"/>
        </w:rPr>
      </w:pPr>
      <w:bookmarkStart w:id="47" w:name="_Toc35178002"/>
      <w:r w:rsidRPr="003D7066">
        <w:rPr>
          <w:rFonts w:ascii="Cambria" w:hAnsi="Cambria" w:cs="Times New Roman"/>
          <w:sz w:val="24"/>
          <w:szCs w:val="24"/>
        </w:rPr>
        <w:t>Возможность и способы интегрирования с другими медицинскими изделиями</w:t>
      </w:r>
      <w:bookmarkEnd w:id="47"/>
    </w:p>
    <w:p w14:paraId="30EBD58B" w14:textId="3953C907" w:rsidR="00E44BCF" w:rsidRPr="003D7066" w:rsidRDefault="005D212D" w:rsidP="00E44BCF">
      <w:pPr>
        <w:jc w:val="both"/>
        <w:rPr>
          <w:rFonts w:ascii="Cambria" w:hAnsi="Cambria"/>
        </w:rPr>
      </w:pPr>
      <w:r w:rsidRPr="008E3B5E">
        <w:rPr>
          <w:rFonts w:ascii="Cambria" w:eastAsia="Calibri" w:hAnsi="Cambria"/>
        </w:rPr>
        <w:t xml:space="preserve">Лотки для стоматологических инструментов в вариантах исполнения используются вместе с </w:t>
      </w:r>
      <w:r w:rsidRPr="008E3B5E">
        <w:rPr>
          <w:rFonts w:ascii="Cambria" w:hAnsi="Cambria"/>
        </w:rPr>
        <w:t xml:space="preserve">инструментами для установки дентальных имплантатов GM </w:t>
      </w:r>
      <w:r>
        <w:rPr>
          <w:rFonts w:ascii="Cambria" w:hAnsi="Cambria"/>
        </w:rPr>
        <w:t>NEODENT</w:t>
      </w:r>
      <w:r w:rsidR="00521364" w:rsidRPr="00521364">
        <w:rPr>
          <w:rFonts w:ascii="Cambria" w:hAnsi="Cambria"/>
          <w:vertAlign w:val="superscript"/>
        </w:rPr>
        <w:t>®</w:t>
      </w:r>
      <w:r w:rsidRPr="008E3B5E">
        <w:rPr>
          <w:rFonts w:ascii="Cambria" w:hAnsi="Cambria"/>
        </w:rPr>
        <w:t xml:space="preserve">, а также с другими изделиями производства </w:t>
      </w:r>
      <w:r>
        <w:rPr>
          <w:rFonts w:ascii="Cambria" w:eastAsia="Calibri" w:hAnsi="Cambria"/>
        </w:rPr>
        <w:t>NEODENT</w:t>
      </w:r>
      <w:r w:rsidR="00521364" w:rsidRPr="00521364">
        <w:rPr>
          <w:rFonts w:ascii="Cambria" w:eastAsia="Calibri" w:hAnsi="Cambria"/>
          <w:vertAlign w:val="superscript"/>
        </w:rPr>
        <w:t>®</w:t>
      </w:r>
      <w:r w:rsidRPr="008E3B5E">
        <w:rPr>
          <w:rFonts w:ascii="Cambria" w:eastAsia="Calibri" w:hAnsi="Cambria"/>
        </w:rPr>
        <w:t xml:space="preserve"> предназначенных для имплантирования.</w:t>
      </w:r>
    </w:p>
    <w:p w14:paraId="29ECBD62" w14:textId="77777777" w:rsidR="008E5058" w:rsidRPr="003D7066" w:rsidRDefault="008E5058" w:rsidP="00DA3899">
      <w:pPr>
        <w:pStyle w:val="2"/>
        <w:numPr>
          <w:ilvl w:val="1"/>
          <w:numId w:val="1"/>
        </w:numPr>
        <w:rPr>
          <w:rFonts w:ascii="Cambria" w:hAnsi="Cambria" w:cs="Times New Roman"/>
          <w:sz w:val="24"/>
          <w:szCs w:val="24"/>
        </w:rPr>
      </w:pPr>
      <w:bookmarkStart w:id="48" w:name="_Toc35178003"/>
      <w:r w:rsidRPr="003D7066">
        <w:rPr>
          <w:rFonts w:ascii="Cambria" w:hAnsi="Cambria" w:cs="Times New Roman"/>
          <w:sz w:val="24"/>
          <w:szCs w:val="24"/>
        </w:rPr>
        <w:t>Информация в соответствии с данными государственного реестра лекарственных средств для медицинского применения о содержащихся в медицинском изделии</w:t>
      </w:r>
      <w:bookmarkEnd w:id="48"/>
    </w:p>
    <w:p w14:paraId="7A2A1524" w14:textId="77777777" w:rsidR="001C6CBF" w:rsidRPr="003D7066" w:rsidRDefault="001C6CBF" w:rsidP="001C6CBF">
      <w:pPr>
        <w:rPr>
          <w:rFonts w:ascii="Cambria" w:hAnsi="Cambria"/>
        </w:rPr>
      </w:pPr>
      <w:r w:rsidRPr="003D7066">
        <w:rPr>
          <w:rFonts w:ascii="Cambria" w:hAnsi="Cambria"/>
        </w:rPr>
        <w:t>Не применимо</w:t>
      </w:r>
    </w:p>
    <w:p w14:paraId="3B79FD4A" w14:textId="77777777" w:rsidR="008E5058" w:rsidRPr="003D7066" w:rsidRDefault="008E5058" w:rsidP="00DA3899">
      <w:pPr>
        <w:pStyle w:val="2"/>
        <w:numPr>
          <w:ilvl w:val="1"/>
          <w:numId w:val="1"/>
        </w:numPr>
        <w:rPr>
          <w:rFonts w:ascii="Cambria" w:hAnsi="Cambria" w:cs="Times New Roman"/>
          <w:sz w:val="24"/>
          <w:szCs w:val="24"/>
        </w:rPr>
      </w:pPr>
      <w:bookmarkStart w:id="49" w:name="_Toc35178004"/>
      <w:r w:rsidRPr="003D7066">
        <w:rPr>
          <w:rFonts w:ascii="Cambria" w:hAnsi="Cambria" w:cs="Times New Roman"/>
          <w:sz w:val="24"/>
          <w:szCs w:val="24"/>
        </w:rPr>
        <w:t>Содержание материалов животного и человеческого происхождения</w:t>
      </w:r>
      <w:bookmarkEnd w:id="49"/>
    </w:p>
    <w:p w14:paraId="51F6D96C" w14:textId="77777777" w:rsidR="001C6CBF" w:rsidRPr="003D7066" w:rsidRDefault="001C6CBF" w:rsidP="001C6CBF">
      <w:pPr>
        <w:rPr>
          <w:rFonts w:ascii="Cambria" w:hAnsi="Cambria"/>
        </w:rPr>
      </w:pPr>
      <w:r w:rsidRPr="003D7066">
        <w:rPr>
          <w:rFonts w:ascii="Cambria" w:hAnsi="Cambria"/>
        </w:rPr>
        <w:t>Не применимо</w:t>
      </w:r>
    </w:p>
    <w:p w14:paraId="05FFE066" w14:textId="77777777" w:rsidR="008E5058" w:rsidRPr="003D7066" w:rsidRDefault="008E5058" w:rsidP="00DA3899">
      <w:pPr>
        <w:pStyle w:val="2"/>
        <w:numPr>
          <w:ilvl w:val="1"/>
          <w:numId w:val="1"/>
        </w:numPr>
        <w:rPr>
          <w:rFonts w:ascii="Cambria" w:hAnsi="Cambria" w:cs="Times New Roman"/>
          <w:sz w:val="24"/>
          <w:szCs w:val="24"/>
        </w:rPr>
      </w:pPr>
      <w:bookmarkStart w:id="50" w:name="_Toc35178005"/>
      <w:r w:rsidRPr="003D7066">
        <w:rPr>
          <w:rFonts w:ascii="Cambria" w:hAnsi="Cambria" w:cs="Times New Roman"/>
          <w:sz w:val="24"/>
          <w:szCs w:val="24"/>
        </w:rPr>
        <w:lastRenderedPageBreak/>
        <w:t>Сведения о предыдущих модификациях</w:t>
      </w:r>
      <w:bookmarkEnd w:id="50"/>
    </w:p>
    <w:p w14:paraId="44506C91" w14:textId="6C917A64" w:rsidR="001C6CBF" w:rsidRPr="003D7066" w:rsidRDefault="001C6CBF" w:rsidP="001C6CBF">
      <w:pPr>
        <w:rPr>
          <w:rFonts w:ascii="Cambria" w:hAnsi="Cambria"/>
        </w:rPr>
      </w:pPr>
      <w:r w:rsidRPr="003D7066">
        <w:rPr>
          <w:rFonts w:ascii="Cambria" w:hAnsi="Cambria"/>
        </w:rPr>
        <w:t>Не применимо</w:t>
      </w:r>
    </w:p>
    <w:p w14:paraId="241139DA" w14:textId="77777777" w:rsidR="009A3773" w:rsidRPr="003D7066" w:rsidRDefault="009A3773" w:rsidP="001C6CBF">
      <w:pPr>
        <w:rPr>
          <w:rFonts w:ascii="Cambria" w:hAnsi="Cambria"/>
        </w:rPr>
      </w:pPr>
    </w:p>
    <w:p w14:paraId="2D922042" w14:textId="1DE26421" w:rsidR="007432A4" w:rsidRPr="003D7066" w:rsidRDefault="007432A4" w:rsidP="00DA3899">
      <w:pPr>
        <w:pStyle w:val="1"/>
        <w:keepLines/>
        <w:numPr>
          <w:ilvl w:val="0"/>
          <w:numId w:val="1"/>
        </w:numPr>
        <w:ind w:left="357" w:hanging="357"/>
        <w:rPr>
          <w:rFonts w:ascii="Cambria" w:hAnsi="Cambria" w:cs="Times New Roman"/>
          <w:sz w:val="24"/>
          <w:szCs w:val="24"/>
        </w:rPr>
      </w:pPr>
      <w:bookmarkStart w:id="51" w:name="_Toc35178006"/>
      <w:r w:rsidRPr="003D7066">
        <w:rPr>
          <w:rFonts w:ascii="Cambria" w:hAnsi="Cambria" w:cs="Times New Roman"/>
          <w:sz w:val="24"/>
          <w:szCs w:val="24"/>
        </w:rPr>
        <w:t>Основные параметры и характеристики медицинского изделия</w:t>
      </w:r>
      <w:bookmarkEnd w:id="51"/>
    </w:p>
    <w:p w14:paraId="1128168A" w14:textId="36E7E863" w:rsidR="00606E37" w:rsidRPr="003D7066" w:rsidRDefault="00606E37" w:rsidP="005D212D">
      <w:pPr>
        <w:keepNext/>
        <w:keepLines/>
        <w:rPr>
          <w:rFonts w:ascii="Cambria" w:hAnsi="Cambria"/>
        </w:rPr>
      </w:pPr>
      <w:r w:rsidRPr="003D7066">
        <w:rPr>
          <w:rFonts w:ascii="Cambria" w:hAnsi="Cambria"/>
          <w:b/>
        </w:rPr>
        <w:t>Таблица</w:t>
      </w:r>
      <w:r w:rsidR="002665D9" w:rsidRPr="003D7066">
        <w:rPr>
          <w:rFonts w:ascii="Cambria" w:hAnsi="Cambria"/>
          <w:b/>
        </w:rPr>
        <w:t xml:space="preserve"> </w:t>
      </w:r>
      <w:r w:rsidR="002E5885" w:rsidRPr="003D7066">
        <w:rPr>
          <w:rFonts w:ascii="Cambria" w:hAnsi="Cambria"/>
          <w: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4611"/>
        <w:gridCol w:w="3157"/>
      </w:tblGrid>
      <w:tr w:rsidR="005D212D" w:rsidRPr="008E3B5E" w14:paraId="4C5A81CA" w14:textId="77777777" w:rsidTr="00EB115C">
        <w:trPr>
          <w:tblHeader/>
        </w:trPr>
        <w:tc>
          <w:tcPr>
            <w:tcW w:w="1859"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4249846E" w14:textId="77777777" w:rsidR="005D212D" w:rsidRPr="008E3B5E" w:rsidRDefault="005D212D" w:rsidP="005D212D">
            <w:pPr>
              <w:keepNext/>
              <w:keepLines/>
              <w:spacing w:before="120" w:after="120"/>
              <w:jc w:val="center"/>
              <w:rPr>
                <w:rFonts w:ascii="Cambria" w:hAnsi="Cambria"/>
                <w:b/>
                <w:i/>
              </w:rPr>
            </w:pPr>
            <w:r w:rsidRPr="008E3B5E">
              <w:rPr>
                <w:rFonts w:ascii="Cambria" w:hAnsi="Cambria"/>
                <w:b/>
                <w:i/>
              </w:rPr>
              <w:t>Каталожный номер</w:t>
            </w:r>
          </w:p>
        </w:tc>
        <w:tc>
          <w:tcPr>
            <w:tcW w:w="4270"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196A3546" w14:textId="77777777" w:rsidR="005D212D" w:rsidRPr="008E3B5E" w:rsidRDefault="005D212D" w:rsidP="005D212D">
            <w:pPr>
              <w:keepNext/>
              <w:keepLines/>
              <w:spacing w:before="120" w:after="120"/>
              <w:jc w:val="center"/>
              <w:rPr>
                <w:rFonts w:ascii="Cambria" w:hAnsi="Cambria"/>
                <w:b/>
                <w:i/>
              </w:rPr>
            </w:pPr>
            <w:r w:rsidRPr="008E3B5E">
              <w:rPr>
                <w:rFonts w:ascii="Cambria" w:hAnsi="Cambria"/>
                <w:b/>
                <w:i/>
              </w:rPr>
              <w:t>Описание МИ</w:t>
            </w:r>
          </w:p>
        </w:tc>
        <w:tc>
          <w:tcPr>
            <w:tcW w:w="3498" w:type="dxa"/>
            <w:tcBorders>
              <w:top w:val="single" w:sz="4" w:space="0" w:color="auto"/>
              <w:left w:val="single" w:sz="4" w:space="0" w:color="auto"/>
              <w:bottom w:val="single" w:sz="4" w:space="0" w:color="auto"/>
              <w:right w:val="single" w:sz="4" w:space="0" w:color="auto"/>
            </w:tcBorders>
            <w:shd w:val="clear" w:color="auto" w:fill="AEAAAA"/>
            <w:vAlign w:val="center"/>
            <w:hideMark/>
          </w:tcPr>
          <w:p w14:paraId="1A8A7295" w14:textId="77777777" w:rsidR="005D212D" w:rsidRPr="008E3B5E" w:rsidRDefault="005D212D" w:rsidP="005D212D">
            <w:pPr>
              <w:keepNext/>
              <w:keepLines/>
              <w:spacing w:before="120" w:after="120"/>
              <w:jc w:val="center"/>
              <w:rPr>
                <w:rFonts w:ascii="Cambria" w:hAnsi="Cambria"/>
                <w:b/>
                <w:i/>
              </w:rPr>
            </w:pPr>
            <w:r w:rsidRPr="008E3B5E">
              <w:rPr>
                <w:rFonts w:ascii="Cambria" w:hAnsi="Cambria"/>
                <w:b/>
                <w:i/>
              </w:rPr>
              <w:t>Характеристики (на все значения распространяется допустим</w:t>
            </w:r>
            <w:r>
              <w:rPr>
                <w:rFonts w:ascii="Cambria" w:hAnsi="Cambria"/>
                <w:b/>
                <w:i/>
              </w:rPr>
              <w:t>ая погрешность</w:t>
            </w:r>
            <w:r w:rsidRPr="008E3B5E">
              <w:rPr>
                <w:rFonts w:ascii="Cambria" w:hAnsi="Cambria"/>
                <w:b/>
                <w:i/>
              </w:rPr>
              <w:t xml:space="preserve"> ±5%)</w:t>
            </w:r>
          </w:p>
        </w:tc>
      </w:tr>
      <w:tr w:rsidR="005D212D" w:rsidRPr="008E3B5E" w14:paraId="7198B72A"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4731FD0C" w14:textId="77777777" w:rsidR="005D212D" w:rsidRPr="008E3B5E" w:rsidRDefault="005D212D" w:rsidP="005D212D">
            <w:pPr>
              <w:keepNext/>
              <w:keepLines/>
              <w:jc w:val="center"/>
              <w:rPr>
                <w:rFonts w:ascii="Cambria" w:hAnsi="Cambria"/>
              </w:rPr>
            </w:pPr>
            <w:r w:rsidRPr="008E3B5E">
              <w:rPr>
                <w:rFonts w:ascii="Cambria" w:eastAsia="Calibri" w:hAnsi="Cambria"/>
              </w:rPr>
              <w:t>110.270</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63C586F4" w14:textId="77777777" w:rsidR="005D212D" w:rsidRPr="008E3B5E" w:rsidRDefault="005D212D" w:rsidP="005D212D">
            <w:pPr>
              <w:keepNext/>
              <w:keepLines/>
              <w:rPr>
                <w:rFonts w:ascii="Cambria" w:eastAsia="Calibri" w:hAnsi="Cambria"/>
              </w:rPr>
            </w:pPr>
            <w:r w:rsidRPr="008E3B5E">
              <w:rPr>
                <w:rFonts w:ascii="Cambria" w:eastAsia="Calibri" w:hAnsi="Cambria"/>
              </w:rPr>
              <w:t xml:space="preserve">Лоток для хирургических инструментов </w:t>
            </w:r>
            <w:r w:rsidRPr="008E3B5E">
              <w:rPr>
                <w:rFonts w:ascii="Cambria" w:eastAsia="Calibri" w:hAnsi="Cambria"/>
                <w:lang w:val="en-US"/>
              </w:rPr>
              <w:t>GM</w:t>
            </w:r>
            <w:r w:rsidRPr="008E3B5E">
              <w:rPr>
                <w:rFonts w:ascii="Cambria" w:eastAsia="Calibri" w:hAnsi="Cambria"/>
              </w:rPr>
              <w:t xml:space="preserve"> вспомогательный</w:t>
            </w:r>
          </w:p>
          <w:p w14:paraId="2BD7376D" w14:textId="77777777" w:rsidR="005D212D" w:rsidRPr="008E3B5E" w:rsidRDefault="005D212D" w:rsidP="005D212D">
            <w:pPr>
              <w:keepNext/>
              <w:keepLines/>
              <w:rPr>
                <w:rFonts w:ascii="Cambria" w:hAnsi="Cambria"/>
              </w:rPr>
            </w:pPr>
            <w:r w:rsidRPr="008E3B5E">
              <w:rPr>
                <w:rFonts w:ascii="Cambria" w:hAnsi="Cambria"/>
                <w:noProof/>
              </w:rPr>
              <w:drawing>
                <wp:inline distT="0" distB="0" distL="0" distR="0" wp14:anchorId="3FFCA1CC" wp14:editId="59D7E906">
                  <wp:extent cx="2520000" cy="2489547"/>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000" cy="2489547"/>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7A7622F1" w14:textId="77777777" w:rsidR="005D212D" w:rsidRPr="008E3B5E" w:rsidRDefault="005D212D" w:rsidP="005D212D">
            <w:pPr>
              <w:keepNext/>
              <w:keepLines/>
              <w:rPr>
                <w:rFonts w:ascii="Cambria" w:hAnsi="Cambria"/>
              </w:rPr>
            </w:pPr>
            <w:r w:rsidRPr="008E3B5E">
              <w:rPr>
                <w:rFonts w:ascii="Cambria" w:hAnsi="Cambria"/>
              </w:rPr>
              <w:t>Длина, мм: 81</w:t>
            </w:r>
          </w:p>
          <w:p w14:paraId="2127694B" w14:textId="77777777" w:rsidR="005D212D" w:rsidRPr="008E3B5E" w:rsidRDefault="005D212D" w:rsidP="005D212D">
            <w:pPr>
              <w:keepNext/>
              <w:keepLines/>
              <w:rPr>
                <w:rFonts w:ascii="Cambria" w:hAnsi="Cambria"/>
              </w:rPr>
            </w:pPr>
            <w:r w:rsidRPr="008E3B5E">
              <w:rPr>
                <w:rFonts w:ascii="Cambria" w:hAnsi="Cambria"/>
              </w:rPr>
              <w:t>Ширина, мм: 59</w:t>
            </w:r>
          </w:p>
          <w:p w14:paraId="7FFF31E4" w14:textId="77777777" w:rsidR="005D212D" w:rsidRPr="008E3B5E" w:rsidRDefault="005D212D" w:rsidP="005D212D">
            <w:pPr>
              <w:keepNext/>
              <w:keepLines/>
              <w:rPr>
                <w:rFonts w:ascii="Cambria" w:hAnsi="Cambria"/>
              </w:rPr>
            </w:pPr>
            <w:r w:rsidRPr="008E3B5E">
              <w:rPr>
                <w:rFonts w:ascii="Cambria" w:hAnsi="Cambria"/>
              </w:rPr>
              <w:t>Высота, мм: 59,84</w:t>
            </w:r>
          </w:p>
          <w:p w14:paraId="7C29FB40" w14:textId="77777777" w:rsidR="005D212D" w:rsidRPr="008E3B5E" w:rsidRDefault="005D212D" w:rsidP="005D212D">
            <w:pPr>
              <w:keepNext/>
              <w:keepLines/>
              <w:rPr>
                <w:rFonts w:ascii="Cambria" w:hAnsi="Cambria"/>
              </w:rPr>
            </w:pPr>
            <w:r w:rsidRPr="008E3B5E">
              <w:rPr>
                <w:rFonts w:ascii="Cambria" w:hAnsi="Cambria"/>
              </w:rPr>
              <w:t>Масса, г: 54,2</w:t>
            </w:r>
          </w:p>
        </w:tc>
      </w:tr>
      <w:tr w:rsidR="005D212D" w:rsidRPr="008E3B5E" w14:paraId="2D02C1B3"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0AB7BC46" w14:textId="77777777" w:rsidR="005D212D" w:rsidRPr="008E3B5E" w:rsidRDefault="005D212D" w:rsidP="00EB115C">
            <w:pPr>
              <w:keepNext/>
              <w:keepLines/>
              <w:jc w:val="center"/>
              <w:rPr>
                <w:rFonts w:ascii="Cambria" w:hAnsi="Cambria"/>
              </w:rPr>
            </w:pPr>
            <w:r w:rsidRPr="008E3B5E">
              <w:rPr>
                <w:rFonts w:ascii="Cambria" w:eastAsia="Calibri" w:hAnsi="Cambria"/>
              </w:rPr>
              <w:t>110.287</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45BE8034" w14:textId="77777777" w:rsidR="005D212D" w:rsidRPr="008E3B5E" w:rsidRDefault="005D212D" w:rsidP="00EB115C">
            <w:pPr>
              <w:keepNext/>
              <w:keepLines/>
              <w:rPr>
                <w:rFonts w:ascii="Cambria" w:eastAsia="Calibri" w:hAnsi="Cambria"/>
              </w:rPr>
            </w:pPr>
            <w:r w:rsidRPr="008E3B5E">
              <w:rPr>
                <w:rFonts w:ascii="Cambria" w:eastAsia="Calibri" w:hAnsi="Cambria"/>
              </w:rPr>
              <w:t>Лоток для хирургических инструментов для установки имплантатов GM/WS</w:t>
            </w:r>
          </w:p>
          <w:p w14:paraId="38491C43" w14:textId="77777777" w:rsidR="005D212D" w:rsidRPr="008E3B5E" w:rsidRDefault="005D212D" w:rsidP="00EB115C">
            <w:pPr>
              <w:keepNext/>
              <w:keepLines/>
              <w:rPr>
                <w:rFonts w:ascii="Cambria" w:hAnsi="Cambria"/>
              </w:rPr>
            </w:pPr>
            <w:r w:rsidRPr="008E3B5E">
              <w:rPr>
                <w:rFonts w:ascii="Cambria" w:hAnsi="Cambria"/>
                <w:noProof/>
              </w:rPr>
              <w:drawing>
                <wp:inline distT="0" distB="0" distL="0" distR="0" wp14:anchorId="4B1363D2" wp14:editId="41E9448F">
                  <wp:extent cx="2514600" cy="18211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21180"/>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67CE1A38" w14:textId="77777777" w:rsidR="005D212D" w:rsidRPr="008E3B5E" w:rsidRDefault="005D212D" w:rsidP="00EB115C">
            <w:pPr>
              <w:keepNext/>
              <w:keepLines/>
              <w:rPr>
                <w:rFonts w:ascii="Cambria" w:hAnsi="Cambria"/>
              </w:rPr>
            </w:pPr>
            <w:r w:rsidRPr="008E3B5E">
              <w:rPr>
                <w:rFonts w:ascii="Cambria" w:hAnsi="Cambria"/>
              </w:rPr>
              <w:t>Длина, мм: 264</w:t>
            </w:r>
          </w:p>
          <w:p w14:paraId="68D0B50D" w14:textId="77777777" w:rsidR="005D212D" w:rsidRPr="008E3B5E" w:rsidRDefault="005D212D" w:rsidP="00EB115C">
            <w:pPr>
              <w:keepNext/>
              <w:keepLines/>
              <w:rPr>
                <w:rFonts w:ascii="Cambria" w:hAnsi="Cambria"/>
              </w:rPr>
            </w:pPr>
            <w:r w:rsidRPr="008E3B5E">
              <w:rPr>
                <w:rFonts w:ascii="Cambria" w:hAnsi="Cambria"/>
              </w:rPr>
              <w:t>Ширина, мм: 163</w:t>
            </w:r>
          </w:p>
          <w:p w14:paraId="29BEA457" w14:textId="77777777" w:rsidR="005D212D" w:rsidRPr="008E3B5E" w:rsidRDefault="005D212D" w:rsidP="00EB115C">
            <w:pPr>
              <w:keepNext/>
              <w:keepLines/>
              <w:rPr>
                <w:rFonts w:ascii="Cambria" w:hAnsi="Cambria"/>
              </w:rPr>
            </w:pPr>
            <w:r w:rsidRPr="008E3B5E">
              <w:rPr>
                <w:rFonts w:ascii="Cambria" w:hAnsi="Cambria"/>
              </w:rPr>
              <w:t>Высота, мм: 54</w:t>
            </w:r>
          </w:p>
          <w:p w14:paraId="11B377AC" w14:textId="77777777" w:rsidR="005D212D" w:rsidRPr="008E3B5E" w:rsidRDefault="005D212D" w:rsidP="00EB115C">
            <w:pPr>
              <w:keepNext/>
              <w:keepLines/>
              <w:rPr>
                <w:rFonts w:ascii="Cambria" w:hAnsi="Cambria"/>
              </w:rPr>
            </w:pPr>
            <w:r w:rsidRPr="008E3B5E">
              <w:rPr>
                <w:rFonts w:ascii="Cambria" w:hAnsi="Cambria"/>
              </w:rPr>
              <w:t>Масса, г: 442,</w:t>
            </w:r>
            <w:r>
              <w:rPr>
                <w:rFonts w:ascii="Cambria" w:hAnsi="Cambria"/>
              </w:rPr>
              <w:t>4</w:t>
            </w:r>
          </w:p>
        </w:tc>
      </w:tr>
      <w:tr w:rsidR="005D212D" w:rsidRPr="008E3B5E" w14:paraId="66A4BCC4"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5DCDBD0D" w14:textId="77777777" w:rsidR="005D212D" w:rsidRPr="008E3B5E" w:rsidRDefault="005D212D" w:rsidP="00EB115C">
            <w:pPr>
              <w:jc w:val="center"/>
              <w:rPr>
                <w:rFonts w:ascii="Cambria" w:hAnsi="Cambria"/>
              </w:rPr>
            </w:pPr>
            <w:r w:rsidRPr="008E3B5E">
              <w:rPr>
                <w:rFonts w:ascii="Cambria" w:eastAsia="Calibri" w:hAnsi="Cambria"/>
              </w:rPr>
              <w:t>110.288</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38DA9170" w14:textId="77777777" w:rsidR="005D212D" w:rsidRPr="008E3B5E" w:rsidRDefault="005D212D" w:rsidP="00EB115C">
            <w:pPr>
              <w:rPr>
                <w:rFonts w:ascii="Cambria" w:eastAsia="Calibri" w:hAnsi="Cambria"/>
              </w:rPr>
            </w:pPr>
            <w:r w:rsidRPr="008E3B5E">
              <w:rPr>
                <w:rFonts w:ascii="Cambria" w:eastAsia="Calibri" w:hAnsi="Cambria"/>
              </w:rPr>
              <w:t>Лоток для хирургических инструментов для установки имплантатов GM</w:t>
            </w:r>
          </w:p>
          <w:p w14:paraId="340A36E0" w14:textId="77777777" w:rsidR="005D212D" w:rsidRPr="008E3B5E" w:rsidRDefault="005D212D" w:rsidP="00EB115C">
            <w:pPr>
              <w:rPr>
                <w:rFonts w:ascii="Cambria" w:hAnsi="Cambria"/>
              </w:rPr>
            </w:pPr>
            <w:r w:rsidRPr="008E3B5E">
              <w:rPr>
                <w:rFonts w:ascii="Cambria" w:hAnsi="Cambria"/>
                <w:noProof/>
              </w:rPr>
              <w:lastRenderedPageBreak/>
              <w:drawing>
                <wp:inline distT="0" distB="0" distL="0" distR="0" wp14:anchorId="2CF7F08D" wp14:editId="3ED41974">
                  <wp:extent cx="2514600" cy="17983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798320"/>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06E80A44" w14:textId="77777777" w:rsidR="005D212D" w:rsidRPr="008E3B5E" w:rsidRDefault="005D212D" w:rsidP="00EB115C">
            <w:pPr>
              <w:keepNext/>
              <w:keepLines/>
              <w:rPr>
                <w:rFonts w:ascii="Cambria" w:hAnsi="Cambria"/>
              </w:rPr>
            </w:pPr>
            <w:r w:rsidRPr="008E3B5E">
              <w:rPr>
                <w:rFonts w:ascii="Cambria" w:hAnsi="Cambria"/>
              </w:rPr>
              <w:lastRenderedPageBreak/>
              <w:t>Длина, мм: 264</w:t>
            </w:r>
          </w:p>
          <w:p w14:paraId="0EDE92D8" w14:textId="77777777" w:rsidR="005D212D" w:rsidRPr="008E3B5E" w:rsidRDefault="005D212D" w:rsidP="00EB115C">
            <w:pPr>
              <w:keepNext/>
              <w:keepLines/>
              <w:rPr>
                <w:rFonts w:ascii="Cambria" w:hAnsi="Cambria"/>
              </w:rPr>
            </w:pPr>
            <w:r w:rsidRPr="008E3B5E">
              <w:rPr>
                <w:rFonts w:ascii="Cambria" w:hAnsi="Cambria"/>
              </w:rPr>
              <w:t>Ширина, мм: 163</w:t>
            </w:r>
          </w:p>
          <w:p w14:paraId="0BB42E88" w14:textId="77777777" w:rsidR="005D212D" w:rsidRPr="008E3B5E" w:rsidRDefault="005D212D" w:rsidP="00EB115C">
            <w:pPr>
              <w:keepNext/>
              <w:keepLines/>
              <w:rPr>
                <w:rFonts w:ascii="Cambria" w:hAnsi="Cambria"/>
              </w:rPr>
            </w:pPr>
            <w:r w:rsidRPr="008E3B5E">
              <w:rPr>
                <w:rFonts w:ascii="Cambria" w:hAnsi="Cambria"/>
              </w:rPr>
              <w:t>Высота, мм: 54</w:t>
            </w:r>
          </w:p>
          <w:p w14:paraId="1A69C484" w14:textId="77777777" w:rsidR="005D212D" w:rsidRPr="008E3B5E" w:rsidRDefault="005D212D" w:rsidP="00EB115C">
            <w:pPr>
              <w:rPr>
                <w:rFonts w:ascii="Cambria" w:hAnsi="Cambria"/>
              </w:rPr>
            </w:pPr>
            <w:r w:rsidRPr="008E3B5E">
              <w:rPr>
                <w:rFonts w:ascii="Cambria" w:hAnsi="Cambria"/>
              </w:rPr>
              <w:t>Масса, г: 441,</w:t>
            </w:r>
            <w:r>
              <w:rPr>
                <w:rFonts w:ascii="Cambria" w:hAnsi="Cambria"/>
              </w:rPr>
              <w:t>4</w:t>
            </w:r>
          </w:p>
        </w:tc>
      </w:tr>
      <w:tr w:rsidR="005D212D" w:rsidRPr="008E3B5E" w14:paraId="2F77B09E"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58EA899D" w14:textId="77777777" w:rsidR="005D212D" w:rsidRPr="008E3B5E" w:rsidRDefault="005D212D" w:rsidP="00EB115C">
            <w:pPr>
              <w:jc w:val="center"/>
              <w:rPr>
                <w:rFonts w:ascii="Cambria" w:hAnsi="Cambria"/>
              </w:rPr>
            </w:pPr>
            <w:r w:rsidRPr="008E3B5E">
              <w:rPr>
                <w:rFonts w:ascii="Cambria" w:eastAsia="Calibri" w:hAnsi="Cambria"/>
              </w:rPr>
              <w:t>110.296</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38AE20C8" w14:textId="77777777" w:rsidR="005D212D" w:rsidRPr="008E3B5E" w:rsidRDefault="005D212D" w:rsidP="00EB115C">
            <w:pPr>
              <w:rPr>
                <w:rFonts w:ascii="Cambria" w:eastAsia="Calibri" w:hAnsi="Cambria"/>
              </w:rPr>
            </w:pPr>
            <w:r w:rsidRPr="008E3B5E">
              <w:rPr>
                <w:rFonts w:ascii="Cambria" w:eastAsia="Calibri" w:hAnsi="Cambria"/>
              </w:rPr>
              <w:t>Лоток для хирургических инструментов для установки имплантатов GM для направленной хирургии</w:t>
            </w:r>
          </w:p>
          <w:p w14:paraId="0B2C5CD8" w14:textId="77777777" w:rsidR="005D212D" w:rsidRPr="008E3B5E" w:rsidRDefault="005D212D" w:rsidP="00EB115C">
            <w:pPr>
              <w:rPr>
                <w:rFonts w:ascii="Cambria" w:hAnsi="Cambria"/>
              </w:rPr>
            </w:pPr>
            <w:r w:rsidRPr="008E3B5E">
              <w:rPr>
                <w:rFonts w:ascii="Cambria" w:hAnsi="Cambria"/>
                <w:noProof/>
              </w:rPr>
              <w:drawing>
                <wp:inline distT="0" distB="0" distL="0" distR="0" wp14:anchorId="69E154E0" wp14:editId="0481F822">
                  <wp:extent cx="2514600" cy="183642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extLst>
                              <a:ext uri="{28A0092B-C50C-407E-A947-70E740481C1C}">
                                <a14:useLocalDpi xmlns:a14="http://schemas.microsoft.com/office/drawing/2010/main" val="0"/>
                              </a:ext>
                            </a:extLst>
                          </a:blip>
                          <a:srcRect r="15985" b="14633"/>
                          <a:stretch>
                            <a:fillRect/>
                          </a:stretch>
                        </pic:blipFill>
                        <pic:spPr bwMode="auto">
                          <a:xfrm>
                            <a:off x="0" y="0"/>
                            <a:ext cx="2514600" cy="1836420"/>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3FF2892F" w14:textId="77777777" w:rsidR="005D212D" w:rsidRPr="008E3B5E" w:rsidRDefault="005D212D" w:rsidP="00EB115C">
            <w:pPr>
              <w:keepNext/>
              <w:keepLines/>
              <w:rPr>
                <w:rFonts w:ascii="Cambria" w:hAnsi="Cambria"/>
              </w:rPr>
            </w:pPr>
            <w:r w:rsidRPr="008E3B5E">
              <w:rPr>
                <w:rFonts w:ascii="Cambria" w:hAnsi="Cambria"/>
              </w:rPr>
              <w:t>Длина, мм: 264</w:t>
            </w:r>
          </w:p>
          <w:p w14:paraId="5685AB30" w14:textId="77777777" w:rsidR="005D212D" w:rsidRPr="008E3B5E" w:rsidRDefault="005D212D" w:rsidP="00EB115C">
            <w:pPr>
              <w:keepNext/>
              <w:keepLines/>
              <w:rPr>
                <w:rFonts w:ascii="Cambria" w:hAnsi="Cambria"/>
              </w:rPr>
            </w:pPr>
            <w:r w:rsidRPr="008E3B5E">
              <w:rPr>
                <w:rFonts w:ascii="Cambria" w:hAnsi="Cambria"/>
              </w:rPr>
              <w:t>Ширина, мм: 163</w:t>
            </w:r>
          </w:p>
          <w:p w14:paraId="6105257B" w14:textId="77777777" w:rsidR="005D212D" w:rsidRPr="008E3B5E" w:rsidRDefault="005D212D" w:rsidP="00EB115C">
            <w:pPr>
              <w:keepNext/>
              <w:keepLines/>
              <w:rPr>
                <w:rFonts w:ascii="Cambria" w:hAnsi="Cambria"/>
              </w:rPr>
            </w:pPr>
            <w:r w:rsidRPr="008E3B5E">
              <w:rPr>
                <w:rFonts w:ascii="Cambria" w:hAnsi="Cambria"/>
              </w:rPr>
              <w:t>Высота, мм: 58</w:t>
            </w:r>
          </w:p>
          <w:p w14:paraId="1D7BBFBE" w14:textId="77777777" w:rsidR="005D212D" w:rsidRPr="008E3B5E" w:rsidRDefault="005D212D" w:rsidP="00EB115C">
            <w:pPr>
              <w:rPr>
                <w:rFonts w:ascii="Cambria" w:hAnsi="Cambria"/>
              </w:rPr>
            </w:pPr>
            <w:r w:rsidRPr="008E3B5E">
              <w:rPr>
                <w:rFonts w:ascii="Cambria" w:hAnsi="Cambria"/>
              </w:rPr>
              <w:t>Масса, г: 513,</w:t>
            </w:r>
            <w:r>
              <w:rPr>
                <w:rFonts w:ascii="Cambria" w:hAnsi="Cambria"/>
              </w:rPr>
              <w:t>9</w:t>
            </w:r>
          </w:p>
        </w:tc>
      </w:tr>
      <w:tr w:rsidR="005D212D" w:rsidRPr="008E3B5E" w14:paraId="1D34C692"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1DBF7A03" w14:textId="77777777" w:rsidR="005D212D" w:rsidRPr="008E3B5E" w:rsidRDefault="005D212D" w:rsidP="00EB115C">
            <w:pPr>
              <w:keepNext/>
              <w:keepLines/>
              <w:jc w:val="center"/>
              <w:rPr>
                <w:rFonts w:ascii="Cambria" w:hAnsi="Cambria"/>
              </w:rPr>
            </w:pPr>
            <w:r w:rsidRPr="008E3B5E">
              <w:rPr>
                <w:rFonts w:ascii="Cambria" w:eastAsia="Calibri" w:hAnsi="Cambria"/>
              </w:rPr>
              <w:t>110.297</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55B88C0C" w14:textId="77777777" w:rsidR="005D212D" w:rsidRPr="008E3B5E" w:rsidRDefault="005D212D" w:rsidP="00EB115C">
            <w:pPr>
              <w:keepNext/>
              <w:keepLines/>
              <w:rPr>
                <w:rFonts w:ascii="Cambria" w:eastAsia="Calibri" w:hAnsi="Cambria"/>
              </w:rPr>
            </w:pPr>
            <w:r w:rsidRPr="008E3B5E">
              <w:rPr>
                <w:rFonts w:ascii="Cambria" w:eastAsia="Calibri" w:hAnsi="Cambria"/>
              </w:rPr>
              <w:t xml:space="preserve">Лоток компактный для хирургических инструментов для установки имплантатов GM </w:t>
            </w:r>
            <w:proofErr w:type="spellStart"/>
            <w:r w:rsidRPr="008E3B5E">
              <w:rPr>
                <w:rFonts w:ascii="Cambria" w:eastAsia="Calibri" w:hAnsi="Cambria"/>
              </w:rPr>
              <w:t>Helix</w:t>
            </w:r>
            <w:proofErr w:type="spellEnd"/>
          </w:p>
          <w:p w14:paraId="23E182BA" w14:textId="77777777" w:rsidR="005D212D" w:rsidRPr="008E3B5E" w:rsidRDefault="005D212D" w:rsidP="00EB115C">
            <w:pPr>
              <w:keepNext/>
              <w:keepLines/>
              <w:rPr>
                <w:rFonts w:ascii="Cambria" w:hAnsi="Cambria"/>
              </w:rPr>
            </w:pPr>
            <w:r w:rsidRPr="008E3B5E">
              <w:rPr>
                <w:rFonts w:ascii="Cambria" w:hAnsi="Cambria"/>
                <w:noProof/>
              </w:rPr>
              <w:drawing>
                <wp:inline distT="0" distB="0" distL="0" distR="0" wp14:anchorId="0918F344" wp14:editId="1D39330C">
                  <wp:extent cx="2514600" cy="18516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1851660"/>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1D60CF4C" w14:textId="77777777" w:rsidR="005D212D" w:rsidRPr="008E3B5E" w:rsidRDefault="005D212D" w:rsidP="00EB115C">
            <w:pPr>
              <w:keepNext/>
              <w:keepLines/>
              <w:rPr>
                <w:rFonts w:ascii="Cambria" w:hAnsi="Cambria"/>
              </w:rPr>
            </w:pPr>
            <w:r w:rsidRPr="008E3B5E">
              <w:rPr>
                <w:rFonts w:ascii="Cambria" w:hAnsi="Cambria"/>
              </w:rPr>
              <w:t>Длина, мм: 195</w:t>
            </w:r>
          </w:p>
          <w:p w14:paraId="25FD5327" w14:textId="77777777" w:rsidR="005D212D" w:rsidRPr="008E3B5E" w:rsidRDefault="005D212D" w:rsidP="00EB115C">
            <w:pPr>
              <w:keepNext/>
              <w:keepLines/>
              <w:rPr>
                <w:rFonts w:ascii="Cambria" w:hAnsi="Cambria"/>
              </w:rPr>
            </w:pPr>
            <w:r w:rsidRPr="008E3B5E">
              <w:rPr>
                <w:rFonts w:ascii="Cambria" w:hAnsi="Cambria"/>
              </w:rPr>
              <w:t>Ширина, мм: 90</w:t>
            </w:r>
          </w:p>
          <w:p w14:paraId="026BD005" w14:textId="77777777" w:rsidR="005D212D" w:rsidRPr="008E3B5E" w:rsidRDefault="005D212D" w:rsidP="00EB115C">
            <w:pPr>
              <w:keepNext/>
              <w:keepLines/>
              <w:rPr>
                <w:rFonts w:ascii="Cambria" w:hAnsi="Cambria"/>
              </w:rPr>
            </w:pPr>
            <w:r w:rsidRPr="008E3B5E">
              <w:rPr>
                <w:rFonts w:ascii="Cambria" w:hAnsi="Cambria"/>
              </w:rPr>
              <w:t>Высота, мм: 64</w:t>
            </w:r>
          </w:p>
          <w:p w14:paraId="7D1802EA" w14:textId="77777777" w:rsidR="005D212D" w:rsidRPr="008E3B5E" w:rsidRDefault="005D212D" w:rsidP="00EB115C">
            <w:pPr>
              <w:keepNext/>
              <w:keepLines/>
              <w:rPr>
                <w:rFonts w:ascii="Cambria" w:hAnsi="Cambria"/>
              </w:rPr>
            </w:pPr>
            <w:r w:rsidRPr="008E3B5E">
              <w:rPr>
                <w:rFonts w:ascii="Cambria" w:hAnsi="Cambria"/>
              </w:rPr>
              <w:t>Масса, г: 225,</w:t>
            </w:r>
            <w:r>
              <w:rPr>
                <w:rFonts w:ascii="Cambria" w:hAnsi="Cambria"/>
              </w:rPr>
              <w:t>7</w:t>
            </w:r>
          </w:p>
        </w:tc>
      </w:tr>
      <w:tr w:rsidR="005D212D" w:rsidRPr="008E3B5E" w14:paraId="24CC990E"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0CB28750" w14:textId="77777777" w:rsidR="005D212D" w:rsidRPr="008E3B5E" w:rsidRDefault="005D212D" w:rsidP="00EB115C">
            <w:pPr>
              <w:jc w:val="center"/>
              <w:rPr>
                <w:rFonts w:ascii="Cambria" w:hAnsi="Cambria"/>
              </w:rPr>
            </w:pPr>
            <w:r w:rsidRPr="008E3B5E">
              <w:rPr>
                <w:rFonts w:ascii="Cambria" w:hAnsi="Cambria"/>
              </w:rPr>
              <w:t>110.294</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37FDCB59" w14:textId="77777777" w:rsidR="005D212D" w:rsidRPr="008E3B5E" w:rsidRDefault="005D212D" w:rsidP="00EB115C">
            <w:pPr>
              <w:rPr>
                <w:rFonts w:ascii="Cambria" w:hAnsi="Cambria"/>
              </w:rPr>
            </w:pPr>
            <w:r w:rsidRPr="008E3B5E">
              <w:rPr>
                <w:rFonts w:ascii="Cambria" w:hAnsi="Cambria"/>
              </w:rPr>
              <w:t>Лоток для вспомогательных инструментов GM</w:t>
            </w:r>
          </w:p>
          <w:p w14:paraId="1E6EF385" w14:textId="77777777" w:rsidR="005D212D" w:rsidRPr="008E3B5E" w:rsidRDefault="005D212D" w:rsidP="00EB115C">
            <w:pPr>
              <w:rPr>
                <w:rFonts w:ascii="Cambria" w:hAnsi="Cambria"/>
              </w:rPr>
            </w:pPr>
            <w:r w:rsidRPr="008E3B5E">
              <w:rPr>
                <w:rFonts w:ascii="Cambria" w:hAnsi="Cambria"/>
                <w:noProof/>
              </w:rPr>
              <w:lastRenderedPageBreak/>
              <w:drawing>
                <wp:inline distT="0" distB="0" distL="0" distR="0" wp14:anchorId="366827CE" wp14:editId="54CBD882">
                  <wp:extent cx="2514600" cy="134112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341120"/>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2180F528" w14:textId="77777777" w:rsidR="005D212D" w:rsidRPr="003F158C" w:rsidRDefault="005D212D" w:rsidP="00EB115C">
            <w:pPr>
              <w:rPr>
                <w:rFonts w:ascii="Cambria" w:hAnsi="Cambria"/>
              </w:rPr>
            </w:pPr>
            <w:r w:rsidRPr="008E3B5E">
              <w:rPr>
                <w:rFonts w:ascii="Cambria" w:hAnsi="Cambria"/>
              </w:rPr>
              <w:lastRenderedPageBreak/>
              <w:t>Длина, мм:</w:t>
            </w:r>
            <w:r>
              <w:rPr>
                <w:rFonts w:ascii="Cambria" w:hAnsi="Cambria"/>
              </w:rPr>
              <w:t xml:space="preserve"> </w:t>
            </w:r>
            <w:r w:rsidRPr="003F158C">
              <w:rPr>
                <w:rFonts w:ascii="Cambria" w:hAnsi="Cambria"/>
              </w:rPr>
              <w:t xml:space="preserve">195 </w:t>
            </w:r>
          </w:p>
          <w:p w14:paraId="6B49D014" w14:textId="77777777" w:rsidR="005D212D" w:rsidRPr="003F158C" w:rsidRDefault="005D212D" w:rsidP="00EB115C">
            <w:pPr>
              <w:rPr>
                <w:rFonts w:ascii="Cambria" w:hAnsi="Cambria"/>
              </w:rPr>
            </w:pPr>
            <w:r w:rsidRPr="003F158C">
              <w:rPr>
                <w:rFonts w:ascii="Cambria" w:hAnsi="Cambria"/>
              </w:rPr>
              <w:t xml:space="preserve">Ширина, мм: 90 </w:t>
            </w:r>
          </w:p>
          <w:p w14:paraId="09C07339" w14:textId="77777777" w:rsidR="005D212D" w:rsidRPr="008E3B5E" w:rsidRDefault="005D212D" w:rsidP="00EB115C">
            <w:pPr>
              <w:rPr>
                <w:rFonts w:ascii="Cambria" w:hAnsi="Cambria"/>
              </w:rPr>
            </w:pPr>
            <w:r w:rsidRPr="003F158C">
              <w:rPr>
                <w:rFonts w:ascii="Cambria" w:hAnsi="Cambria"/>
              </w:rPr>
              <w:t>Высота, мм: 54</w:t>
            </w:r>
            <w:r w:rsidRPr="008E3B5E">
              <w:rPr>
                <w:rFonts w:ascii="Cambria" w:hAnsi="Cambria"/>
              </w:rPr>
              <w:t xml:space="preserve"> </w:t>
            </w:r>
          </w:p>
          <w:p w14:paraId="3711112C" w14:textId="77777777" w:rsidR="005D212D" w:rsidRPr="008E3B5E" w:rsidRDefault="005D212D" w:rsidP="00EB115C">
            <w:pPr>
              <w:rPr>
                <w:rFonts w:ascii="Cambria" w:hAnsi="Cambria"/>
              </w:rPr>
            </w:pPr>
            <w:r w:rsidRPr="008E3B5E">
              <w:rPr>
                <w:rFonts w:ascii="Cambria" w:hAnsi="Cambria"/>
              </w:rPr>
              <w:t>Масса, г:</w:t>
            </w:r>
            <w:r w:rsidRPr="008E3B5E">
              <w:rPr>
                <w:rFonts w:ascii="Cambria" w:hAnsi="Cambria"/>
                <w:lang w:val="en-US"/>
              </w:rPr>
              <w:t xml:space="preserve"> </w:t>
            </w:r>
            <w:r w:rsidRPr="0035681D">
              <w:rPr>
                <w:rFonts w:ascii="Cambria" w:hAnsi="Cambria"/>
                <w:lang w:val="en-US"/>
              </w:rPr>
              <w:t>207</w:t>
            </w:r>
          </w:p>
        </w:tc>
      </w:tr>
      <w:tr w:rsidR="005D212D" w:rsidRPr="008E3B5E" w14:paraId="292690B1"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58188048" w14:textId="77777777" w:rsidR="005D212D" w:rsidRPr="008E3B5E" w:rsidRDefault="005D212D" w:rsidP="00EB115C">
            <w:pPr>
              <w:keepNext/>
              <w:keepLines/>
              <w:jc w:val="center"/>
              <w:rPr>
                <w:rFonts w:ascii="Cambria" w:hAnsi="Cambria"/>
              </w:rPr>
            </w:pPr>
            <w:r w:rsidRPr="008E3B5E">
              <w:rPr>
                <w:rFonts w:ascii="Cambria" w:hAnsi="Cambria"/>
              </w:rPr>
              <w:t>110.233</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3EFE2DF6" w14:textId="77777777" w:rsidR="005D212D" w:rsidRPr="008E3B5E" w:rsidRDefault="005D212D" w:rsidP="00EB115C">
            <w:pPr>
              <w:keepNext/>
              <w:keepLines/>
              <w:rPr>
                <w:rFonts w:ascii="Cambria" w:hAnsi="Cambria"/>
              </w:rPr>
            </w:pPr>
            <w:r w:rsidRPr="008E3B5E">
              <w:rPr>
                <w:rFonts w:ascii="Cambria" w:hAnsi="Cambria"/>
              </w:rPr>
              <w:t>Лоток для хирургических инструментов СМ вспомогательный</w:t>
            </w:r>
          </w:p>
          <w:p w14:paraId="38360E1C" w14:textId="77777777" w:rsidR="005D212D" w:rsidRPr="008E3B5E" w:rsidRDefault="005D212D" w:rsidP="00EB115C">
            <w:pPr>
              <w:keepNext/>
              <w:keepLines/>
              <w:rPr>
                <w:rFonts w:ascii="Cambria" w:hAnsi="Cambria"/>
              </w:rPr>
            </w:pPr>
            <w:r w:rsidRPr="008E3B5E">
              <w:rPr>
                <w:rFonts w:ascii="Cambria" w:hAnsi="Cambria"/>
                <w:noProof/>
              </w:rPr>
              <w:drawing>
                <wp:inline distT="0" distB="0" distL="0" distR="0" wp14:anchorId="2B3DE8CA" wp14:editId="01186700">
                  <wp:extent cx="2520000" cy="2489547"/>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000" cy="2489547"/>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0CC8168D" w14:textId="77777777" w:rsidR="005D212D" w:rsidRPr="008E3B5E" w:rsidRDefault="005D212D" w:rsidP="00EB115C">
            <w:pPr>
              <w:keepNext/>
              <w:keepLines/>
              <w:rPr>
                <w:rFonts w:ascii="Cambria" w:hAnsi="Cambria"/>
              </w:rPr>
            </w:pPr>
            <w:r w:rsidRPr="008E3B5E">
              <w:rPr>
                <w:rFonts w:ascii="Cambria" w:hAnsi="Cambria"/>
              </w:rPr>
              <w:t>Длина, мм: 81</w:t>
            </w:r>
          </w:p>
          <w:p w14:paraId="7315D28C" w14:textId="77777777" w:rsidR="005D212D" w:rsidRPr="008E3B5E" w:rsidRDefault="005D212D" w:rsidP="00EB115C">
            <w:pPr>
              <w:keepNext/>
              <w:keepLines/>
              <w:rPr>
                <w:rFonts w:ascii="Cambria" w:hAnsi="Cambria"/>
              </w:rPr>
            </w:pPr>
            <w:r w:rsidRPr="008E3B5E">
              <w:rPr>
                <w:rFonts w:ascii="Cambria" w:hAnsi="Cambria"/>
              </w:rPr>
              <w:t>Длина, мм: 58,99</w:t>
            </w:r>
          </w:p>
          <w:p w14:paraId="273B2EF6" w14:textId="77777777" w:rsidR="005D212D" w:rsidRPr="008E3B5E" w:rsidRDefault="005D212D" w:rsidP="00EB115C">
            <w:pPr>
              <w:keepNext/>
              <w:keepLines/>
              <w:rPr>
                <w:rFonts w:ascii="Cambria" w:hAnsi="Cambria"/>
              </w:rPr>
            </w:pPr>
            <w:r w:rsidRPr="008E3B5E">
              <w:rPr>
                <w:rFonts w:ascii="Cambria" w:hAnsi="Cambria"/>
              </w:rPr>
              <w:t>Высота, мм: 59,84</w:t>
            </w:r>
          </w:p>
          <w:p w14:paraId="24854EA3" w14:textId="77777777" w:rsidR="005D212D" w:rsidRPr="008E3B5E" w:rsidRDefault="005D212D" w:rsidP="00EB115C">
            <w:pPr>
              <w:keepNext/>
              <w:keepLines/>
              <w:rPr>
                <w:rFonts w:ascii="Cambria" w:hAnsi="Cambria"/>
              </w:rPr>
            </w:pPr>
            <w:r w:rsidRPr="008E3B5E">
              <w:rPr>
                <w:rFonts w:ascii="Cambria" w:hAnsi="Cambria"/>
              </w:rPr>
              <w:t>Масса, г: 55,6</w:t>
            </w:r>
          </w:p>
        </w:tc>
      </w:tr>
      <w:tr w:rsidR="005D212D" w:rsidRPr="008E3B5E" w14:paraId="6A1E876C"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4789A919" w14:textId="77777777" w:rsidR="005D212D" w:rsidRPr="008E3B5E" w:rsidRDefault="005D212D" w:rsidP="00EB115C">
            <w:pPr>
              <w:keepNext/>
              <w:keepLines/>
              <w:jc w:val="center"/>
              <w:rPr>
                <w:rFonts w:ascii="Cambria" w:hAnsi="Cambria"/>
              </w:rPr>
            </w:pPr>
            <w:r w:rsidRPr="008E3B5E">
              <w:rPr>
                <w:rFonts w:ascii="Cambria" w:hAnsi="Cambria"/>
              </w:rPr>
              <w:t>110.265</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0728F2E9" w14:textId="77777777" w:rsidR="005D212D" w:rsidRPr="008E3B5E" w:rsidRDefault="005D212D" w:rsidP="00EB115C">
            <w:pPr>
              <w:keepNext/>
              <w:keepLines/>
              <w:rPr>
                <w:rFonts w:ascii="Cambria" w:hAnsi="Cambria"/>
              </w:rPr>
            </w:pPr>
            <w:r w:rsidRPr="008E3B5E">
              <w:rPr>
                <w:rFonts w:ascii="Cambria" w:hAnsi="Cambria"/>
              </w:rPr>
              <w:t xml:space="preserve">Лоток для инструментов для установки имплантатов </w:t>
            </w:r>
            <w:proofErr w:type="spellStart"/>
            <w:r w:rsidRPr="008E3B5E">
              <w:rPr>
                <w:rFonts w:ascii="Cambria" w:hAnsi="Cambria"/>
              </w:rPr>
              <w:t>Facility</w:t>
            </w:r>
            <w:proofErr w:type="spellEnd"/>
          </w:p>
          <w:p w14:paraId="48FB8B6B" w14:textId="77777777" w:rsidR="005D212D" w:rsidRPr="008E3B5E" w:rsidRDefault="005D212D" w:rsidP="00EB115C">
            <w:pPr>
              <w:keepNext/>
              <w:keepLines/>
              <w:rPr>
                <w:rFonts w:ascii="Cambria" w:hAnsi="Cambria"/>
              </w:rPr>
            </w:pPr>
            <w:r w:rsidRPr="008E3B5E">
              <w:rPr>
                <w:rFonts w:ascii="Cambria" w:hAnsi="Cambria"/>
                <w:noProof/>
                <w:sz w:val="22"/>
                <w:szCs w:val="22"/>
              </w:rPr>
              <w:drawing>
                <wp:inline distT="0" distB="0" distL="0" distR="0" wp14:anchorId="203427C5" wp14:editId="0BE66FF6">
                  <wp:extent cx="2520000" cy="1468000"/>
                  <wp:effectExtent l="0" t="0" r="0" b="0"/>
                  <wp:docPr id="44" name="Рисунок 44" descr="C:\Users\u109531\Desktop\wecins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1" descr="C:\Users\u109531\Desktop\wecins_us.jpg"/>
                          <pic:cNvPicPr>
                            <a:picLocks noChangeAspect="1" noChangeArrowheads="1"/>
                          </pic:cNvPicPr>
                        </pic:nvPicPr>
                        <pic:blipFill>
                          <a:blip r:embed="rId37" cstate="print">
                            <a:extLst>
                              <a:ext uri="{28A0092B-C50C-407E-A947-70E740481C1C}">
                                <a14:useLocalDpi xmlns:a14="http://schemas.microsoft.com/office/drawing/2010/main" val="0"/>
                              </a:ext>
                            </a:extLst>
                          </a:blip>
                          <a:srcRect l="6645" t="21815" r="8861" b="29021"/>
                          <a:stretch>
                            <a:fillRect/>
                          </a:stretch>
                        </pic:blipFill>
                        <pic:spPr bwMode="auto">
                          <a:xfrm>
                            <a:off x="0" y="0"/>
                            <a:ext cx="2520000" cy="1468000"/>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7520593E" w14:textId="77777777" w:rsidR="005D212D" w:rsidRPr="008E3B5E" w:rsidRDefault="005D212D" w:rsidP="00EB115C">
            <w:pPr>
              <w:keepNext/>
              <w:keepLines/>
              <w:rPr>
                <w:rFonts w:ascii="Cambria" w:hAnsi="Cambria"/>
              </w:rPr>
            </w:pPr>
            <w:r w:rsidRPr="008E3B5E">
              <w:rPr>
                <w:rFonts w:ascii="Cambria" w:hAnsi="Cambria"/>
              </w:rPr>
              <w:t>Длина, мм: 195,30</w:t>
            </w:r>
          </w:p>
          <w:p w14:paraId="750C8366" w14:textId="77777777" w:rsidR="005D212D" w:rsidRPr="008E3B5E" w:rsidRDefault="005D212D" w:rsidP="00EB115C">
            <w:pPr>
              <w:keepNext/>
              <w:keepLines/>
              <w:rPr>
                <w:rFonts w:ascii="Cambria" w:hAnsi="Cambria"/>
              </w:rPr>
            </w:pPr>
            <w:r w:rsidRPr="008E3B5E">
              <w:rPr>
                <w:rFonts w:ascii="Cambria" w:hAnsi="Cambria"/>
              </w:rPr>
              <w:t>Ширина, мм: 90,30</w:t>
            </w:r>
          </w:p>
          <w:p w14:paraId="7C19E533" w14:textId="77777777" w:rsidR="005D212D" w:rsidRPr="008E3B5E" w:rsidRDefault="005D212D" w:rsidP="00EB115C">
            <w:pPr>
              <w:keepNext/>
              <w:keepLines/>
              <w:rPr>
                <w:rFonts w:ascii="Cambria" w:hAnsi="Cambria"/>
              </w:rPr>
            </w:pPr>
            <w:r w:rsidRPr="008E3B5E">
              <w:rPr>
                <w:rFonts w:ascii="Cambria" w:hAnsi="Cambria"/>
              </w:rPr>
              <w:t xml:space="preserve">Высота, мм: </w:t>
            </w:r>
            <w:r w:rsidRPr="008E3B5E">
              <w:rPr>
                <w:rFonts w:ascii="Cambria" w:hAnsi="Cambria"/>
                <w:shd w:val="clear" w:color="auto" w:fill="FFFFFF"/>
              </w:rPr>
              <w:t>55</w:t>
            </w:r>
          </w:p>
          <w:p w14:paraId="087ACD31" w14:textId="77777777" w:rsidR="005D212D" w:rsidRPr="008E3B5E" w:rsidRDefault="005D212D" w:rsidP="00EB115C">
            <w:pPr>
              <w:keepNext/>
              <w:keepLines/>
              <w:rPr>
                <w:rFonts w:ascii="Cambria" w:hAnsi="Cambria"/>
              </w:rPr>
            </w:pPr>
            <w:r w:rsidRPr="008E3B5E">
              <w:rPr>
                <w:rFonts w:ascii="Cambria" w:hAnsi="Cambria"/>
              </w:rPr>
              <w:t>Масса, г: 217</w:t>
            </w:r>
          </w:p>
        </w:tc>
      </w:tr>
      <w:tr w:rsidR="005D212D" w:rsidRPr="008E3B5E" w14:paraId="7FC49095"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303E2409" w14:textId="77777777" w:rsidR="005D212D" w:rsidRPr="008E3B5E" w:rsidRDefault="005D212D" w:rsidP="00EB115C">
            <w:pPr>
              <w:jc w:val="center"/>
              <w:rPr>
                <w:rFonts w:ascii="Cambria" w:hAnsi="Cambria"/>
              </w:rPr>
            </w:pPr>
            <w:r w:rsidRPr="008E3B5E">
              <w:rPr>
                <w:rFonts w:ascii="Cambria" w:hAnsi="Cambria"/>
              </w:rPr>
              <w:t>110.268</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5AF93307" w14:textId="77777777" w:rsidR="005D212D" w:rsidRPr="008E3B5E" w:rsidRDefault="005D212D" w:rsidP="00EB115C">
            <w:pPr>
              <w:rPr>
                <w:rFonts w:ascii="Cambria" w:hAnsi="Cambria"/>
              </w:rPr>
            </w:pPr>
            <w:r w:rsidRPr="008E3B5E">
              <w:rPr>
                <w:rFonts w:ascii="Cambria" w:hAnsi="Cambria"/>
              </w:rPr>
              <w:t>Лоток компактный для инструментов для установки имплантатов</w:t>
            </w:r>
          </w:p>
          <w:p w14:paraId="25277181" w14:textId="77777777" w:rsidR="005D212D" w:rsidRPr="008E3B5E" w:rsidRDefault="005D212D" w:rsidP="00EB115C">
            <w:pPr>
              <w:rPr>
                <w:rFonts w:ascii="Cambria" w:hAnsi="Cambria"/>
              </w:rPr>
            </w:pPr>
            <w:r w:rsidRPr="008E3B5E">
              <w:rPr>
                <w:rFonts w:ascii="Cambria" w:hAnsi="Cambria"/>
                <w:noProof/>
                <w:sz w:val="22"/>
                <w:szCs w:val="22"/>
              </w:rPr>
              <w:drawing>
                <wp:inline distT="0" distB="0" distL="0" distR="0" wp14:anchorId="2261E29C" wp14:editId="203F3947">
                  <wp:extent cx="2520000" cy="1506151"/>
                  <wp:effectExtent l="0" t="0" r="0" b="0"/>
                  <wp:docPr id="45" name="Рисунок 45" descr="C:\Users\u109531\Desktop\wecins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0" descr="C:\Users\u109531\Desktop\wecins_it.jpg"/>
                          <pic:cNvPicPr>
                            <a:picLocks noChangeAspect="1" noChangeArrowheads="1"/>
                          </pic:cNvPicPr>
                        </pic:nvPicPr>
                        <pic:blipFill>
                          <a:blip r:embed="rId38" cstate="print">
                            <a:extLst>
                              <a:ext uri="{28A0092B-C50C-407E-A947-70E740481C1C}">
                                <a14:useLocalDpi xmlns:a14="http://schemas.microsoft.com/office/drawing/2010/main" val="0"/>
                              </a:ext>
                            </a:extLst>
                          </a:blip>
                          <a:srcRect l="8150" t="23920" r="8566" b="26208"/>
                          <a:stretch>
                            <a:fillRect/>
                          </a:stretch>
                        </pic:blipFill>
                        <pic:spPr bwMode="auto">
                          <a:xfrm>
                            <a:off x="0" y="0"/>
                            <a:ext cx="2520000" cy="1506151"/>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753A3328" w14:textId="77777777" w:rsidR="005D212D" w:rsidRPr="008E3B5E" w:rsidRDefault="005D212D" w:rsidP="00EB115C">
            <w:pPr>
              <w:keepNext/>
              <w:keepLines/>
              <w:rPr>
                <w:rFonts w:ascii="Cambria" w:hAnsi="Cambria"/>
              </w:rPr>
            </w:pPr>
            <w:r w:rsidRPr="008E3B5E">
              <w:rPr>
                <w:rFonts w:ascii="Cambria" w:hAnsi="Cambria"/>
              </w:rPr>
              <w:t>Длина, мм: 189,50</w:t>
            </w:r>
          </w:p>
          <w:p w14:paraId="54C988CE" w14:textId="77777777" w:rsidR="005D212D" w:rsidRPr="008E3B5E" w:rsidRDefault="005D212D" w:rsidP="00EB115C">
            <w:pPr>
              <w:keepNext/>
              <w:keepLines/>
              <w:rPr>
                <w:rFonts w:ascii="Cambria" w:hAnsi="Cambria"/>
              </w:rPr>
            </w:pPr>
            <w:r w:rsidRPr="008E3B5E">
              <w:rPr>
                <w:rFonts w:ascii="Cambria" w:hAnsi="Cambria"/>
              </w:rPr>
              <w:t>Ширина, мм: 90,30</w:t>
            </w:r>
          </w:p>
          <w:p w14:paraId="529229AA" w14:textId="77777777" w:rsidR="005D212D" w:rsidRPr="008E3B5E" w:rsidRDefault="005D212D" w:rsidP="00EB115C">
            <w:pPr>
              <w:keepNext/>
              <w:keepLines/>
              <w:rPr>
                <w:rFonts w:ascii="Cambria" w:hAnsi="Cambria"/>
              </w:rPr>
            </w:pPr>
            <w:r w:rsidRPr="008E3B5E">
              <w:rPr>
                <w:rFonts w:ascii="Cambria" w:hAnsi="Cambria"/>
              </w:rPr>
              <w:t>Высота, мм: 55</w:t>
            </w:r>
          </w:p>
          <w:p w14:paraId="4C554F00" w14:textId="77777777" w:rsidR="005D212D" w:rsidRPr="008E3B5E" w:rsidRDefault="005D212D" w:rsidP="00EB115C">
            <w:pPr>
              <w:rPr>
                <w:rFonts w:ascii="Cambria" w:hAnsi="Cambria"/>
              </w:rPr>
            </w:pPr>
            <w:r w:rsidRPr="008E3B5E">
              <w:rPr>
                <w:rFonts w:ascii="Cambria" w:hAnsi="Cambria"/>
              </w:rPr>
              <w:t>Масса, г: 216,</w:t>
            </w:r>
            <w:r>
              <w:rPr>
                <w:rFonts w:ascii="Cambria" w:hAnsi="Cambria"/>
              </w:rPr>
              <w:t>2</w:t>
            </w:r>
          </w:p>
        </w:tc>
      </w:tr>
      <w:tr w:rsidR="005D212D" w:rsidRPr="008E3B5E" w14:paraId="61638166"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32EB9F50" w14:textId="77777777" w:rsidR="005D212D" w:rsidRPr="008E3B5E" w:rsidRDefault="005D212D" w:rsidP="00EB115C">
            <w:pPr>
              <w:keepNext/>
              <w:keepLines/>
              <w:jc w:val="center"/>
              <w:rPr>
                <w:rFonts w:ascii="Cambria" w:hAnsi="Cambria"/>
              </w:rPr>
            </w:pPr>
            <w:r w:rsidRPr="008E3B5E">
              <w:rPr>
                <w:rFonts w:ascii="Cambria" w:hAnsi="Cambria"/>
              </w:rPr>
              <w:lastRenderedPageBreak/>
              <w:t>110.269</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144B8B38" w14:textId="77777777" w:rsidR="005D212D" w:rsidRPr="008E3B5E" w:rsidRDefault="005D212D" w:rsidP="00EB115C">
            <w:pPr>
              <w:keepNext/>
              <w:keepLines/>
              <w:rPr>
                <w:rFonts w:ascii="Cambria" w:hAnsi="Cambria"/>
              </w:rPr>
            </w:pPr>
            <w:r w:rsidRPr="008E3B5E">
              <w:rPr>
                <w:rFonts w:ascii="Cambria" w:hAnsi="Cambria"/>
              </w:rPr>
              <w:t xml:space="preserve">Лоток для хирургических инструментов для установки имплантатов </w:t>
            </w:r>
            <w:r w:rsidRPr="008E3B5E">
              <w:rPr>
                <w:rFonts w:ascii="Cambria" w:hAnsi="Cambria"/>
                <w:lang w:val="en-US"/>
              </w:rPr>
              <w:t>CM</w:t>
            </w:r>
            <w:r w:rsidRPr="008E3B5E">
              <w:rPr>
                <w:rFonts w:ascii="Cambria" w:hAnsi="Cambria"/>
              </w:rPr>
              <w:t xml:space="preserve">, </w:t>
            </w:r>
            <w:r w:rsidRPr="008E3B5E">
              <w:rPr>
                <w:rFonts w:ascii="Cambria" w:hAnsi="Cambria"/>
                <w:lang w:val="en-US"/>
              </w:rPr>
              <w:t>WS</w:t>
            </w:r>
            <w:r w:rsidRPr="008E3B5E">
              <w:rPr>
                <w:rFonts w:ascii="Cambria" w:hAnsi="Cambria"/>
              </w:rPr>
              <w:t xml:space="preserve">, </w:t>
            </w:r>
            <w:r w:rsidRPr="008E3B5E">
              <w:rPr>
                <w:rFonts w:ascii="Cambria" w:hAnsi="Cambria"/>
                <w:lang w:val="en-US"/>
              </w:rPr>
              <w:t>Facility</w:t>
            </w:r>
          </w:p>
          <w:p w14:paraId="31289DF0" w14:textId="77777777" w:rsidR="005D212D" w:rsidRPr="008E3B5E" w:rsidRDefault="005D212D" w:rsidP="00EB115C">
            <w:pPr>
              <w:keepNext/>
              <w:keepLines/>
              <w:rPr>
                <w:rFonts w:ascii="Cambria" w:hAnsi="Cambria"/>
              </w:rPr>
            </w:pPr>
            <w:r w:rsidRPr="008E3B5E">
              <w:rPr>
                <w:rFonts w:ascii="Cambria" w:hAnsi="Cambria"/>
                <w:noProof/>
                <w:sz w:val="22"/>
                <w:szCs w:val="22"/>
              </w:rPr>
              <w:drawing>
                <wp:inline distT="0" distB="0" distL="0" distR="0" wp14:anchorId="34851646" wp14:editId="70B44378">
                  <wp:extent cx="2520000" cy="1715518"/>
                  <wp:effectExtent l="0" t="0" r="0" b="0"/>
                  <wp:docPr id="46" name="Рисунок 46" descr="C:\Users\u109531\Desktop\wecins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9" descr="C:\Users\u109531\Desktop\wecins_us.jpg"/>
                          <pic:cNvPicPr>
                            <a:picLocks noChangeAspect="1" noChangeArrowheads="1"/>
                          </pic:cNvPicPr>
                        </pic:nvPicPr>
                        <pic:blipFill>
                          <a:blip r:embed="rId39" cstate="print">
                            <a:extLst>
                              <a:ext uri="{28A0092B-C50C-407E-A947-70E740481C1C}">
                                <a14:useLocalDpi xmlns:a14="http://schemas.microsoft.com/office/drawing/2010/main" val="0"/>
                              </a:ext>
                            </a:extLst>
                          </a:blip>
                          <a:srcRect l="4979" t="16869" r="8983" b="24529"/>
                          <a:stretch>
                            <a:fillRect/>
                          </a:stretch>
                        </pic:blipFill>
                        <pic:spPr bwMode="auto">
                          <a:xfrm>
                            <a:off x="0" y="0"/>
                            <a:ext cx="2520000" cy="1715518"/>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7E3FDBAC" w14:textId="77777777" w:rsidR="005D212D" w:rsidRPr="008E3B5E" w:rsidRDefault="005D212D" w:rsidP="00EB115C">
            <w:pPr>
              <w:keepNext/>
              <w:keepLines/>
              <w:rPr>
                <w:rFonts w:ascii="Cambria" w:hAnsi="Cambria"/>
              </w:rPr>
            </w:pPr>
            <w:r w:rsidRPr="008E3B5E">
              <w:rPr>
                <w:rFonts w:ascii="Cambria" w:hAnsi="Cambria"/>
              </w:rPr>
              <w:t>Длина, мм: 264</w:t>
            </w:r>
          </w:p>
          <w:p w14:paraId="72DB4D5E" w14:textId="77777777" w:rsidR="005D212D" w:rsidRPr="008E3B5E" w:rsidRDefault="005D212D" w:rsidP="00EB115C">
            <w:pPr>
              <w:keepNext/>
              <w:keepLines/>
              <w:rPr>
                <w:rFonts w:ascii="Cambria" w:hAnsi="Cambria"/>
              </w:rPr>
            </w:pPr>
            <w:r w:rsidRPr="008E3B5E">
              <w:rPr>
                <w:rFonts w:ascii="Cambria" w:hAnsi="Cambria"/>
              </w:rPr>
              <w:t>Ширина, мм: 163</w:t>
            </w:r>
          </w:p>
          <w:p w14:paraId="623400F6" w14:textId="77777777" w:rsidR="005D212D" w:rsidRPr="008E3B5E" w:rsidRDefault="005D212D" w:rsidP="00EB115C">
            <w:pPr>
              <w:keepNext/>
              <w:keepLines/>
              <w:rPr>
                <w:rFonts w:ascii="Cambria" w:hAnsi="Cambria"/>
              </w:rPr>
            </w:pPr>
            <w:r w:rsidRPr="008E3B5E">
              <w:rPr>
                <w:rFonts w:ascii="Cambria" w:hAnsi="Cambria"/>
              </w:rPr>
              <w:t>Высота, мм: 54</w:t>
            </w:r>
          </w:p>
          <w:p w14:paraId="0015DA47" w14:textId="77777777" w:rsidR="005D212D" w:rsidRPr="008E3B5E" w:rsidRDefault="005D212D" w:rsidP="00EB115C">
            <w:pPr>
              <w:keepNext/>
              <w:keepLines/>
              <w:rPr>
                <w:rFonts w:ascii="Cambria" w:hAnsi="Cambria"/>
              </w:rPr>
            </w:pPr>
            <w:r w:rsidRPr="008E3B5E">
              <w:rPr>
                <w:rFonts w:ascii="Cambria" w:hAnsi="Cambria"/>
              </w:rPr>
              <w:t>Масса, г: 451,</w:t>
            </w:r>
            <w:r>
              <w:rPr>
                <w:rFonts w:ascii="Cambria" w:hAnsi="Cambria"/>
              </w:rPr>
              <w:t>1</w:t>
            </w:r>
          </w:p>
        </w:tc>
      </w:tr>
      <w:tr w:rsidR="005D212D" w:rsidRPr="008E3B5E" w14:paraId="4019AC29"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41681B52" w14:textId="77777777" w:rsidR="005D212D" w:rsidRPr="008E3B5E" w:rsidRDefault="005D212D" w:rsidP="00EB115C">
            <w:pPr>
              <w:keepNext/>
              <w:keepLines/>
              <w:jc w:val="center"/>
              <w:rPr>
                <w:rFonts w:ascii="Cambria" w:hAnsi="Cambria"/>
              </w:rPr>
            </w:pPr>
            <w:r w:rsidRPr="008E3B5E">
              <w:rPr>
                <w:rFonts w:ascii="Cambria" w:hAnsi="Cambria"/>
              </w:rPr>
              <w:t>110.278</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51ECE42B" w14:textId="77777777" w:rsidR="005D212D" w:rsidRPr="008E3B5E" w:rsidRDefault="005D212D" w:rsidP="00EB115C">
            <w:pPr>
              <w:keepNext/>
              <w:keepLines/>
              <w:rPr>
                <w:rFonts w:ascii="Cambria" w:hAnsi="Cambria"/>
              </w:rPr>
            </w:pPr>
            <w:r w:rsidRPr="008E3B5E">
              <w:rPr>
                <w:rFonts w:ascii="Cambria" w:hAnsi="Cambria"/>
              </w:rPr>
              <w:t xml:space="preserve">Лоток для инструментов для установки конических имплантатов </w:t>
            </w:r>
            <w:r w:rsidRPr="008E3B5E">
              <w:rPr>
                <w:rFonts w:ascii="Cambria" w:hAnsi="Cambria"/>
                <w:lang w:val="en-US"/>
              </w:rPr>
              <w:t>CM</w:t>
            </w:r>
          </w:p>
          <w:p w14:paraId="07FA1520" w14:textId="77777777" w:rsidR="005D212D" w:rsidRPr="008E3B5E" w:rsidRDefault="005D212D" w:rsidP="00EB115C">
            <w:pPr>
              <w:keepNext/>
              <w:keepLines/>
              <w:rPr>
                <w:rFonts w:ascii="Cambria" w:hAnsi="Cambria"/>
              </w:rPr>
            </w:pPr>
            <w:r w:rsidRPr="008E3B5E">
              <w:rPr>
                <w:rFonts w:ascii="Cambria" w:hAnsi="Cambria"/>
                <w:noProof/>
                <w:sz w:val="22"/>
                <w:szCs w:val="22"/>
              </w:rPr>
              <w:drawing>
                <wp:inline distT="0" distB="0" distL="0" distR="0" wp14:anchorId="4E8D5874" wp14:editId="1F873422">
                  <wp:extent cx="2520000" cy="1804775"/>
                  <wp:effectExtent l="0" t="0" r="0" b="5080"/>
                  <wp:docPr id="53" name="Рисунок 53" descr="C:\Users\u109531\Desktop\wecins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109531\Desktop\wecins_us.jpg"/>
                          <pic:cNvPicPr>
                            <a:picLocks noChangeAspect="1" noChangeArrowheads="1"/>
                          </pic:cNvPicPr>
                        </pic:nvPicPr>
                        <pic:blipFill>
                          <a:blip r:embed="rId40" cstate="print">
                            <a:extLst>
                              <a:ext uri="{28A0092B-C50C-407E-A947-70E740481C1C}">
                                <a14:useLocalDpi xmlns:a14="http://schemas.microsoft.com/office/drawing/2010/main" val="0"/>
                              </a:ext>
                            </a:extLst>
                          </a:blip>
                          <a:srcRect l="5902" t="11961" r="6577" b="25533"/>
                          <a:stretch>
                            <a:fillRect/>
                          </a:stretch>
                        </pic:blipFill>
                        <pic:spPr bwMode="auto">
                          <a:xfrm>
                            <a:off x="0" y="0"/>
                            <a:ext cx="2520000" cy="1804775"/>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20091563" w14:textId="77777777" w:rsidR="005D212D" w:rsidRPr="008E3B5E" w:rsidRDefault="005D212D" w:rsidP="00EB115C">
            <w:pPr>
              <w:keepNext/>
              <w:keepLines/>
              <w:rPr>
                <w:rFonts w:ascii="Cambria" w:hAnsi="Cambria"/>
              </w:rPr>
            </w:pPr>
            <w:r w:rsidRPr="008E3B5E">
              <w:rPr>
                <w:rFonts w:ascii="Cambria" w:hAnsi="Cambria"/>
              </w:rPr>
              <w:t>Длина, мм: 195</w:t>
            </w:r>
          </w:p>
          <w:p w14:paraId="1786499D" w14:textId="77777777" w:rsidR="005D212D" w:rsidRPr="008E3B5E" w:rsidRDefault="005D212D" w:rsidP="00EB115C">
            <w:pPr>
              <w:keepNext/>
              <w:keepLines/>
              <w:rPr>
                <w:rFonts w:ascii="Cambria" w:hAnsi="Cambria"/>
              </w:rPr>
            </w:pPr>
            <w:r w:rsidRPr="008E3B5E">
              <w:rPr>
                <w:rFonts w:ascii="Cambria" w:hAnsi="Cambria"/>
              </w:rPr>
              <w:t>Ширина, мм: 90</w:t>
            </w:r>
          </w:p>
          <w:p w14:paraId="15C2CCED" w14:textId="77777777" w:rsidR="005D212D" w:rsidRPr="008E3B5E" w:rsidRDefault="005D212D" w:rsidP="00EB115C">
            <w:pPr>
              <w:keepNext/>
              <w:keepLines/>
              <w:rPr>
                <w:rFonts w:ascii="Cambria" w:hAnsi="Cambria"/>
              </w:rPr>
            </w:pPr>
            <w:r w:rsidRPr="008E3B5E">
              <w:rPr>
                <w:rFonts w:ascii="Cambria" w:hAnsi="Cambria"/>
              </w:rPr>
              <w:t>Высота, мм: 55</w:t>
            </w:r>
          </w:p>
          <w:p w14:paraId="6D3C5F1C" w14:textId="77777777" w:rsidR="005D212D" w:rsidRPr="008E3B5E" w:rsidRDefault="005D212D" w:rsidP="00EB115C">
            <w:pPr>
              <w:keepNext/>
              <w:keepLines/>
              <w:rPr>
                <w:rFonts w:ascii="Cambria" w:hAnsi="Cambria"/>
              </w:rPr>
            </w:pPr>
            <w:r w:rsidRPr="008E3B5E">
              <w:rPr>
                <w:rFonts w:ascii="Cambria" w:hAnsi="Cambria"/>
              </w:rPr>
              <w:t>Масса, г: 224,</w:t>
            </w:r>
            <w:r>
              <w:rPr>
                <w:rFonts w:ascii="Cambria" w:hAnsi="Cambria"/>
              </w:rPr>
              <w:t>5</w:t>
            </w:r>
          </w:p>
        </w:tc>
      </w:tr>
      <w:tr w:rsidR="005D212D" w:rsidRPr="008E3B5E" w14:paraId="5745B66D"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33EE6574" w14:textId="77777777" w:rsidR="005D212D" w:rsidRPr="008E3B5E" w:rsidRDefault="005D212D" w:rsidP="00EB115C">
            <w:pPr>
              <w:jc w:val="center"/>
              <w:rPr>
                <w:rFonts w:ascii="Cambria" w:hAnsi="Cambria"/>
              </w:rPr>
            </w:pPr>
            <w:r w:rsidRPr="008E3B5E">
              <w:rPr>
                <w:rFonts w:ascii="Cambria" w:hAnsi="Cambria"/>
              </w:rPr>
              <w:t>110.283</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5BB6F4B2" w14:textId="77777777" w:rsidR="005D212D" w:rsidRPr="008E3B5E" w:rsidRDefault="005D212D" w:rsidP="00EB115C">
            <w:pPr>
              <w:rPr>
                <w:rFonts w:ascii="Cambria" w:hAnsi="Cambria"/>
              </w:rPr>
            </w:pPr>
            <w:r w:rsidRPr="008E3B5E">
              <w:rPr>
                <w:rFonts w:ascii="Cambria" w:hAnsi="Cambria"/>
              </w:rPr>
              <w:t xml:space="preserve">Лоток для хирургических инструментов для направленной хирургии для установки имплантатов </w:t>
            </w:r>
            <w:proofErr w:type="spellStart"/>
            <w:r w:rsidRPr="008E3B5E">
              <w:rPr>
                <w:rFonts w:ascii="Cambria" w:hAnsi="Cambria"/>
              </w:rPr>
              <w:t>Facility</w:t>
            </w:r>
            <w:proofErr w:type="spellEnd"/>
          </w:p>
          <w:p w14:paraId="14D63D8A" w14:textId="77777777" w:rsidR="005D212D" w:rsidRPr="008E3B5E" w:rsidRDefault="005D212D" w:rsidP="00EB115C">
            <w:pPr>
              <w:rPr>
                <w:rFonts w:ascii="Cambria" w:hAnsi="Cambria"/>
              </w:rPr>
            </w:pPr>
            <w:r w:rsidRPr="008E3B5E">
              <w:rPr>
                <w:rFonts w:ascii="Cambria" w:eastAsia="SimSun" w:hAnsi="Cambria" w:cs="Arial"/>
                <w:noProof/>
              </w:rPr>
              <w:drawing>
                <wp:inline distT="0" distB="0" distL="0" distR="0" wp14:anchorId="20E7B599" wp14:editId="742E7FBA">
                  <wp:extent cx="2520000" cy="199055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1990554"/>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7A0387AF" w14:textId="77777777" w:rsidR="005D212D" w:rsidRPr="008E3B5E" w:rsidRDefault="005D212D" w:rsidP="00EB115C">
            <w:pPr>
              <w:keepNext/>
              <w:keepLines/>
              <w:rPr>
                <w:rFonts w:ascii="Cambria" w:hAnsi="Cambria"/>
              </w:rPr>
            </w:pPr>
            <w:r w:rsidRPr="008E3B5E">
              <w:rPr>
                <w:rFonts w:ascii="Cambria" w:hAnsi="Cambria"/>
              </w:rPr>
              <w:t>Длина, мм: 195</w:t>
            </w:r>
          </w:p>
          <w:p w14:paraId="74793962" w14:textId="77777777" w:rsidR="005D212D" w:rsidRPr="008E3B5E" w:rsidRDefault="005D212D" w:rsidP="00EB115C">
            <w:pPr>
              <w:keepNext/>
              <w:keepLines/>
              <w:rPr>
                <w:rFonts w:ascii="Cambria" w:hAnsi="Cambria"/>
              </w:rPr>
            </w:pPr>
            <w:r w:rsidRPr="008E3B5E">
              <w:rPr>
                <w:rFonts w:ascii="Cambria" w:hAnsi="Cambria"/>
              </w:rPr>
              <w:t>Ширина, мм: 90</w:t>
            </w:r>
          </w:p>
          <w:p w14:paraId="699B6BB2" w14:textId="77777777" w:rsidR="005D212D" w:rsidRPr="008E3B5E" w:rsidRDefault="005D212D" w:rsidP="00EB115C">
            <w:pPr>
              <w:keepNext/>
              <w:keepLines/>
              <w:rPr>
                <w:rFonts w:ascii="Cambria" w:hAnsi="Cambria"/>
              </w:rPr>
            </w:pPr>
            <w:r w:rsidRPr="008E3B5E">
              <w:rPr>
                <w:rFonts w:ascii="Cambria" w:hAnsi="Cambria"/>
              </w:rPr>
              <w:t>Высота, мм: 65</w:t>
            </w:r>
          </w:p>
          <w:p w14:paraId="0A7F78B0" w14:textId="77777777" w:rsidR="005D212D" w:rsidRPr="008E3B5E" w:rsidRDefault="005D212D" w:rsidP="00EB115C">
            <w:pPr>
              <w:rPr>
                <w:rFonts w:ascii="Cambria" w:hAnsi="Cambria"/>
              </w:rPr>
            </w:pPr>
            <w:r w:rsidRPr="008E3B5E">
              <w:rPr>
                <w:rFonts w:ascii="Cambria" w:hAnsi="Cambria"/>
              </w:rPr>
              <w:t>Масса, г: 23</w:t>
            </w:r>
            <w:r>
              <w:rPr>
                <w:rFonts w:ascii="Cambria" w:hAnsi="Cambria"/>
              </w:rPr>
              <w:t>5</w:t>
            </w:r>
          </w:p>
        </w:tc>
      </w:tr>
      <w:tr w:rsidR="005D212D" w:rsidRPr="008E3B5E" w14:paraId="04AEF673"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2874602C" w14:textId="77777777" w:rsidR="005D212D" w:rsidRPr="008E3B5E" w:rsidRDefault="005D212D" w:rsidP="00EB115C">
            <w:pPr>
              <w:keepNext/>
              <w:keepLines/>
              <w:jc w:val="center"/>
              <w:rPr>
                <w:rFonts w:ascii="Cambria" w:hAnsi="Cambria"/>
              </w:rPr>
            </w:pPr>
            <w:r w:rsidRPr="008E3B5E">
              <w:rPr>
                <w:rFonts w:ascii="Cambria" w:hAnsi="Cambria"/>
              </w:rPr>
              <w:lastRenderedPageBreak/>
              <w:t>110.284</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139A3308" w14:textId="77777777" w:rsidR="005D212D" w:rsidRPr="008E3B5E" w:rsidRDefault="005D212D" w:rsidP="00EB115C">
            <w:pPr>
              <w:keepNext/>
              <w:keepLines/>
              <w:rPr>
                <w:rFonts w:ascii="Cambria" w:hAnsi="Cambria"/>
              </w:rPr>
            </w:pPr>
            <w:r w:rsidRPr="008E3B5E">
              <w:rPr>
                <w:rFonts w:ascii="Cambria" w:hAnsi="Cambria"/>
              </w:rPr>
              <w:t>Лоток стартовый для хирургических инструментов для направленной хирургии</w:t>
            </w:r>
          </w:p>
          <w:p w14:paraId="1DA4727B" w14:textId="77777777" w:rsidR="005D212D" w:rsidRPr="008E3B5E" w:rsidRDefault="005D212D" w:rsidP="00EB115C">
            <w:pPr>
              <w:keepNext/>
              <w:keepLines/>
              <w:rPr>
                <w:rFonts w:ascii="Cambria" w:hAnsi="Cambria"/>
              </w:rPr>
            </w:pPr>
            <w:r w:rsidRPr="008E3B5E">
              <w:rPr>
                <w:rFonts w:ascii="Cambria" w:eastAsia="SimSun" w:hAnsi="Cambria" w:cs="Arial"/>
                <w:noProof/>
              </w:rPr>
              <w:drawing>
                <wp:inline distT="0" distB="0" distL="0" distR="0" wp14:anchorId="36E6F7E9" wp14:editId="55C16A81">
                  <wp:extent cx="2520000" cy="294152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2941527"/>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48C8917B" w14:textId="77777777" w:rsidR="005D212D" w:rsidRPr="008E3B5E" w:rsidRDefault="005D212D" w:rsidP="00EB115C">
            <w:pPr>
              <w:keepNext/>
              <w:keepLines/>
              <w:rPr>
                <w:rFonts w:ascii="Cambria" w:hAnsi="Cambria"/>
              </w:rPr>
            </w:pPr>
            <w:r w:rsidRPr="008E3B5E">
              <w:rPr>
                <w:rFonts w:ascii="Cambria" w:hAnsi="Cambria"/>
              </w:rPr>
              <w:t>Длина, мм: 81</w:t>
            </w:r>
          </w:p>
          <w:p w14:paraId="5181E962" w14:textId="77777777" w:rsidR="005D212D" w:rsidRPr="008E3B5E" w:rsidRDefault="005D212D" w:rsidP="00EB115C">
            <w:pPr>
              <w:keepNext/>
              <w:keepLines/>
              <w:rPr>
                <w:rFonts w:ascii="Cambria" w:hAnsi="Cambria"/>
              </w:rPr>
            </w:pPr>
            <w:r w:rsidRPr="008E3B5E">
              <w:rPr>
                <w:rFonts w:ascii="Cambria" w:hAnsi="Cambria"/>
              </w:rPr>
              <w:t>Ширина, мм: 67</w:t>
            </w:r>
          </w:p>
          <w:p w14:paraId="7FE33C4C" w14:textId="77777777" w:rsidR="005D212D" w:rsidRPr="008E3B5E" w:rsidRDefault="005D212D" w:rsidP="00EB115C">
            <w:pPr>
              <w:keepNext/>
              <w:keepLines/>
              <w:rPr>
                <w:rFonts w:ascii="Cambria" w:hAnsi="Cambria"/>
              </w:rPr>
            </w:pPr>
            <w:r w:rsidRPr="008E3B5E">
              <w:rPr>
                <w:rFonts w:ascii="Cambria" w:hAnsi="Cambria"/>
              </w:rPr>
              <w:t>Высота, мм: 60</w:t>
            </w:r>
          </w:p>
          <w:p w14:paraId="4B8D3ECC" w14:textId="77777777" w:rsidR="005D212D" w:rsidRPr="008E3B5E" w:rsidRDefault="005D212D" w:rsidP="00EB115C">
            <w:pPr>
              <w:keepNext/>
              <w:keepLines/>
              <w:rPr>
                <w:rFonts w:ascii="Cambria" w:hAnsi="Cambria"/>
              </w:rPr>
            </w:pPr>
            <w:r w:rsidRPr="008E3B5E">
              <w:rPr>
                <w:rFonts w:ascii="Cambria" w:hAnsi="Cambria"/>
              </w:rPr>
              <w:t>Масса, г: 55,</w:t>
            </w:r>
            <w:r>
              <w:rPr>
                <w:rFonts w:ascii="Cambria" w:hAnsi="Cambria"/>
              </w:rPr>
              <w:t>6</w:t>
            </w:r>
          </w:p>
        </w:tc>
      </w:tr>
      <w:tr w:rsidR="005D212D" w:rsidRPr="008E3B5E" w14:paraId="3C76D21E"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47314131" w14:textId="77777777" w:rsidR="005D212D" w:rsidRPr="008E3B5E" w:rsidRDefault="005D212D" w:rsidP="00EB115C">
            <w:pPr>
              <w:jc w:val="center"/>
              <w:rPr>
                <w:rFonts w:ascii="Cambria" w:hAnsi="Cambria"/>
              </w:rPr>
            </w:pPr>
            <w:r w:rsidRPr="008E3B5E">
              <w:rPr>
                <w:rFonts w:ascii="Cambria" w:hAnsi="Cambria"/>
              </w:rPr>
              <w:t>110.285</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479EBD1B" w14:textId="77777777" w:rsidR="005D212D" w:rsidRPr="008E3B5E" w:rsidRDefault="005D212D" w:rsidP="00EB115C">
            <w:pPr>
              <w:rPr>
                <w:rFonts w:ascii="Cambria" w:hAnsi="Cambria"/>
              </w:rPr>
            </w:pPr>
            <w:r w:rsidRPr="008E3B5E">
              <w:rPr>
                <w:rFonts w:ascii="Cambria" w:hAnsi="Cambria"/>
              </w:rPr>
              <w:t xml:space="preserve">Лоток для хирургических инструментов для направленной хирургии для установки дентальных имплантатов </w:t>
            </w:r>
            <w:proofErr w:type="spellStart"/>
            <w:r w:rsidRPr="008E3B5E">
              <w:rPr>
                <w:rFonts w:ascii="Cambria" w:hAnsi="Cambria"/>
              </w:rPr>
              <w:t>Titamax</w:t>
            </w:r>
            <w:proofErr w:type="spellEnd"/>
          </w:p>
          <w:p w14:paraId="2FC99983" w14:textId="77777777" w:rsidR="005D212D" w:rsidRPr="008E3B5E" w:rsidRDefault="005D212D" w:rsidP="00EB115C">
            <w:pPr>
              <w:rPr>
                <w:rFonts w:ascii="Cambria" w:hAnsi="Cambria"/>
              </w:rPr>
            </w:pPr>
            <w:r w:rsidRPr="008E3B5E">
              <w:rPr>
                <w:rFonts w:ascii="Cambria" w:hAnsi="Cambria"/>
                <w:noProof/>
                <w:sz w:val="22"/>
                <w:szCs w:val="22"/>
              </w:rPr>
              <w:drawing>
                <wp:inline distT="0" distB="0" distL="0" distR="0" wp14:anchorId="781FADED" wp14:editId="72605FD8">
                  <wp:extent cx="2520000" cy="2017810"/>
                  <wp:effectExtent l="0" t="0" r="0" b="1905"/>
                  <wp:docPr id="56" name="Рисунок 56" descr="C:\Users\u109531\Desktop\wecins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9" descr="C:\Users\u109531\Desktop\wecins_us.jpg"/>
                          <pic:cNvPicPr>
                            <a:picLocks noChangeAspect="1" noChangeArrowheads="1"/>
                          </pic:cNvPicPr>
                        </pic:nvPicPr>
                        <pic:blipFill>
                          <a:blip r:embed="rId43" cstate="print">
                            <a:extLst>
                              <a:ext uri="{28A0092B-C50C-407E-A947-70E740481C1C}">
                                <a14:useLocalDpi xmlns:a14="http://schemas.microsoft.com/office/drawing/2010/main" val="0"/>
                              </a:ext>
                            </a:extLst>
                          </a:blip>
                          <a:srcRect l="11082" t="15237" r="11108" b="22382"/>
                          <a:stretch>
                            <a:fillRect/>
                          </a:stretch>
                        </pic:blipFill>
                        <pic:spPr bwMode="auto">
                          <a:xfrm>
                            <a:off x="0" y="0"/>
                            <a:ext cx="2520000" cy="2017810"/>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64131539" w14:textId="77777777" w:rsidR="005D212D" w:rsidRPr="008E3B5E" w:rsidRDefault="005D212D" w:rsidP="00EB115C">
            <w:pPr>
              <w:keepNext/>
              <w:keepLines/>
              <w:rPr>
                <w:rFonts w:ascii="Cambria" w:hAnsi="Cambria"/>
              </w:rPr>
            </w:pPr>
            <w:r w:rsidRPr="008E3B5E">
              <w:rPr>
                <w:rFonts w:ascii="Cambria" w:hAnsi="Cambria"/>
              </w:rPr>
              <w:t>Длина, мм: 195</w:t>
            </w:r>
          </w:p>
          <w:p w14:paraId="4B22155B" w14:textId="77777777" w:rsidR="005D212D" w:rsidRPr="008E3B5E" w:rsidRDefault="005D212D" w:rsidP="00EB115C">
            <w:pPr>
              <w:keepNext/>
              <w:keepLines/>
              <w:rPr>
                <w:rFonts w:ascii="Cambria" w:hAnsi="Cambria"/>
              </w:rPr>
            </w:pPr>
            <w:r w:rsidRPr="008E3B5E">
              <w:rPr>
                <w:rFonts w:ascii="Cambria" w:hAnsi="Cambria"/>
              </w:rPr>
              <w:t xml:space="preserve">Ширина, мм: </w:t>
            </w:r>
            <w:r w:rsidRPr="008E3B5E">
              <w:rPr>
                <w:rFonts w:ascii="Cambria" w:hAnsi="Cambria"/>
                <w:shd w:val="clear" w:color="auto" w:fill="FFFFFF"/>
              </w:rPr>
              <w:t>90</w:t>
            </w:r>
          </w:p>
          <w:p w14:paraId="759A223E" w14:textId="77777777" w:rsidR="005D212D" w:rsidRPr="008E3B5E" w:rsidRDefault="005D212D" w:rsidP="00EB115C">
            <w:pPr>
              <w:keepNext/>
              <w:keepLines/>
              <w:rPr>
                <w:rFonts w:ascii="Cambria" w:hAnsi="Cambria"/>
              </w:rPr>
            </w:pPr>
            <w:r w:rsidRPr="008E3B5E">
              <w:rPr>
                <w:rFonts w:ascii="Cambria" w:hAnsi="Cambria"/>
              </w:rPr>
              <w:t xml:space="preserve">Высота, мм: </w:t>
            </w:r>
            <w:r w:rsidRPr="008E3B5E">
              <w:rPr>
                <w:rFonts w:ascii="Cambria" w:hAnsi="Cambria"/>
                <w:shd w:val="clear" w:color="auto" w:fill="FFFFFF"/>
              </w:rPr>
              <w:t>65</w:t>
            </w:r>
          </w:p>
          <w:p w14:paraId="35208ABA" w14:textId="77777777" w:rsidR="005D212D" w:rsidRPr="008E3B5E" w:rsidRDefault="005D212D" w:rsidP="00EB115C">
            <w:pPr>
              <w:rPr>
                <w:rFonts w:ascii="Cambria" w:hAnsi="Cambria"/>
              </w:rPr>
            </w:pPr>
            <w:r w:rsidRPr="008E3B5E">
              <w:rPr>
                <w:rFonts w:ascii="Cambria" w:hAnsi="Cambria"/>
              </w:rPr>
              <w:t>Масса, г: 243,</w:t>
            </w:r>
            <w:r>
              <w:rPr>
                <w:rFonts w:ascii="Cambria" w:hAnsi="Cambria"/>
              </w:rPr>
              <w:t>5</w:t>
            </w:r>
          </w:p>
        </w:tc>
      </w:tr>
      <w:tr w:rsidR="005D212D" w:rsidRPr="008E3B5E" w14:paraId="6F6D0A87"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3567ACDB" w14:textId="77777777" w:rsidR="005D212D" w:rsidRPr="008E3B5E" w:rsidRDefault="005D212D" w:rsidP="00EB115C">
            <w:pPr>
              <w:keepNext/>
              <w:keepLines/>
              <w:jc w:val="center"/>
              <w:rPr>
                <w:rFonts w:ascii="Cambria" w:hAnsi="Cambria"/>
              </w:rPr>
            </w:pPr>
            <w:r w:rsidRPr="008E3B5E">
              <w:rPr>
                <w:rFonts w:ascii="Cambria" w:hAnsi="Cambria"/>
              </w:rPr>
              <w:lastRenderedPageBreak/>
              <w:t>110.286</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655F0CDF" w14:textId="77777777" w:rsidR="005D212D" w:rsidRPr="008E3B5E" w:rsidRDefault="005D212D" w:rsidP="00EB115C">
            <w:pPr>
              <w:keepNext/>
              <w:keepLines/>
              <w:rPr>
                <w:rFonts w:ascii="Cambria" w:hAnsi="Cambria"/>
                <w:lang w:val="de-CH"/>
              </w:rPr>
            </w:pPr>
            <w:r w:rsidRPr="008E3B5E">
              <w:rPr>
                <w:rFonts w:ascii="Cambria" w:hAnsi="Cambria"/>
              </w:rPr>
              <w:t xml:space="preserve">Лоток </w:t>
            </w:r>
            <w:proofErr w:type="spellStart"/>
            <w:r w:rsidRPr="008E3B5E">
              <w:rPr>
                <w:rFonts w:ascii="Cambria" w:hAnsi="Cambria"/>
                <w:lang w:val="de-CH"/>
              </w:rPr>
              <w:t>хирургических</w:t>
            </w:r>
            <w:proofErr w:type="spellEnd"/>
            <w:r w:rsidRPr="008E3B5E">
              <w:rPr>
                <w:rFonts w:ascii="Cambria" w:hAnsi="Cambria"/>
                <w:lang w:val="de-CH"/>
              </w:rPr>
              <w:t xml:space="preserve"> </w:t>
            </w:r>
            <w:proofErr w:type="spellStart"/>
            <w:r w:rsidRPr="008E3B5E">
              <w:rPr>
                <w:rFonts w:ascii="Cambria" w:hAnsi="Cambria"/>
                <w:lang w:val="de-CH"/>
              </w:rPr>
              <w:t>инструментов</w:t>
            </w:r>
            <w:proofErr w:type="spellEnd"/>
            <w:r w:rsidRPr="008E3B5E">
              <w:rPr>
                <w:rFonts w:ascii="Cambria" w:hAnsi="Cambria"/>
              </w:rPr>
              <w:t xml:space="preserve"> </w:t>
            </w:r>
            <w:proofErr w:type="spellStart"/>
            <w:r w:rsidRPr="008E3B5E">
              <w:rPr>
                <w:rFonts w:ascii="Cambria" w:hAnsi="Cambria"/>
                <w:lang w:val="de-CH"/>
              </w:rPr>
              <w:t>для</w:t>
            </w:r>
            <w:proofErr w:type="spellEnd"/>
            <w:r w:rsidRPr="008E3B5E">
              <w:rPr>
                <w:rFonts w:ascii="Cambria" w:hAnsi="Cambria"/>
                <w:lang w:val="de-CH"/>
              </w:rPr>
              <w:t xml:space="preserve"> </w:t>
            </w:r>
            <w:r w:rsidRPr="008E3B5E">
              <w:rPr>
                <w:rFonts w:ascii="Cambria" w:hAnsi="Cambria"/>
              </w:rPr>
              <w:t>направленной</w:t>
            </w:r>
            <w:r w:rsidRPr="008E3B5E">
              <w:rPr>
                <w:rFonts w:ascii="Cambria" w:hAnsi="Cambria"/>
                <w:lang w:val="de-CH"/>
              </w:rPr>
              <w:t xml:space="preserve"> </w:t>
            </w:r>
            <w:proofErr w:type="spellStart"/>
            <w:r w:rsidRPr="008E3B5E">
              <w:rPr>
                <w:rFonts w:ascii="Cambria" w:hAnsi="Cambria"/>
                <w:lang w:val="de-CH"/>
              </w:rPr>
              <w:t>хирургии</w:t>
            </w:r>
            <w:proofErr w:type="spellEnd"/>
            <w:r w:rsidRPr="008E3B5E">
              <w:rPr>
                <w:rFonts w:ascii="Cambria" w:hAnsi="Cambria"/>
                <w:lang w:val="de-CH"/>
              </w:rPr>
              <w:t xml:space="preserve"> </w:t>
            </w:r>
            <w:proofErr w:type="spellStart"/>
            <w:r w:rsidRPr="008E3B5E">
              <w:rPr>
                <w:rFonts w:ascii="Cambria" w:hAnsi="Cambria"/>
                <w:lang w:val="de-CH"/>
              </w:rPr>
              <w:t>для</w:t>
            </w:r>
            <w:proofErr w:type="spellEnd"/>
            <w:r w:rsidRPr="008E3B5E">
              <w:rPr>
                <w:rFonts w:ascii="Cambria" w:hAnsi="Cambria"/>
                <w:lang w:val="de-CH"/>
              </w:rPr>
              <w:t xml:space="preserve"> </w:t>
            </w:r>
            <w:r w:rsidRPr="008E3B5E">
              <w:rPr>
                <w:rFonts w:ascii="Cambria" w:hAnsi="Cambria"/>
              </w:rPr>
              <w:t xml:space="preserve">установки </w:t>
            </w:r>
            <w:proofErr w:type="spellStart"/>
            <w:r w:rsidRPr="008E3B5E">
              <w:rPr>
                <w:rFonts w:ascii="Cambria" w:hAnsi="Cambria"/>
                <w:lang w:val="de-CH"/>
              </w:rPr>
              <w:t>конических</w:t>
            </w:r>
            <w:proofErr w:type="spellEnd"/>
            <w:r w:rsidRPr="008E3B5E">
              <w:rPr>
                <w:rFonts w:ascii="Cambria" w:hAnsi="Cambria"/>
                <w:lang w:val="de-CH"/>
              </w:rPr>
              <w:t xml:space="preserve"> </w:t>
            </w:r>
            <w:proofErr w:type="spellStart"/>
            <w:r w:rsidRPr="008E3B5E">
              <w:rPr>
                <w:rFonts w:ascii="Cambria" w:hAnsi="Cambria"/>
                <w:lang w:val="de-CH"/>
              </w:rPr>
              <w:t>имплантатов</w:t>
            </w:r>
            <w:proofErr w:type="spellEnd"/>
          </w:p>
          <w:p w14:paraId="0A7DB383" w14:textId="77777777" w:rsidR="005D212D" w:rsidRPr="008E3B5E" w:rsidRDefault="005D212D" w:rsidP="00EB115C">
            <w:pPr>
              <w:keepNext/>
              <w:keepLines/>
              <w:rPr>
                <w:rFonts w:ascii="Cambria" w:hAnsi="Cambria"/>
              </w:rPr>
            </w:pPr>
            <w:r w:rsidRPr="008E3B5E">
              <w:rPr>
                <w:rFonts w:ascii="Cambria" w:hAnsi="Cambria"/>
                <w:noProof/>
                <w:sz w:val="22"/>
                <w:szCs w:val="22"/>
              </w:rPr>
              <w:drawing>
                <wp:inline distT="0" distB="0" distL="0" distR="0" wp14:anchorId="7649E052" wp14:editId="0B2F9790">
                  <wp:extent cx="2520000" cy="2022509"/>
                  <wp:effectExtent l="0" t="0" r="0" b="0"/>
                  <wp:docPr id="57" name="Рисунок 57" descr="C:\Users\u109531\Desktop\wecins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0" descr="C:\Users\u109531\Desktop\wecins_us.jpg"/>
                          <pic:cNvPicPr>
                            <a:picLocks noChangeAspect="1" noChangeArrowheads="1"/>
                          </pic:cNvPicPr>
                        </pic:nvPicPr>
                        <pic:blipFill>
                          <a:blip r:embed="rId44" cstate="print">
                            <a:extLst>
                              <a:ext uri="{28A0092B-C50C-407E-A947-70E740481C1C}">
                                <a14:useLocalDpi xmlns:a14="http://schemas.microsoft.com/office/drawing/2010/main" val="0"/>
                              </a:ext>
                            </a:extLst>
                          </a:blip>
                          <a:srcRect l="11510" t="12117" r="11633" b="26306"/>
                          <a:stretch>
                            <a:fillRect/>
                          </a:stretch>
                        </pic:blipFill>
                        <pic:spPr bwMode="auto">
                          <a:xfrm>
                            <a:off x="0" y="0"/>
                            <a:ext cx="2520000" cy="2022509"/>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135C5CAB" w14:textId="77777777" w:rsidR="005D212D" w:rsidRPr="008E3B5E" w:rsidRDefault="005D212D" w:rsidP="00EB115C">
            <w:pPr>
              <w:keepNext/>
              <w:keepLines/>
              <w:rPr>
                <w:rFonts w:ascii="Cambria" w:hAnsi="Cambria"/>
              </w:rPr>
            </w:pPr>
            <w:r w:rsidRPr="008E3B5E">
              <w:rPr>
                <w:rFonts w:ascii="Cambria" w:hAnsi="Cambria"/>
              </w:rPr>
              <w:t>Длина, мм: 195</w:t>
            </w:r>
          </w:p>
          <w:p w14:paraId="595BC8D0" w14:textId="77777777" w:rsidR="005D212D" w:rsidRPr="008E3B5E" w:rsidRDefault="005D212D" w:rsidP="00EB115C">
            <w:pPr>
              <w:keepNext/>
              <w:keepLines/>
              <w:rPr>
                <w:rFonts w:ascii="Cambria" w:hAnsi="Cambria"/>
              </w:rPr>
            </w:pPr>
            <w:r w:rsidRPr="008E3B5E">
              <w:rPr>
                <w:rFonts w:ascii="Cambria" w:hAnsi="Cambria"/>
              </w:rPr>
              <w:t>Ширина, мм: 90</w:t>
            </w:r>
          </w:p>
          <w:p w14:paraId="3133B259" w14:textId="77777777" w:rsidR="005D212D" w:rsidRPr="008E3B5E" w:rsidRDefault="005D212D" w:rsidP="00EB115C">
            <w:pPr>
              <w:keepNext/>
              <w:keepLines/>
              <w:rPr>
                <w:rFonts w:ascii="Cambria" w:hAnsi="Cambria"/>
              </w:rPr>
            </w:pPr>
            <w:r w:rsidRPr="008E3B5E">
              <w:rPr>
                <w:rFonts w:ascii="Cambria" w:hAnsi="Cambria"/>
              </w:rPr>
              <w:t>Высота, мм: 65</w:t>
            </w:r>
          </w:p>
          <w:p w14:paraId="274DD18E" w14:textId="77777777" w:rsidR="005D212D" w:rsidRPr="008E3B5E" w:rsidRDefault="005D212D" w:rsidP="00EB115C">
            <w:pPr>
              <w:keepNext/>
              <w:keepLines/>
              <w:rPr>
                <w:rFonts w:ascii="Cambria" w:hAnsi="Cambria"/>
              </w:rPr>
            </w:pPr>
            <w:r w:rsidRPr="008E3B5E">
              <w:rPr>
                <w:rFonts w:ascii="Cambria" w:hAnsi="Cambria"/>
              </w:rPr>
              <w:t>Масса, г: 24</w:t>
            </w:r>
            <w:r>
              <w:rPr>
                <w:rFonts w:ascii="Cambria" w:hAnsi="Cambria"/>
              </w:rPr>
              <w:t>6</w:t>
            </w:r>
          </w:p>
        </w:tc>
      </w:tr>
      <w:tr w:rsidR="005D212D" w:rsidRPr="008E3B5E" w14:paraId="22736529" w14:textId="77777777" w:rsidTr="00EB115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4539C3FF" w14:textId="77777777" w:rsidR="005D212D" w:rsidRPr="008E3B5E" w:rsidRDefault="005D212D" w:rsidP="00EB115C">
            <w:pPr>
              <w:jc w:val="center"/>
              <w:rPr>
                <w:rFonts w:ascii="Cambria" w:hAnsi="Cambria"/>
              </w:rPr>
            </w:pPr>
            <w:r w:rsidRPr="008E3B5E">
              <w:rPr>
                <w:rFonts w:ascii="Cambria" w:eastAsia="Calibri" w:hAnsi="Cambria"/>
                <w:lang w:eastAsia="en-US"/>
              </w:rPr>
              <w:t>110.267</w:t>
            </w:r>
          </w:p>
        </w:tc>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14:paraId="5420D74A" w14:textId="77777777" w:rsidR="005D212D" w:rsidRPr="008E3B5E" w:rsidRDefault="005D212D" w:rsidP="00EB115C">
            <w:pPr>
              <w:rPr>
                <w:rFonts w:ascii="Cambria" w:hAnsi="Cambria"/>
              </w:rPr>
            </w:pPr>
            <w:r w:rsidRPr="008E3B5E">
              <w:rPr>
                <w:rFonts w:ascii="Cambria" w:eastAsia="Calibri" w:hAnsi="Cambria"/>
                <w:lang w:eastAsia="en-US"/>
              </w:rPr>
              <w:t>Лоток для ортопедических инструментов</w:t>
            </w:r>
            <w:r>
              <w:rPr>
                <w:noProof/>
              </w:rPr>
              <w:drawing>
                <wp:inline distT="0" distB="0" distL="0" distR="0" wp14:anchorId="3BD626D6" wp14:editId="219CAA13">
                  <wp:extent cx="2790825" cy="1535142"/>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8776" cy="1583521"/>
                          </a:xfrm>
                          <a:prstGeom prst="rect">
                            <a:avLst/>
                          </a:prstGeom>
                          <a:noFill/>
                          <a:ln>
                            <a:noFill/>
                          </a:ln>
                        </pic:spPr>
                      </pic:pic>
                    </a:graphicData>
                  </a:graphic>
                </wp:inline>
              </w:drawing>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14:paraId="0AF020EE" w14:textId="77777777" w:rsidR="005D212D" w:rsidRPr="008E3B5E" w:rsidRDefault="005D212D" w:rsidP="00EB115C">
            <w:pPr>
              <w:keepNext/>
              <w:keepLines/>
              <w:rPr>
                <w:rFonts w:ascii="Cambria" w:hAnsi="Cambria"/>
              </w:rPr>
            </w:pPr>
            <w:r w:rsidRPr="008E3B5E">
              <w:rPr>
                <w:rFonts w:ascii="Cambria" w:hAnsi="Cambria"/>
              </w:rPr>
              <w:t>Длина, мм: 195,30</w:t>
            </w:r>
          </w:p>
          <w:p w14:paraId="392C0548" w14:textId="77777777" w:rsidR="005D212D" w:rsidRPr="008E3B5E" w:rsidRDefault="005D212D" w:rsidP="00EB115C">
            <w:pPr>
              <w:keepNext/>
              <w:keepLines/>
              <w:rPr>
                <w:rFonts w:ascii="Cambria" w:hAnsi="Cambria"/>
              </w:rPr>
            </w:pPr>
            <w:r w:rsidRPr="008E3B5E">
              <w:rPr>
                <w:rFonts w:ascii="Cambria" w:hAnsi="Cambria"/>
              </w:rPr>
              <w:t>Ширина, мм: 90,30</w:t>
            </w:r>
          </w:p>
          <w:p w14:paraId="68D3652F" w14:textId="77777777" w:rsidR="005D212D" w:rsidRPr="008E3B5E" w:rsidRDefault="005D212D" w:rsidP="00EB115C">
            <w:pPr>
              <w:keepNext/>
              <w:keepLines/>
              <w:rPr>
                <w:rFonts w:ascii="Cambria" w:hAnsi="Cambria"/>
              </w:rPr>
            </w:pPr>
            <w:r w:rsidRPr="008E3B5E">
              <w:rPr>
                <w:rFonts w:ascii="Cambria" w:hAnsi="Cambria"/>
              </w:rPr>
              <w:t>Высота, мм: 55</w:t>
            </w:r>
          </w:p>
          <w:p w14:paraId="10DDA799" w14:textId="77777777" w:rsidR="005D212D" w:rsidRPr="008E3B5E" w:rsidRDefault="005D212D" w:rsidP="00EB115C">
            <w:pPr>
              <w:rPr>
                <w:rFonts w:ascii="Cambria" w:hAnsi="Cambria"/>
              </w:rPr>
            </w:pPr>
            <w:r w:rsidRPr="008E3B5E">
              <w:rPr>
                <w:rFonts w:ascii="Cambria" w:hAnsi="Cambria"/>
              </w:rPr>
              <w:t>Масса, г:</w:t>
            </w:r>
            <w:r>
              <w:rPr>
                <w:rFonts w:ascii="Cambria" w:hAnsi="Cambria"/>
              </w:rPr>
              <w:t xml:space="preserve"> </w:t>
            </w:r>
            <w:r w:rsidRPr="003F158C">
              <w:rPr>
                <w:rFonts w:ascii="Cambria" w:hAnsi="Cambria"/>
              </w:rPr>
              <w:t>213,</w:t>
            </w:r>
            <w:r>
              <w:rPr>
                <w:rFonts w:ascii="Cambria" w:hAnsi="Cambria"/>
              </w:rPr>
              <w:t>1</w:t>
            </w:r>
          </w:p>
        </w:tc>
      </w:tr>
    </w:tbl>
    <w:p w14:paraId="22323711" w14:textId="77777777" w:rsidR="00A877A9" w:rsidRPr="003D7066" w:rsidRDefault="00A877A9">
      <w:pPr>
        <w:rPr>
          <w:rFonts w:ascii="Cambria" w:hAnsi="Cambria"/>
        </w:rPr>
      </w:pPr>
    </w:p>
    <w:p w14:paraId="5A9E9AB1" w14:textId="3642F3F4" w:rsidR="00912AB5" w:rsidRPr="003D7066" w:rsidRDefault="00912AB5" w:rsidP="00DA3899">
      <w:pPr>
        <w:pStyle w:val="1"/>
        <w:numPr>
          <w:ilvl w:val="0"/>
          <w:numId w:val="1"/>
        </w:numPr>
        <w:rPr>
          <w:rFonts w:ascii="Cambria" w:hAnsi="Cambria" w:cs="Times New Roman"/>
          <w:sz w:val="24"/>
          <w:szCs w:val="24"/>
        </w:rPr>
      </w:pPr>
      <w:bookmarkStart w:id="52" w:name="_Toc35178007"/>
      <w:r w:rsidRPr="003D7066">
        <w:rPr>
          <w:rFonts w:ascii="Cambria" w:hAnsi="Cambria" w:cs="Times New Roman"/>
          <w:sz w:val="24"/>
          <w:szCs w:val="24"/>
        </w:rPr>
        <w:t>Сведения о программном обеспечении</w:t>
      </w:r>
      <w:bookmarkEnd w:id="52"/>
    </w:p>
    <w:p w14:paraId="11A16CE4" w14:textId="4AF014B4" w:rsidR="00912AB5" w:rsidRPr="003D7066" w:rsidRDefault="001C6CBF" w:rsidP="001C6CBF">
      <w:pPr>
        <w:rPr>
          <w:rFonts w:ascii="Cambria" w:hAnsi="Cambria"/>
        </w:rPr>
      </w:pPr>
      <w:r w:rsidRPr="003D7066">
        <w:rPr>
          <w:rFonts w:ascii="Cambria" w:hAnsi="Cambria"/>
        </w:rPr>
        <w:t>Не применимо</w:t>
      </w:r>
    </w:p>
    <w:p w14:paraId="77571547" w14:textId="77777777" w:rsidR="009A3773" w:rsidRPr="003D7066" w:rsidRDefault="009A3773" w:rsidP="001C6CBF">
      <w:pPr>
        <w:rPr>
          <w:rFonts w:ascii="Cambria" w:hAnsi="Cambria"/>
        </w:rPr>
      </w:pPr>
    </w:p>
    <w:p w14:paraId="49312A1D" w14:textId="52915856" w:rsidR="009172E2" w:rsidRPr="003D7066" w:rsidRDefault="005C1827" w:rsidP="00DA3899">
      <w:pPr>
        <w:pStyle w:val="1"/>
        <w:numPr>
          <w:ilvl w:val="0"/>
          <w:numId w:val="1"/>
        </w:numPr>
        <w:rPr>
          <w:rFonts w:ascii="Cambria" w:hAnsi="Cambria" w:cs="Times New Roman"/>
          <w:sz w:val="24"/>
          <w:szCs w:val="24"/>
        </w:rPr>
      </w:pPr>
      <w:bookmarkStart w:id="53" w:name="_Toc35178008"/>
      <w:r w:rsidRPr="003D7066">
        <w:rPr>
          <w:rFonts w:ascii="Cambria" w:hAnsi="Cambria" w:cs="Times New Roman"/>
          <w:sz w:val="24"/>
          <w:szCs w:val="24"/>
        </w:rPr>
        <w:t>Сведения об ЭМС</w:t>
      </w:r>
      <w:bookmarkEnd w:id="53"/>
    </w:p>
    <w:p w14:paraId="516CD4EA" w14:textId="0A30F90D" w:rsidR="005C1827" w:rsidRPr="003D7066" w:rsidRDefault="005C1827" w:rsidP="005C1827">
      <w:pPr>
        <w:rPr>
          <w:rFonts w:ascii="Cambria" w:hAnsi="Cambria"/>
        </w:rPr>
      </w:pPr>
      <w:r w:rsidRPr="003D7066">
        <w:rPr>
          <w:rFonts w:ascii="Cambria" w:hAnsi="Cambria"/>
        </w:rPr>
        <w:t>Не применимо.</w:t>
      </w:r>
    </w:p>
    <w:p w14:paraId="13CF2ADD" w14:textId="77777777" w:rsidR="005C1827" w:rsidRPr="003D7066" w:rsidRDefault="005C1827" w:rsidP="005C1827">
      <w:pPr>
        <w:rPr>
          <w:rFonts w:ascii="Cambria" w:hAnsi="Cambria"/>
        </w:rPr>
      </w:pPr>
    </w:p>
    <w:p w14:paraId="7B8906AA" w14:textId="6F57FD29" w:rsidR="009172E2" w:rsidRPr="003D7066" w:rsidRDefault="009172E2" w:rsidP="00DA3899">
      <w:pPr>
        <w:pStyle w:val="1"/>
        <w:keepLines/>
        <w:numPr>
          <w:ilvl w:val="0"/>
          <w:numId w:val="1"/>
        </w:numPr>
        <w:rPr>
          <w:rFonts w:ascii="Cambria" w:hAnsi="Cambria" w:cs="Times New Roman"/>
          <w:sz w:val="24"/>
          <w:szCs w:val="24"/>
        </w:rPr>
      </w:pPr>
      <w:bookmarkStart w:id="54" w:name="_Toc35178009"/>
      <w:r w:rsidRPr="003D7066">
        <w:rPr>
          <w:rFonts w:ascii="Cambria" w:hAnsi="Cambria" w:cs="Times New Roman"/>
          <w:sz w:val="24"/>
          <w:szCs w:val="24"/>
        </w:rPr>
        <w:t xml:space="preserve">Перечень </w:t>
      </w:r>
      <w:bookmarkStart w:id="55" w:name="_Hlk10152269"/>
      <w:r w:rsidRPr="003D7066">
        <w:rPr>
          <w:rFonts w:ascii="Cambria" w:hAnsi="Cambria" w:cs="Times New Roman"/>
          <w:sz w:val="24"/>
          <w:szCs w:val="24"/>
        </w:rPr>
        <w:t>национальных и международных нормативных документов/стандартов, которым соответствует медицинское изделие</w:t>
      </w:r>
      <w:bookmarkEnd w:id="54"/>
      <w:bookmarkEnd w:id="55"/>
    </w:p>
    <w:p w14:paraId="1D97F11A" w14:textId="782A472E" w:rsidR="00606E37" w:rsidRPr="003D7066" w:rsidRDefault="00606E37" w:rsidP="009A3773">
      <w:pPr>
        <w:keepNext/>
        <w:keepLines/>
        <w:rPr>
          <w:rFonts w:ascii="Cambria" w:hAnsi="Cambria"/>
          <w:b/>
        </w:rPr>
      </w:pPr>
      <w:r w:rsidRPr="003D7066">
        <w:rPr>
          <w:rFonts w:ascii="Cambria" w:hAnsi="Cambria"/>
          <w:b/>
        </w:rPr>
        <w:t>Таблица</w:t>
      </w:r>
      <w:r w:rsidR="002665D9" w:rsidRPr="003D7066">
        <w:rPr>
          <w:rFonts w:ascii="Cambria" w:hAnsi="Cambria"/>
          <w:b/>
        </w:rPr>
        <w:t xml:space="preserve"> </w:t>
      </w:r>
      <w:r w:rsidR="002E5885" w:rsidRPr="003D7066">
        <w:rPr>
          <w:rFonts w:ascii="Cambria" w:hAnsi="Cambria"/>
          <w:b/>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7290"/>
      </w:tblGrid>
      <w:tr w:rsidR="00A877A9" w:rsidRPr="003D7066" w14:paraId="76A0571E" w14:textId="77777777" w:rsidTr="00A73675">
        <w:trPr>
          <w:tblHeader/>
        </w:trPr>
        <w:tc>
          <w:tcPr>
            <w:tcW w:w="1214"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6F72A05E" w14:textId="77777777" w:rsidR="00A877A9" w:rsidRPr="003D7066" w:rsidRDefault="00A877A9" w:rsidP="008863EE">
            <w:pPr>
              <w:keepNext/>
              <w:keepLines/>
              <w:spacing w:before="120" w:after="120"/>
              <w:rPr>
                <w:rFonts w:ascii="Cambria" w:hAnsi="Cambria"/>
                <w:b/>
                <w:i/>
              </w:rPr>
            </w:pPr>
            <w:bookmarkStart w:id="56" w:name="_Hlk10152279"/>
            <w:r w:rsidRPr="003D7066">
              <w:rPr>
                <w:rFonts w:ascii="Cambria" w:hAnsi="Cambria"/>
                <w:b/>
                <w:i/>
              </w:rPr>
              <w:t>Стандарт</w:t>
            </w:r>
          </w:p>
        </w:tc>
        <w:tc>
          <w:tcPr>
            <w:tcW w:w="3786" w:type="pct"/>
            <w:tcBorders>
              <w:top w:val="single" w:sz="4" w:space="0" w:color="auto"/>
              <w:left w:val="single" w:sz="4" w:space="0" w:color="auto"/>
              <w:bottom w:val="single" w:sz="4" w:space="0" w:color="auto"/>
              <w:right w:val="single" w:sz="4" w:space="0" w:color="auto"/>
            </w:tcBorders>
            <w:shd w:val="clear" w:color="auto" w:fill="AEAAAA"/>
            <w:vAlign w:val="center"/>
            <w:hideMark/>
          </w:tcPr>
          <w:p w14:paraId="1B7F1DA1" w14:textId="77777777" w:rsidR="00A877A9" w:rsidRPr="003D7066" w:rsidRDefault="00A877A9" w:rsidP="008863EE">
            <w:pPr>
              <w:keepNext/>
              <w:keepLines/>
              <w:spacing w:before="120" w:after="120"/>
              <w:rPr>
                <w:rFonts w:ascii="Cambria" w:hAnsi="Cambria"/>
                <w:b/>
                <w:i/>
              </w:rPr>
            </w:pPr>
            <w:r w:rsidRPr="003D7066">
              <w:rPr>
                <w:rFonts w:ascii="Cambria" w:hAnsi="Cambria"/>
                <w:b/>
                <w:i/>
              </w:rPr>
              <w:t>Описание</w:t>
            </w:r>
          </w:p>
        </w:tc>
      </w:tr>
      <w:tr w:rsidR="00A877A9" w:rsidRPr="003D7066" w14:paraId="2244949D" w14:textId="77777777" w:rsidTr="00A73675">
        <w:tc>
          <w:tcPr>
            <w:tcW w:w="1214" w:type="pct"/>
            <w:tcBorders>
              <w:top w:val="single" w:sz="4" w:space="0" w:color="auto"/>
              <w:left w:val="single" w:sz="4" w:space="0" w:color="auto"/>
              <w:bottom w:val="single" w:sz="4" w:space="0" w:color="auto"/>
              <w:right w:val="single" w:sz="4" w:space="0" w:color="auto"/>
            </w:tcBorders>
            <w:vAlign w:val="center"/>
          </w:tcPr>
          <w:p w14:paraId="003B0B7E" w14:textId="77777777" w:rsidR="00A877A9" w:rsidRPr="003D7066" w:rsidRDefault="00A877A9" w:rsidP="008863EE">
            <w:pPr>
              <w:rPr>
                <w:rFonts w:ascii="Cambria" w:hAnsi="Cambria"/>
              </w:rPr>
            </w:pPr>
            <w:r w:rsidRPr="003D7066">
              <w:rPr>
                <w:rFonts w:ascii="Cambria" w:hAnsi="Cambria"/>
              </w:rPr>
              <w:t>EN 62366</w:t>
            </w:r>
          </w:p>
        </w:tc>
        <w:tc>
          <w:tcPr>
            <w:tcW w:w="3786" w:type="pct"/>
            <w:tcBorders>
              <w:top w:val="single" w:sz="4" w:space="0" w:color="auto"/>
              <w:left w:val="single" w:sz="4" w:space="0" w:color="auto"/>
              <w:bottom w:val="single" w:sz="4" w:space="0" w:color="auto"/>
              <w:right w:val="single" w:sz="4" w:space="0" w:color="auto"/>
            </w:tcBorders>
            <w:vAlign w:val="center"/>
          </w:tcPr>
          <w:p w14:paraId="7434A255" w14:textId="77777777" w:rsidR="00A877A9" w:rsidRPr="003D7066" w:rsidRDefault="00A877A9" w:rsidP="008863EE">
            <w:pPr>
              <w:jc w:val="both"/>
              <w:rPr>
                <w:rFonts w:ascii="Cambria" w:hAnsi="Cambria"/>
              </w:rPr>
            </w:pPr>
            <w:r w:rsidRPr="003D7066">
              <w:rPr>
                <w:rFonts w:ascii="Cambria" w:hAnsi="Cambria"/>
              </w:rPr>
              <w:t>Изделия медицинские. Проектирование медицинских изделий с учетом эксплуатационной пригодности</w:t>
            </w:r>
          </w:p>
        </w:tc>
      </w:tr>
      <w:tr w:rsidR="00A877A9" w:rsidRPr="003D7066" w14:paraId="61D4AB53" w14:textId="77777777" w:rsidTr="00A73675">
        <w:tc>
          <w:tcPr>
            <w:tcW w:w="1214" w:type="pct"/>
            <w:tcBorders>
              <w:top w:val="single" w:sz="4" w:space="0" w:color="auto"/>
              <w:left w:val="single" w:sz="4" w:space="0" w:color="auto"/>
              <w:bottom w:val="single" w:sz="4" w:space="0" w:color="auto"/>
              <w:right w:val="single" w:sz="4" w:space="0" w:color="auto"/>
            </w:tcBorders>
            <w:vAlign w:val="center"/>
          </w:tcPr>
          <w:p w14:paraId="3C0604F5" w14:textId="77777777" w:rsidR="00A877A9" w:rsidRPr="003D7066" w:rsidRDefault="00A877A9" w:rsidP="008863EE">
            <w:pPr>
              <w:rPr>
                <w:rFonts w:ascii="Cambria" w:hAnsi="Cambria"/>
              </w:rPr>
            </w:pPr>
            <w:r w:rsidRPr="003D7066">
              <w:rPr>
                <w:rFonts w:ascii="Cambria" w:hAnsi="Cambria"/>
                <w:lang w:val="en-US"/>
              </w:rPr>
              <w:t>EN</w:t>
            </w:r>
            <w:r w:rsidRPr="003D7066">
              <w:rPr>
                <w:rFonts w:ascii="Cambria" w:hAnsi="Cambria"/>
              </w:rPr>
              <w:t xml:space="preserve"> 1041</w:t>
            </w:r>
          </w:p>
        </w:tc>
        <w:tc>
          <w:tcPr>
            <w:tcW w:w="3786" w:type="pct"/>
            <w:tcBorders>
              <w:top w:val="single" w:sz="4" w:space="0" w:color="auto"/>
              <w:left w:val="single" w:sz="4" w:space="0" w:color="auto"/>
              <w:bottom w:val="single" w:sz="4" w:space="0" w:color="auto"/>
              <w:right w:val="single" w:sz="4" w:space="0" w:color="auto"/>
            </w:tcBorders>
            <w:vAlign w:val="center"/>
          </w:tcPr>
          <w:p w14:paraId="4DF8EE24" w14:textId="77777777" w:rsidR="00A877A9" w:rsidRPr="003D7066" w:rsidRDefault="00A877A9" w:rsidP="008863EE">
            <w:pPr>
              <w:jc w:val="both"/>
              <w:rPr>
                <w:rFonts w:ascii="Cambria" w:hAnsi="Cambria"/>
              </w:rPr>
            </w:pPr>
            <w:r w:rsidRPr="003D7066">
              <w:rPr>
                <w:rFonts w:ascii="Cambria" w:hAnsi="Cambria"/>
              </w:rPr>
              <w:t>Сведения, предоставляемые производителем медицинских изделий</w:t>
            </w:r>
          </w:p>
        </w:tc>
      </w:tr>
      <w:tr w:rsidR="00A877A9" w:rsidRPr="003D7066" w14:paraId="6835423C" w14:textId="77777777" w:rsidTr="00A73675">
        <w:tc>
          <w:tcPr>
            <w:tcW w:w="1214" w:type="pct"/>
            <w:tcBorders>
              <w:top w:val="single" w:sz="4" w:space="0" w:color="auto"/>
              <w:left w:val="single" w:sz="4" w:space="0" w:color="auto"/>
              <w:bottom w:val="single" w:sz="4" w:space="0" w:color="auto"/>
              <w:right w:val="single" w:sz="4" w:space="0" w:color="auto"/>
            </w:tcBorders>
            <w:vAlign w:val="center"/>
          </w:tcPr>
          <w:p w14:paraId="36BD7D99" w14:textId="77777777" w:rsidR="00A877A9" w:rsidRPr="003D7066" w:rsidRDefault="00A877A9" w:rsidP="008863EE">
            <w:pPr>
              <w:rPr>
                <w:rFonts w:ascii="Cambria" w:hAnsi="Cambria"/>
              </w:rPr>
            </w:pPr>
            <w:r w:rsidRPr="003D7066">
              <w:rPr>
                <w:rFonts w:ascii="Cambria" w:hAnsi="Cambria"/>
              </w:rPr>
              <w:lastRenderedPageBreak/>
              <w:t>EN ISO 13485</w:t>
            </w:r>
          </w:p>
        </w:tc>
        <w:tc>
          <w:tcPr>
            <w:tcW w:w="3786" w:type="pct"/>
            <w:tcBorders>
              <w:top w:val="single" w:sz="4" w:space="0" w:color="auto"/>
              <w:left w:val="single" w:sz="4" w:space="0" w:color="auto"/>
              <w:bottom w:val="single" w:sz="4" w:space="0" w:color="auto"/>
              <w:right w:val="single" w:sz="4" w:space="0" w:color="auto"/>
            </w:tcBorders>
            <w:vAlign w:val="center"/>
          </w:tcPr>
          <w:p w14:paraId="1E882662" w14:textId="77777777" w:rsidR="00A877A9" w:rsidRPr="003D7066" w:rsidRDefault="00A877A9" w:rsidP="008863EE">
            <w:pPr>
              <w:jc w:val="both"/>
              <w:rPr>
                <w:rFonts w:ascii="Cambria" w:hAnsi="Cambria"/>
              </w:rPr>
            </w:pPr>
            <w:r w:rsidRPr="003D7066">
              <w:rPr>
                <w:rFonts w:ascii="Cambria" w:hAnsi="Cambria"/>
              </w:rPr>
              <w:t>Изделия медицинские. Системы менеджмента качества. Требования для целей регулирования</w:t>
            </w:r>
          </w:p>
        </w:tc>
      </w:tr>
      <w:tr w:rsidR="00A877A9" w:rsidRPr="003D7066" w14:paraId="444E8F6D"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5E3AE052" w14:textId="77777777" w:rsidR="00A877A9" w:rsidRPr="003D7066" w:rsidRDefault="00A877A9" w:rsidP="008863EE">
            <w:pPr>
              <w:rPr>
                <w:rFonts w:ascii="Cambria" w:hAnsi="Cambria"/>
              </w:rPr>
            </w:pPr>
            <w:r w:rsidRPr="003D7066">
              <w:rPr>
                <w:rFonts w:ascii="Cambria" w:hAnsi="Cambria"/>
              </w:rPr>
              <w:t>EN ISO 10993-1</w:t>
            </w:r>
          </w:p>
        </w:tc>
        <w:tc>
          <w:tcPr>
            <w:tcW w:w="3786" w:type="pct"/>
            <w:tcBorders>
              <w:top w:val="single" w:sz="4" w:space="0" w:color="auto"/>
              <w:left w:val="single" w:sz="4" w:space="0" w:color="auto"/>
              <w:bottom w:val="single" w:sz="4" w:space="0" w:color="auto"/>
              <w:right w:val="single" w:sz="4" w:space="0" w:color="auto"/>
            </w:tcBorders>
            <w:vAlign w:val="center"/>
          </w:tcPr>
          <w:p w14:paraId="13BC928B" w14:textId="77777777" w:rsidR="00A877A9" w:rsidRPr="003D7066" w:rsidRDefault="00A877A9" w:rsidP="008863EE">
            <w:pPr>
              <w:jc w:val="both"/>
              <w:rPr>
                <w:rFonts w:ascii="Cambria" w:hAnsi="Cambria"/>
              </w:rPr>
            </w:pPr>
            <w:r w:rsidRPr="003D7066">
              <w:rPr>
                <w:rFonts w:ascii="Cambria" w:hAnsi="Cambria"/>
              </w:rPr>
              <w:t>Изделия медицинские. Оценка биологического действия медицинских изделий. Часть 1. Оценка и исследования</w:t>
            </w:r>
          </w:p>
        </w:tc>
      </w:tr>
      <w:tr w:rsidR="00A877A9" w:rsidRPr="003D7066" w14:paraId="19D8F692"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14E11387" w14:textId="77777777" w:rsidR="00A877A9" w:rsidRPr="003D7066" w:rsidRDefault="00A877A9" w:rsidP="008863EE">
            <w:pPr>
              <w:rPr>
                <w:rFonts w:ascii="Cambria" w:hAnsi="Cambria"/>
              </w:rPr>
            </w:pPr>
            <w:r w:rsidRPr="003D7066">
              <w:rPr>
                <w:rFonts w:ascii="Cambria" w:hAnsi="Cambria"/>
              </w:rPr>
              <w:t>EN ISO 10993-5</w:t>
            </w:r>
          </w:p>
        </w:tc>
        <w:tc>
          <w:tcPr>
            <w:tcW w:w="3786" w:type="pct"/>
            <w:tcBorders>
              <w:top w:val="single" w:sz="4" w:space="0" w:color="auto"/>
              <w:left w:val="single" w:sz="4" w:space="0" w:color="auto"/>
              <w:bottom w:val="single" w:sz="4" w:space="0" w:color="auto"/>
              <w:right w:val="single" w:sz="4" w:space="0" w:color="auto"/>
            </w:tcBorders>
            <w:vAlign w:val="center"/>
          </w:tcPr>
          <w:p w14:paraId="19B6EE19" w14:textId="77777777" w:rsidR="00A877A9" w:rsidRPr="003D7066" w:rsidRDefault="00A877A9" w:rsidP="008863EE">
            <w:pPr>
              <w:jc w:val="both"/>
              <w:rPr>
                <w:rFonts w:ascii="Cambria" w:hAnsi="Cambria"/>
              </w:rPr>
            </w:pPr>
            <w:r w:rsidRPr="003D7066">
              <w:rPr>
                <w:rFonts w:ascii="Cambria" w:hAnsi="Cambria"/>
              </w:rPr>
              <w:t>Изделия медицинские. Оценка биологического действия медицинских изделий. Часть 5. Исследования на цитотоксичность: методы in vitro</w:t>
            </w:r>
          </w:p>
        </w:tc>
      </w:tr>
      <w:tr w:rsidR="00A877A9" w:rsidRPr="003D7066" w14:paraId="17B51450"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33780F70" w14:textId="77777777" w:rsidR="00A877A9" w:rsidRPr="003D7066" w:rsidRDefault="00A877A9" w:rsidP="008863EE">
            <w:pPr>
              <w:rPr>
                <w:rFonts w:ascii="Cambria" w:hAnsi="Cambria"/>
              </w:rPr>
            </w:pPr>
            <w:r w:rsidRPr="003D7066">
              <w:rPr>
                <w:rFonts w:ascii="Cambria" w:hAnsi="Cambria"/>
              </w:rPr>
              <w:t>EN ISO 10993‐10</w:t>
            </w:r>
          </w:p>
        </w:tc>
        <w:tc>
          <w:tcPr>
            <w:tcW w:w="3786" w:type="pct"/>
            <w:tcBorders>
              <w:top w:val="single" w:sz="4" w:space="0" w:color="auto"/>
              <w:left w:val="single" w:sz="4" w:space="0" w:color="auto"/>
              <w:bottom w:val="single" w:sz="4" w:space="0" w:color="auto"/>
              <w:right w:val="single" w:sz="4" w:space="0" w:color="auto"/>
            </w:tcBorders>
            <w:vAlign w:val="center"/>
          </w:tcPr>
          <w:p w14:paraId="1FF511B5" w14:textId="77777777" w:rsidR="00A877A9" w:rsidRPr="003D7066" w:rsidRDefault="00A877A9" w:rsidP="008863EE">
            <w:pPr>
              <w:jc w:val="both"/>
              <w:rPr>
                <w:rFonts w:ascii="Cambria" w:hAnsi="Cambria"/>
              </w:rPr>
            </w:pPr>
            <w:r w:rsidRPr="003D7066">
              <w:rPr>
                <w:rFonts w:ascii="Cambria" w:hAnsi="Cambria"/>
              </w:rPr>
              <w:t>Изделия медицинские. Оценка биологического действия медицинских изделий. Часть 10. Исследования раздражающего и сенсибилизирующего действия</w:t>
            </w:r>
          </w:p>
        </w:tc>
      </w:tr>
      <w:tr w:rsidR="00A877A9" w:rsidRPr="003D7066" w14:paraId="1D694B19"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18D90673" w14:textId="77777777" w:rsidR="00A877A9" w:rsidRPr="003D7066" w:rsidRDefault="00A877A9" w:rsidP="008863EE">
            <w:pPr>
              <w:rPr>
                <w:rFonts w:ascii="Cambria" w:hAnsi="Cambria"/>
              </w:rPr>
            </w:pPr>
            <w:r w:rsidRPr="003D7066">
              <w:rPr>
                <w:rFonts w:ascii="Cambria" w:hAnsi="Cambria"/>
              </w:rPr>
              <w:t>EN ISO 10993‐11</w:t>
            </w:r>
          </w:p>
        </w:tc>
        <w:tc>
          <w:tcPr>
            <w:tcW w:w="3786" w:type="pct"/>
            <w:tcBorders>
              <w:top w:val="single" w:sz="4" w:space="0" w:color="auto"/>
              <w:left w:val="single" w:sz="4" w:space="0" w:color="auto"/>
              <w:bottom w:val="single" w:sz="4" w:space="0" w:color="auto"/>
              <w:right w:val="single" w:sz="4" w:space="0" w:color="auto"/>
            </w:tcBorders>
            <w:vAlign w:val="center"/>
          </w:tcPr>
          <w:p w14:paraId="58D924E5" w14:textId="77777777" w:rsidR="00A877A9" w:rsidRPr="003D7066" w:rsidRDefault="00A877A9" w:rsidP="008863EE">
            <w:pPr>
              <w:jc w:val="both"/>
              <w:rPr>
                <w:rFonts w:ascii="Cambria" w:hAnsi="Cambria"/>
              </w:rPr>
            </w:pPr>
            <w:r w:rsidRPr="003D7066">
              <w:rPr>
                <w:rFonts w:ascii="Cambria" w:hAnsi="Cambria"/>
              </w:rPr>
              <w:t>Изделия медицинские. Оценка биологического действия медицинских изделий. Часть 11. Исследования общетоксического действия</w:t>
            </w:r>
          </w:p>
        </w:tc>
      </w:tr>
      <w:tr w:rsidR="00A877A9" w:rsidRPr="003D7066" w14:paraId="0910278E"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6B72B2C1" w14:textId="77777777" w:rsidR="00A877A9" w:rsidRPr="003D7066" w:rsidRDefault="00A877A9" w:rsidP="008863EE">
            <w:pPr>
              <w:rPr>
                <w:rFonts w:ascii="Cambria" w:hAnsi="Cambria"/>
              </w:rPr>
            </w:pPr>
            <w:r w:rsidRPr="003D7066">
              <w:rPr>
                <w:rFonts w:ascii="Cambria" w:hAnsi="Cambria"/>
              </w:rPr>
              <w:t>EN ISO 10993‐12</w:t>
            </w:r>
          </w:p>
        </w:tc>
        <w:tc>
          <w:tcPr>
            <w:tcW w:w="3786" w:type="pct"/>
            <w:tcBorders>
              <w:top w:val="single" w:sz="4" w:space="0" w:color="auto"/>
              <w:left w:val="single" w:sz="4" w:space="0" w:color="auto"/>
              <w:bottom w:val="single" w:sz="4" w:space="0" w:color="auto"/>
              <w:right w:val="single" w:sz="4" w:space="0" w:color="auto"/>
            </w:tcBorders>
            <w:vAlign w:val="center"/>
          </w:tcPr>
          <w:p w14:paraId="2A408A8E" w14:textId="77777777" w:rsidR="00A877A9" w:rsidRPr="003D7066" w:rsidRDefault="00A877A9" w:rsidP="008863EE">
            <w:pPr>
              <w:jc w:val="both"/>
              <w:rPr>
                <w:rFonts w:ascii="Cambria" w:hAnsi="Cambria"/>
              </w:rPr>
            </w:pPr>
            <w:r w:rsidRPr="003D7066">
              <w:rPr>
                <w:rFonts w:ascii="Cambria" w:hAnsi="Cambria"/>
              </w:rPr>
              <w:t>Изделия медицинские. Оценка биологического действия медицинских изделий. Часть 12. Приготовление проб и контрольные образцы</w:t>
            </w:r>
          </w:p>
        </w:tc>
      </w:tr>
      <w:tr w:rsidR="00A877A9" w:rsidRPr="003D7066" w14:paraId="1C1E294D"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4BCA2E61" w14:textId="77777777" w:rsidR="00A877A9" w:rsidRPr="003D7066" w:rsidRDefault="00A877A9" w:rsidP="008863EE">
            <w:pPr>
              <w:rPr>
                <w:rFonts w:ascii="Cambria" w:hAnsi="Cambria"/>
              </w:rPr>
            </w:pPr>
            <w:r w:rsidRPr="003D7066">
              <w:rPr>
                <w:rFonts w:ascii="Cambria" w:hAnsi="Cambria"/>
              </w:rPr>
              <w:t>EN ISO 10993‐18</w:t>
            </w:r>
          </w:p>
        </w:tc>
        <w:tc>
          <w:tcPr>
            <w:tcW w:w="3786" w:type="pct"/>
            <w:tcBorders>
              <w:top w:val="single" w:sz="4" w:space="0" w:color="auto"/>
              <w:left w:val="single" w:sz="4" w:space="0" w:color="auto"/>
              <w:bottom w:val="single" w:sz="4" w:space="0" w:color="auto"/>
              <w:right w:val="single" w:sz="4" w:space="0" w:color="auto"/>
            </w:tcBorders>
            <w:vAlign w:val="center"/>
          </w:tcPr>
          <w:p w14:paraId="26621722" w14:textId="77777777" w:rsidR="00A877A9" w:rsidRPr="003D7066" w:rsidRDefault="00A877A9" w:rsidP="008863EE">
            <w:pPr>
              <w:jc w:val="both"/>
              <w:rPr>
                <w:rFonts w:ascii="Cambria" w:hAnsi="Cambria"/>
              </w:rPr>
            </w:pPr>
            <w:r w:rsidRPr="003D7066">
              <w:rPr>
                <w:rFonts w:ascii="Cambria" w:hAnsi="Cambria"/>
              </w:rPr>
              <w:t>Изделия медицинские. Оценка биологического действия медицинских изделий. Часть 18. Исследование химических свойств материалов</w:t>
            </w:r>
          </w:p>
        </w:tc>
      </w:tr>
      <w:tr w:rsidR="00A877A9" w:rsidRPr="003D7066" w14:paraId="4EABF46E"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4C23406B" w14:textId="77777777" w:rsidR="00A877A9" w:rsidRPr="003D7066" w:rsidRDefault="00A877A9" w:rsidP="008863EE">
            <w:pPr>
              <w:rPr>
                <w:rFonts w:ascii="Cambria" w:hAnsi="Cambria"/>
              </w:rPr>
            </w:pPr>
            <w:r w:rsidRPr="003D7066">
              <w:rPr>
                <w:rFonts w:ascii="Cambria" w:hAnsi="Cambria"/>
              </w:rPr>
              <w:t>EN ISO 15223-1</w:t>
            </w:r>
          </w:p>
        </w:tc>
        <w:tc>
          <w:tcPr>
            <w:tcW w:w="3786" w:type="pct"/>
            <w:tcBorders>
              <w:top w:val="single" w:sz="4" w:space="0" w:color="auto"/>
              <w:left w:val="single" w:sz="4" w:space="0" w:color="auto"/>
              <w:bottom w:val="single" w:sz="4" w:space="0" w:color="auto"/>
              <w:right w:val="single" w:sz="4" w:space="0" w:color="auto"/>
            </w:tcBorders>
            <w:vAlign w:val="center"/>
          </w:tcPr>
          <w:p w14:paraId="7F6B33B7" w14:textId="77777777" w:rsidR="00A877A9" w:rsidRPr="003D7066" w:rsidRDefault="00A877A9" w:rsidP="008863EE">
            <w:pPr>
              <w:jc w:val="both"/>
              <w:rPr>
                <w:rFonts w:ascii="Cambria" w:hAnsi="Cambria"/>
              </w:rPr>
            </w:pPr>
            <w:r w:rsidRPr="003D7066">
              <w:rPr>
                <w:rFonts w:ascii="Cambria" w:hAnsi="Cambria"/>
              </w:rPr>
              <w:t>Изделия медицинские. Символы, применяемые при маркировании на медицинских изделиях, этикетках и в сопроводительной документации. Часть 1. Основные требования</w:t>
            </w:r>
          </w:p>
        </w:tc>
      </w:tr>
      <w:tr w:rsidR="00A877A9" w:rsidRPr="003D7066" w14:paraId="526841F0"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35CD1107" w14:textId="77777777" w:rsidR="00A877A9" w:rsidRPr="003D7066" w:rsidRDefault="00A877A9" w:rsidP="008863EE">
            <w:pPr>
              <w:rPr>
                <w:rFonts w:ascii="Cambria" w:hAnsi="Cambria"/>
              </w:rPr>
            </w:pPr>
            <w:r w:rsidRPr="003D7066">
              <w:rPr>
                <w:rFonts w:ascii="Cambria" w:hAnsi="Cambria"/>
              </w:rPr>
              <w:t>ISO 15223‐2</w:t>
            </w:r>
          </w:p>
        </w:tc>
        <w:tc>
          <w:tcPr>
            <w:tcW w:w="3786" w:type="pct"/>
            <w:tcBorders>
              <w:top w:val="single" w:sz="4" w:space="0" w:color="auto"/>
              <w:left w:val="single" w:sz="4" w:space="0" w:color="auto"/>
              <w:bottom w:val="single" w:sz="4" w:space="0" w:color="auto"/>
              <w:right w:val="single" w:sz="4" w:space="0" w:color="auto"/>
            </w:tcBorders>
            <w:vAlign w:val="center"/>
          </w:tcPr>
          <w:p w14:paraId="1713170E" w14:textId="77777777" w:rsidR="00A877A9" w:rsidRPr="003D7066" w:rsidRDefault="00A877A9" w:rsidP="008863EE">
            <w:pPr>
              <w:jc w:val="both"/>
              <w:rPr>
                <w:rFonts w:ascii="Cambria" w:hAnsi="Cambria"/>
              </w:rPr>
            </w:pPr>
            <w:r w:rsidRPr="003D7066">
              <w:rPr>
                <w:rFonts w:ascii="Cambria" w:hAnsi="Cambria"/>
              </w:rPr>
              <w:t>Изделия медицинские. Символы, применяемые при маркировании на медицинских изделиях, этикетках и в сопроводительной документации. Часть 2. Разработка, выбор и валидация символов</w:t>
            </w:r>
          </w:p>
        </w:tc>
      </w:tr>
      <w:tr w:rsidR="00A877A9" w:rsidRPr="003D7066" w14:paraId="35BCC8CA"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04B66377" w14:textId="77777777" w:rsidR="00A877A9" w:rsidRPr="003D7066" w:rsidRDefault="00A877A9" w:rsidP="008863EE">
            <w:pPr>
              <w:rPr>
                <w:rFonts w:ascii="Cambria" w:hAnsi="Cambria"/>
              </w:rPr>
            </w:pPr>
            <w:r w:rsidRPr="003D7066">
              <w:rPr>
                <w:rFonts w:ascii="Cambria" w:hAnsi="Cambria"/>
              </w:rPr>
              <w:t>EN ISO 17665-1</w:t>
            </w:r>
          </w:p>
        </w:tc>
        <w:tc>
          <w:tcPr>
            <w:tcW w:w="3786" w:type="pct"/>
            <w:tcBorders>
              <w:top w:val="single" w:sz="4" w:space="0" w:color="auto"/>
              <w:left w:val="single" w:sz="4" w:space="0" w:color="auto"/>
              <w:bottom w:val="single" w:sz="4" w:space="0" w:color="auto"/>
              <w:right w:val="single" w:sz="4" w:space="0" w:color="auto"/>
            </w:tcBorders>
            <w:vAlign w:val="center"/>
          </w:tcPr>
          <w:p w14:paraId="64128673" w14:textId="77777777" w:rsidR="00A877A9" w:rsidRPr="003D7066" w:rsidRDefault="00A877A9" w:rsidP="008863EE">
            <w:pPr>
              <w:jc w:val="both"/>
              <w:rPr>
                <w:rFonts w:ascii="Cambria" w:hAnsi="Cambria"/>
              </w:rPr>
            </w:pPr>
            <w:r w:rsidRPr="003D7066">
              <w:rPr>
                <w:rFonts w:ascii="Cambria" w:hAnsi="Cambria"/>
              </w:rPr>
              <w:t>Стерилизация медицинской продукции. Влажное тепло. Часть 1. Требования к разработке, валидации и текущему контролю процесса стерилизации медицинских изделий</w:t>
            </w:r>
          </w:p>
        </w:tc>
      </w:tr>
      <w:tr w:rsidR="00A877A9" w:rsidRPr="003D7066" w14:paraId="627C1BAD"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266FAD26" w14:textId="77777777" w:rsidR="00A877A9" w:rsidRPr="003D7066" w:rsidRDefault="00A877A9" w:rsidP="008863EE">
            <w:pPr>
              <w:rPr>
                <w:rFonts w:ascii="Cambria" w:hAnsi="Cambria"/>
              </w:rPr>
            </w:pPr>
            <w:r w:rsidRPr="003D7066">
              <w:rPr>
                <w:rFonts w:ascii="Cambria" w:hAnsi="Cambria"/>
              </w:rPr>
              <w:t>EN ISO 14971</w:t>
            </w:r>
          </w:p>
        </w:tc>
        <w:tc>
          <w:tcPr>
            <w:tcW w:w="3786" w:type="pct"/>
            <w:tcBorders>
              <w:top w:val="single" w:sz="4" w:space="0" w:color="auto"/>
              <w:left w:val="single" w:sz="4" w:space="0" w:color="auto"/>
              <w:bottom w:val="single" w:sz="4" w:space="0" w:color="auto"/>
              <w:right w:val="single" w:sz="4" w:space="0" w:color="auto"/>
            </w:tcBorders>
            <w:vAlign w:val="center"/>
          </w:tcPr>
          <w:p w14:paraId="25525463" w14:textId="77777777" w:rsidR="00A877A9" w:rsidRPr="003D7066" w:rsidRDefault="00A877A9" w:rsidP="008863EE">
            <w:pPr>
              <w:jc w:val="both"/>
              <w:rPr>
                <w:rFonts w:ascii="Cambria" w:hAnsi="Cambria"/>
              </w:rPr>
            </w:pPr>
            <w:r w:rsidRPr="003D7066">
              <w:rPr>
                <w:rFonts w:ascii="Cambria" w:hAnsi="Cambria"/>
              </w:rPr>
              <w:t>Изделия медицинские. Применение менеджмента риска к медицинским изделиям</w:t>
            </w:r>
          </w:p>
        </w:tc>
      </w:tr>
      <w:tr w:rsidR="00A877A9" w:rsidRPr="003D7066" w14:paraId="7FE04D54"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4E3EA126" w14:textId="77777777" w:rsidR="00A877A9" w:rsidRPr="003D7066" w:rsidRDefault="00A877A9" w:rsidP="008863EE">
            <w:pPr>
              <w:rPr>
                <w:rFonts w:ascii="Cambria" w:hAnsi="Cambria"/>
              </w:rPr>
            </w:pPr>
            <w:r w:rsidRPr="003D7066">
              <w:rPr>
                <w:rFonts w:ascii="Cambria" w:hAnsi="Cambria"/>
              </w:rPr>
              <w:t>ISTA 2A</w:t>
            </w:r>
          </w:p>
        </w:tc>
        <w:tc>
          <w:tcPr>
            <w:tcW w:w="3786" w:type="pct"/>
            <w:tcBorders>
              <w:top w:val="single" w:sz="4" w:space="0" w:color="auto"/>
              <w:left w:val="single" w:sz="4" w:space="0" w:color="auto"/>
              <w:bottom w:val="single" w:sz="4" w:space="0" w:color="auto"/>
              <w:right w:val="single" w:sz="4" w:space="0" w:color="auto"/>
            </w:tcBorders>
            <w:vAlign w:val="center"/>
          </w:tcPr>
          <w:p w14:paraId="53B91ED2" w14:textId="77777777" w:rsidR="00A877A9" w:rsidRPr="003D7066" w:rsidRDefault="00A877A9" w:rsidP="008863EE">
            <w:pPr>
              <w:jc w:val="both"/>
              <w:rPr>
                <w:rFonts w:ascii="Cambria" w:hAnsi="Cambria"/>
              </w:rPr>
            </w:pPr>
            <w:r w:rsidRPr="003D7066">
              <w:rPr>
                <w:rFonts w:ascii="Cambria" w:hAnsi="Cambria"/>
              </w:rPr>
              <w:t>Упакованные изделия весом150 фунтов (68 кг) или меньше</w:t>
            </w:r>
          </w:p>
        </w:tc>
      </w:tr>
      <w:tr w:rsidR="00A877A9" w:rsidRPr="003D7066" w14:paraId="75FAA57F"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5B03970F" w14:textId="77777777" w:rsidR="00A877A9" w:rsidRPr="003D7066" w:rsidRDefault="00A877A9" w:rsidP="008863EE">
            <w:pPr>
              <w:rPr>
                <w:rFonts w:ascii="Cambria" w:hAnsi="Cambria"/>
              </w:rPr>
            </w:pPr>
            <w:r w:rsidRPr="003D7066">
              <w:rPr>
                <w:rFonts w:ascii="Cambria" w:hAnsi="Cambria"/>
              </w:rPr>
              <w:t>MEDDEV 2.2/3</w:t>
            </w:r>
          </w:p>
        </w:tc>
        <w:tc>
          <w:tcPr>
            <w:tcW w:w="3786" w:type="pct"/>
            <w:tcBorders>
              <w:top w:val="single" w:sz="4" w:space="0" w:color="auto"/>
              <w:left w:val="single" w:sz="4" w:space="0" w:color="auto"/>
              <w:bottom w:val="single" w:sz="4" w:space="0" w:color="auto"/>
              <w:right w:val="single" w:sz="4" w:space="0" w:color="auto"/>
            </w:tcBorders>
            <w:vAlign w:val="center"/>
          </w:tcPr>
          <w:p w14:paraId="33C70AEB" w14:textId="77777777" w:rsidR="00A877A9" w:rsidRPr="003D7066" w:rsidRDefault="00A877A9" w:rsidP="008863EE">
            <w:pPr>
              <w:jc w:val="both"/>
              <w:rPr>
                <w:rFonts w:ascii="Cambria" w:hAnsi="Cambria"/>
              </w:rPr>
            </w:pPr>
            <w:r w:rsidRPr="003D7066">
              <w:rPr>
                <w:rFonts w:ascii="Cambria" w:hAnsi="Cambria"/>
              </w:rPr>
              <w:t>Срок годности</w:t>
            </w:r>
          </w:p>
        </w:tc>
      </w:tr>
      <w:tr w:rsidR="00A877A9" w:rsidRPr="003D7066" w14:paraId="620C766B" w14:textId="77777777" w:rsidTr="00A73675">
        <w:trPr>
          <w:trHeight w:val="364"/>
        </w:trPr>
        <w:tc>
          <w:tcPr>
            <w:tcW w:w="1214" w:type="pct"/>
            <w:tcBorders>
              <w:top w:val="single" w:sz="4" w:space="0" w:color="auto"/>
              <w:left w:val="single" w:sz="4" w:space="0" w:color="auto"/>
              <w:bottom w:val="single" w:sz="4" w:space="0" w:color="auto"/>
              <w:right w:val="single" w:sz="4" w:space="0" w:color="auto"/>
            </w:tcBorders>
            <w:vAlign w:val="center"/>
          </w:tcPr>
          <w:p w14:paraId="2BABE7F5" w14:textId="77777777" w:rsidR="00A877A9" w:rsidRPr="003D7066" w:rsidRDefault="00A877A9" w:rsidP="008863EE">
            <w:pPr>
              <w:rPr>
                <w:rFonts w:ascii="Cambria" w:hAnsi="Cambria"/>
              </w:rPr>
            </w:pPr>
            <w:r w:rsidRPr="003D7066">
              <w:rPr>
                <w:rFonts w:ascii="Cambria" w:hAnsi="Cambria"/>
              </w:rPr>
              <w:t>ASTM E18</w:t>
            </w:r>
          </w:p>
        </w:tc>
        <w:tc>
          <w:tcPr>
            <w:tcW w:w="3786" w:type="pct"/>
            <w:tcBorders>
              <w:top w:val="single" w:sz="4" w:space="0" w:color="auto"/>
              <w:left w:val="single" w:sz="4" w:space="0" w:color="auto"/>
              <w:bottom w:val="single" w:sz="4" w:space="0" w:color="auto"/>
              <w:right w:val="single" w:sz="4" w:space="0" w:color="auto"/>
            </w:tcBorders>
            <w:vAlign w:val="center"/>
          </w:tcPr>
          <w:p w14:paraId="7CEE6E5A" w14:textId="77777777" w:rsidR="00A877A9" w:rsidRPr="003D7066" w:rsidRDefault="00A877A9" w:rsidP="008863EE">
            <w:pPr>
              <w:jc w:val="both"/>
              <w:rPr>
                <w:rFonts w:ascii="Cambria" w:hAnsi="Cambria"/>
              </w:rPr>
            </w:pPr>
            <w:r w:rsidRPr="003D7066">
              <w:rPr>
                <w:rFonts w:ascii="Cambria" w:hAnsi="Cambria"/>
              </w:rPr>
              <w:t>Стандартные методы испытаний для определения твердости металлических материалов по шкале Роквелла</w:t>
            </w:r>
          </w:p>
        </w:tc>
      </w:tr>
    </w:tbl>
    <w:p w14:paraId="4F286E7A" w14:textId="77777777" w:rsidR="009A3773" w:rsidRPr="003D7066" w:rsidRDefault="009A3773">
      <w:pPr>
        <w:rPr>
          <w:rFonts w:ascii="Cambria" w:hAnsi="Cambria"/>
        </w:rPr>
      </w:pPr>
    </w:p>
    <w:p w14:paraId="51281A03" w14:textId="77777777" w:rsidR="009172E2" w:rsidRPr="003D7066" w:rsidRDefault="009172E2" w:rsidP="00DA3899">
      <w:pPr>
        <w:pStyle w:val="1"/>
        <w:numPr>
          <w:ilvl w:val="0"/>
          <w:numId w:val="1"/>
        </w:numPr>
        <w:rPr>
          <w:rFonts w:ascii="Cambria" w:hAnsi="Cambria" w:cs="Times New Roman"/>
          <w:sz w:val="24"/>
          <w:szCs w:val="24"/>
        </w:rPr>
      </w:pPr>
      <w:bookmarkStart w:id="57" w:name="_Toc35178010"/>
      <w:bookmarkEnd w:id="56"/>
      <w:r w:rsidRPr="003D7066">
        <w:rPr>
          <w:rFonts w:ascii="Cambria" w:hAnsi="Cambria" w:cs="Times New Roman"/>
          <w:sz w:val="24"/>
          <w:szCs w:val="24"/>
        </w:rPr>
        <w:t>Требования к монтажу и установке</w:t>
      </w:r>
      <w:bookmarkEnd w:id="57"/>
    </w:p>
    <w:p w14:paraId="0A7AD124" w14:textId="5D2317DC" w:rsidR="009172E2" w:rsidRPr="003D7066" w:rsidRDefault="001C6CBF" w:rsidP="009172E2">
      <w:pPr>
        <w:jc w:val="both"/>
        <w:rPr>
          <w:rFonts w:ascii="Cambria" w:hAnsi="Cambria"/>
        </w:rPr>
      </w:pPr>
      <w:r w:rsidRPr="003D7066">
        <w:rPr>
          <w:rFonts w:ascii="Cambria" w:hAnsi="Cambria"/>
        </w:rPr>
        <w:t>Не применимо к МИ.</w:t>
      </w:r>
    </w:p>
    <w:p w14:paraId="26572F16" w14:textId="77777777" w:rsidR="009A3773" w:rsidRPr="003D7066" w:rsidRDefault="009A3773" w:rsidP="009172E2">
      <w:pPr>
        <w:jc w:val="both"/>
        <w:rPr>
          <w:rFonts w:ascii="Cambria" w:hAnsi="Cambria"/>
        </w:rPr>
      </w:pPr>
    </w:p>
    <w:p w14:paraId="17570786" w14:textId="77777777" w:rsidR="009172E2" w:rsidRPr="003D7066" w:rsidRDefault="00892EBE" w:rsidP="00DA3899">
      <w:pPr>
        <w:pStyle w:val="1"/>
        <w:numPr>
          <w:ilvl w:val="0"/>
          <w:numId w:val="1"/>
        </w:numPr>
        <w:rPr>
          <w:rFonts w:ascii="Cambria" w:hAnsi="Cambria" w:cs="Times New Roman"/>
          <w:sz w:val="24"/>
          <w:szCs w:val="24"/>
        </w:rPr>
      </w:pPr>
      <w:bookmarkStart w:id="58" w:name="_Toc35178011"/>
      <w:r w:rsidRPr="003D7066">
        <w:rPr>
          <w:rFonts w:ascii="Cambria" w:hAnsi="Cambria" w:cs="Times New Roman"/>
          <w:sz w:val="24"/>
          <w:szCs w:val="24"/>
        </w:rPr>
        <w:t>Гарантийные обязательства</w:t>
      </w:r>
      <w:bookmarkEnd w:id="58"/>
    </w:p>
    <w:p w14:paraId="25DD9474" w14:textId="77777777" w:rsidR="009726B4" w:rsidRPr="003D7066" w:rsidRDefault="009726B4" w:rsidP="009726B4">
      <w:pPr>
        <w:shd w:val="clear" w:color="auto" w:fill="FFFFFF"/>
        <w:spacing w:line="276" w:lineRule="auto"/>
        <w:jc w:val="both"/>
        <w:rPr>
          <w:rFonts w:ascii="Cambria" w:hAnsi="Cambria"/>
          <w:b/>
          <w:spacing w:val="-1"/>
          <w:u w:val="single"/>
        </w:rPr>
      </w:pPr>
      <w:bookmarkStart w:id="59" w:name="_Hlk30954329"/>
      <w:r w:rsidRPr="003D7066">
        <w:rPr>
          <w:rFonts w:ascii="Cambria" w:hAnsi="Cambria"/>
          <w:b/>
          <w:spacing w:val="-1"/>
        </w:rPr>
        <w:t>Объем гарантии</w:t>
      </w:r>
    </w:p>
    <w:p w14:paraId="4094F7E3" w14:textId="4FC8CE21" w:rsidR="009726B4" w:rsidRPr="003D7066" w:rsidRDefault="005D212D" w:rsidP="009726B4">
      <w:pPr>
        <w:spacing w:line="276" w:lineRule="auto"/>
        <w:jc w:val="both"/>
        <w:rPr>
          <w:rFonts w:ascii="Cambria" w:hAnsi="Cambria"/>
          <w:spacing w:val="-1"/>
        </w:rPr>
      </w:pP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гарантирует стоматологам, пользователям его изделий, замену хирургических инструментов, имеющими дефекты или неблагоприятные события, в </w:t>
      </w:r>
      <w:r w:rsidR="009726B4" w:rsidRPr="003D7066">
        <w:rPr>
          <w:rFonts w:ascii="Cambria" w:hAnsi="Cambria"/>
          <w:spacing w:val="-1"/>
        </w:rPr>
        <w:lastRenderedPageBreak/>
        <w:t xml:space="preserve">соответствии с периодами гарантии, указанными в, при условии, что они приобрели оригинальные изделия </w:t>
      </w: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в соответствии с инструкциями по применению, предоставляемыми компанией </w:t>
      </w: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и с учетом условий и ограничений гарантий, описанных ниже. Эта гарантия распространяется только на обмен изделий </w:t>
      </w: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Другие затраты, связанные с лечением, не покрываются, включая материалы и само лечение.</w:t>
      </w:r>
    </w:p>
    <w:p w14:paraId="2DF69FD3" w14:textId="77777777" w:rsidR="009726B4" w:rsidRPr="003D7066" w:rsidRDefault="009726B4" w:rsidP="009726B4">
      <w:pPr>
        <w:spacing w:line="276" w:lineRule="auto"/>
        <w:jc w:val="both"/>
        <w:rPr>
          <w:rFonts w:ascii="Cambria" w:hAnsi="Cambria"/>
          <w:b/>
          <w:shd w:val="clear" w:color="auto" w:fill="FFFFFF"/>
        </w:rPr>
      </w:pPr>
    </w:p>
    <w:p w14:paraId="695E2BC1" w14:textId="77777777" w:rsidR="009726B4" w:rsidRPr="003D7066" w:rsidRDefault="009726B4" w:rsidP="009726B4">
      <w:pPr>
        <w:spacing w:line="276" w:lineRule="auto"/>
        <w:jc w:val="both"/>
        <w:rPr>
          <w:rFonts w:ascii="Cambria" w:hAnsi="Cambria"/>
          <w:b/>
          <w:shd w:val="clear" w:color="auto" w:fill="FFFFFF"/>
        </w:rPr>
      </w:pPr>
      <w:r w:rsidRPr="003D7066">
        <w:rPr>
          <w:rFonts w:ascii="Cambria" w:hAnsi="Cambria"/>
          <w:b/>
          <w:shd w:val="clear" w:color="auto" w:fill="FFFFFF"/>
        </w:rPr>
        <w:t>Настоящая гарантия требует:</w:t>
      </w:r>
    </w:p>
    <w:p w14:paraId="5CC17D9A" w14:textId="2DC3F9D3" w:rsidR="009726B4" w:rsidRPr="003D7066" w:rsidRDefault="009726B4" w:rsidP="009726B4">
      <w:pPr>
        <w:spacing w:line="276" w:lineRule="auto"/>
        <w:jc w:val="both"/>
        <w:rPr>
          <w:rFonts w:ascii="Cambria" w:hAnsi="Cambria"/>
          <w:spacing w:val="-1"/>
        </w:rPr>
      </w:pPr>
      <w:r w:rsidRPr="003D7066">
        <w:rPr>
          <w:rFonts w:ascii="Cambria" w:hAnsi="Cambria"/>
          <w:spacing w:val="-1"/>
        </w:rPr>
        <w:t xml:space="preserve">a) законное приобретение стоматологом оригинальных изделий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 xml:space="preserve"> без комбинации изделий с другими брендами;</w:t>
      </w:r>
    </w:p>
    <w:p w14:paraId="05FC6BC5"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b) Тщательный отбор пациента с клиническими показаниями для протезирования дентальными имплантатами и правильное использование;</w:t>
      </w:r>
    </w:p>
    <w:p w14:paraId="3FBF0A7B"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c) Информированное согласие пациента с надлежащим руководством и разъяснением стоматолога в отношении вариантов протезирования, рисков и преимуществ;</w:t>
      </w:r>
    </w:p>
    <w:p w14:paraId="1F01E714"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 xml:space="preserve">d) Что у пациента нет противопоказаний, описанных в инструкциях по применению до, </w:t>
      </w:r>
      <w:proofErr w:type="gramStart"/>
      <w:r w:rsidRPr="003D7066">
        <w:rPr>
          <w:rFonts w:ascii="Cambria" w:hAnsi="Cambria"/>
          <w:spacing w:val="-1"/>
        </w:rPr>
        <w:t>во время</w:t>
      </w:r>
      <w:proofErr w:type="gramEnd"/>
      <w:r w:rsidRPr="003D7066">
        <w:rPr>
          <w:rFonts w:ascii="Cambria" w:hAnsi="Cambria"/>
          <w:spacing w:val="-1"/>
        </w:rPr>
        <w:t xml:space="preserve"> или после установки имплантата / ортопедического элемента;</w:t>
      </w:r>
    </w:p>
    <w:p w14:paraId="270AAE4D"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e) Использование изделия было выполнено в строгом соответствии с рекомендациями и рекомендациями в инструкции по применению для каждого изделия;</w:t>
      </w:r>
    </w:p>
    <w:p w14:paraId="5FCD971D"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f) Соблюдение осторожности до и после операции, а также правильная и регулярная гигиена полости рта пациента;</w:t>
      </w:r>
    </w:p>
    <w:p w14:paraId="6D2B16E3"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g) Документированные последующие посещения;</w:t>
      </w:r>
    </w:p>
    <w:p w14:paraId="2919FD20"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h) Что ортопедический компонент (протез), установленный на имплантате (или подлежащий замене), позволяет правильную окклюзию между дугами.</w:t>
      </w:r>
    </w:p>
    <w:p w14:paraId="65107570" w14:textId="75F0AD4B" w:rsidR="009726B4" w:rsidRPr="003D7066" w:rsidRDefault="009726B4" w:rsidP="009726B4">
      <w:pPr>
        <w:spacing w:line="276" w:lineRule="auto"/>
        <w:jc w:val="both"/>
        <w:rPr>
          <w:rFonts w:ascii="Cambria" w:hAnsi="Cambria"/>
          <w:spacing w:val="-1"/>
        </w:rPr>
      </w:pPr>
      <w:r w:rsidRPr="003D7066">
        <w:rPr>
          <w:rFonts w:ascii="Cambria" w:hAnsi="Cambria"/>
          <w:spacing w:val="-1"/>
        </w:rPr>
        <w:t xml:space="preserve">i) Форма гарантийного обеспечения полностью заполнена дистрибьюторам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 xml:space="preserve"> в течение 30 дней после возникновения.</w:t>
      </w:r>
    </w:p>
    <w:p w14:paraId="43762819"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Гарантия предоставляется исключительно профессиональному стоматологу хирургу, явно исключая какое-либо право на третьи стороны, пациентов или промежуточных поставщиков.</w:t>
      </w:r>
    </w:p>
    <w:p w14:paraId="26ED1BD4"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В случае несоответствия условий, описанных в настоящей Политике гарантий, местному законодательству, положения этого положения будут иметь преимущественную силу.</w:t>
      </w:r>
    </w:p>
    <w:p w14:paraId="71515833" w14:textId="77777777" w:rsidR="009726B4" w:rsidRPr="003D7066" w:rsidRDefault="009726B4" w:rsidP="009726B4">
      <w:pPr>
        <w:spacing w:line="276" w:lineRule="auto"/>
        <w:jc w:val="both"/>
        <w:rPr>
          <w:rFonts w:ascii="Cambria" w:hAnsi="Cambria"/>
          <w:spacing w:val="-1"/>
        </w:rPr>
      </w:pPr>
    </w:p>
    <w:p w14:paraId="58B1819B" w14:textId="77777777" w:rsidR="009726B4" w:rsidRPr="003D7066" w:rsidRDefault="009726B4" w:rsidP="009726B4">
      <w:pPr>
        <w:spacing w:line="276" w:lineRule="auto"/>
        <w:jc w:val="both"/>
        <w:rPr>
          <w:rFonts w:ascii="Cambria" w:hAnsi="Cambria"/>
          <w:spacing w:val="-1"/>
        </w:rPr>
      </w:pPr>
      <w:r w:rsidRPr="003D7066">
        <w:rPr>
          <w:rFonts w:ascii="Cambria" w:hAnsi="Cambria"/>
          <w:b/>
          <w:spacing w:val="-1"/>
        </w:rPr>
        <w:t>Гарантийные условия</w:t>
      </w:r>
    </w:p>
    <w:p w14:paraId="2CC5F27F" w14:textId="647DBBA2" w:rsidR="009726B4" w:rsidRPr="003D7066" w:rsidRDefault="009726B4" w:rsidP="009726B4">
      <w:pPr>
        <w:spacing w:line="276" w:lineRule="auto"/>
        <w:jc w:val="both"/>
        <w:rPr>
          <w:rFonts w:ascii="Cambria" w:hAnsi="Cambria"/>
          <w:spacing w:val="-1"/>
        </w:rPr>
      </w:pPr>
      <w:r w:rsidRPr="003D7066">
        <w:rPr>
          <w:rFonts w:ascii="Cambria" w:hAnsi="Cambria"/>
          <w:spacing w:val="-1"/>
        </w:rPr>
        <w:t xml:space="preserve">Для применения описанных здесь условий профессионал должны проявлять максимальную заботу до, во время и после использования изделий, изготовленных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w:t>
      </w:r>
    </w:p>
    <w:p w14:paraId="40F4CE26" w14:textId="39EB624F" w:rsidR="009726B4" w:rsidRPr="003D7066" w:rsidRDefault="005D212D" w:rsidP="009726B4">
      <w:pPr>
        <w:spacing w:line="276" w:lineRule="auto"/>
        <w:jc w:val="both"/>
        <w:rPr>
          <w:rFonts w:ascii="Cambria" w:hAnsi="Cambria"/>
          <w:spacing w:val="-1"/>
        </w:rPr>
      </w:pP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рекомендует стоматологу соблюдать показания и противопоказания для каждого пациента, следуя рекомендациям, содержащимся в инструкциях по применению.</w:t>
      </w:r>
    </w:p>
    <w:p w14:paraId="0A9563BF" w14:textId="7B2FCFA4" w:rsidR="009726B4" w:rsidRPr="003D7066" w:rsidRDefault="005D212D" w:rsidP="009726B4">
      <w:pPr>
        <w:spacing w:line="276" w:lineRule="auto"/>
        <w:jc w:val="both"/>
        <w:rPr>
          <w:rFonts w:ascii="Cambria" w:hAnsi="Cambria"/>
          <w:spacing w:val="-1"/>
        </w:rPr>
      </w:pP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просит профессионального стоматолога обеспечить надлежащую гигиену полости рта у пациента и регулярное наблюдение и документирование консультаций.</w:t>
      </w:r>
    </w:p>
    <w:p w14:paraId="202044FF" w14:textId="7E05FABF" w:rsidR="009726B4" w:rsidRPr="003D7066" w:rsidRDefault="005D212D" w:rsidP="009726B4">
      <w:pPr>
        <w:spacing w:line="276" w:lineRule="auto"/>
        <w:jc w:val="both"/>
        <w:rPr>
          <w:rFonts w:ascii="Cambria" w:hAnsi="Cambria"/>
          <w:spacing w:val="-1"/>
        </w:rPr>
      </w:pP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должен только изучить изделие после получения формы гарантии, которую может получить у уполномоченного представителя производителя / регионального представителя, должным образом заполненная, в течение тридцати (30) дней обнаружения дефекта, но не позднее окончания срока хранения инструмента. </w:t>
      </w:r>
    </w:p>
    <w:p w14:paraId="11039D5E"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lastRenderedPageBreak/>
        <w:t>Замена продукта происходит только после получения формы и в течение 30 (тридцати) дней, описанных выше.</w:t>
      </w:r>
    </w:p>
    <w:p w14:paraId="52B8D180" w14:textId="77777777" w:rsidR="009726B4" w:rsidRPr="003D7066" w:rsidRDefault="009726B4" w:rsidP="009726B4">
      <w:pPr>
        <w:spacing w:line="276" w:lineRule="auto"/>
        <w:jc w:val="both"/>
        <w:rPr>
          <w:rFonts w:ascii="Cambria" w:hAnsi="Cambria"/>
          <w:spacing w:val="-1"/>
        </w:rPr>
      </w:pPr>
    </w:p>
    <w:p w14:paraId="1749F7BD" w14:textId="77777777" w:rsidR="009726B4" w:rsidRPr="003D7066" w:rsidRDefault="009726B4" w:rsidP="009726B4">
      <w:pPr>
        <w:spacing w:line="276" w:lineRule="auto"/>
        <w:jc w:val="both"/>
        <w:rPr>
          <w:rFonts w:ascii="Cambria" w:hAnsi="Cambria"/>
          <w:b/>
          <w:spacing w:val="-1"/>
        </w:rPr>
      </w:pPr>
      <w:r w:rsidRPr="003D7066">
        <w:rPr>
          <w:rFonts w:ascii="Cambria" w:hAnsi="Cambria"/>
          <w:b/>
          <w:spacing w:val="-1"/>
        </w:rPr>
        <w:t>Исключения из этой гарантии</w:t>
      </w:r>
    </w:p>
    <w:p w14:paraId="0BB1D824"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Настоящая гарантия не распространяется на:</w:t>
      </w:r>
    </w:p>
    <w:p w14:paraId="40BDA5AF" w14:textId="08170B81" w:rsidR="009726B4" w:rsidRPr="003D7066" w:rsidRDefault="009726B4" w:rsidP="009726B4">
      <w:pPr>
        <w:spacing w:line="276" w:lineRule="auto"/>
        <w:jc w:val="both"/>
        <w:rPr>
          <w:rFonts w:ascii="Cambria" w:hAnsi="Cambria"/>
          <w:spacing w:val="-1"/>
        </w:rPr>
      </w:pPr>
      <w:r w:rsidRPr="003D7066">
        <w:rPr>
          <w:rFonts w:ascii="Cambria" w:hAnsi="Cambria"/>
          <w:spacing w:val="-1"/>
        </w:rPr>
        <w:t xml:space="preserve">Изделие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 которое не использовалось в соответствии с инструкциями производителя по применению;</w:t>
      </w:r>
    </w:p>
    <w:p w14:paraId="468A04CA" w14:textId="497102C9" w:rsidR="009726B4" w:rsidRPr="003D7066" w:rsidRDefault="009726B4" w:rsidP="009726B4">
      <w:pPr>
        <w:spacing w:line="276" w:lineRule="auto"/>
        <w:jc w:val="both"/>
        <w:rPr>
          <w:rFonts w:ascii="Cambria" w:hAnsi="Cambria"/>
          <w:spacing w:val="-1"/>
        </w:rPr>
      </w:pPr>
      <w:r w:rsidRPr="003D7066">
        <w:rPr>
          <w:rFonts w:ascii="Cambria" w:hAnsi="Cambria"/>
          <w:spacing w:val="-1"/>
        </w:rPr>
        <w:t xml:space="preserve">Изделие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 которое получило какое-либо загрязнение, вызванное профессионалом или третьими лицами;</w:t>
      </w:r>
    </w:p>
    <w:p w14:paraId="37E68789" w14:textId="228B034D" w:rsidR="009726B4" w:rsidRPr="003D7066" w:rsidRDefault="009726B4" w:rsidP="009726B4">
      <w:pPr>
        <w:spacing w:line="276" w:lineRule="auto"/>
        <w:jc w:val="both"/>
        <w:rPr>
          <w:rFonts w:ascii="Cambria" w:hAnsi="Cambria"/>
          <w:spacing w:val="-1"/>
        </w:rPr>
      </w:pPr>
      <w:r w:rsidRPr="003D7066">
        <w:rPr>
          <w:rFonts w:ascii="Cambria" w:hAnsi="Cambria"/>
          <w:spacing w:val="-1"/>
        </w:rPr>
        <w:t xml:space="preserve">Изделие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 xml:space="preserve">, которое было модифицировано или комбинировано с продуктами третьих сторон, не произведенными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w:t>
      </w:r>
    </w:p>
    <w:p w14:paraId="21EA578E"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Наличие противопоказаний, указанных в инструкциях по применению;</w:t>
      </w:r>
    </w:p>
    <w:p w14:paraId="362DB2AF"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Неправильное обращение с изделием профессиональным стоматологом;</w:t>
      </w:r>
    </w:p>
    <w:p w14:paraId="5A6B31AB"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Неисправность или дефект продукта, возникший в результате несчастного случая, травмы или любой причины, связанной с ответственностью пациента, профессиональных или третьих лиц;</w:t>
      </w:r>
    </w:p>
    <w:p w14:paraId="5D5D575E" w14:textId="77777777" w:rsidR="009726B4" w:rsidRPr="003D7066" w:rsidRDefault="009726B4" w:rsidP="009726B4">
      <w:pPr>
        <w:spacing w:line="276" w:lineRule="auto"/>
        <w:jc w:val="both"/>
        <w:rPr>
          <w:rFonts w:ascii="Cambria" w:hAnsi="Cambria"/>
          <w:b/>
          <w:spacing w:val="-1"/>
        </w:rPr>
      </w:pPr>
    </w:p>
    <w:p w14:paraId="60EDA0B7" w14:textId="77777777" w:rsidR="009726B4" w:rsidRPr="003D7066" w:rsidRDefault="009726B4" w:rsidP="009726B4">
      <w:pPr>
        <w:keepNext/>
        <w:keepLines/>
        <w:spacing w:line="276" w:lineRule="auto"/>
        <w:jc w:val="both"/>
        <w:rPr>
          <w:rFonts w:ascii="Cambria" w:hAnsi="Cambria"/>
          <w:b/>
          <w:spacing w:val="-1"/>
        </w:rPr>
      </w:pPr>
      <w:r w:rsidRPr="003D7066">
        <w:rPr>
          <w:rFonts w:ascii="Cambria" w:hAnsi="Cambria"/>
          <w:b/>
          <w:spacing w:val="-1"/>
        </w:rPr>
        <w:t>Общие ограничения и потеря гарантии</w:t>
      </w:r>
    </w:p>
    <w:p w14:paraId="173B7815" w14:textId="0CBD8A44" w:rsidR="009726B4" w:rsidRPr="003D7066" w:rsidRDefault="009726B4" w:rsidP="009726B4">
      <w:pPr>
        <w:keepNext/>
        <w:keepLines/>
        <w:spacing w:line="276" w:lineRule="auto"/>
        <w:jc w:val="both"/>
        <w:rPr>
          <w:rFonts w:ascii="Cambria" w:hAnsi="Cambria"/>
          <w:spacing w:val="-1"/>
        </w:rPr>
      </w:pPr>
      <w:r w:rsidRPr="003D7066">
        <w:rPr>
          <w:rFonts w:ascii="Cambria" w:hAnsi="Cambria"/>
          <w:spacing w:val="-1"/>
        </w:rPr>
        <w:t xml:space="preserve">Гарантия, изложенная в настоящем документе, является единственной гарантией, предоставляемой компанией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w:t>
      </w:r>
    </w:p>
    <w:p w14:paraId="5F7A6ACF" w14:textId="18E6438B" w:rsidR="009726B4" w:rsidRPr="003D7066" w:rsidRDefault="005D212D" w:rsidP="009726B4">
      <w:pPr>
        <w:spacing w:line="276" w:lineRule="auto"/>
        <w:jc w:val="both"/>
        <w:rPr>
          <w:rFonts w:ascii="Cambria" w:hAnsi="Cambria"/>
          <w:spacing w:val="-1"/>
        </w:rPr>
      </w:pP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не принимает на себя ответственности за профессионального стоматолога за потерю бизнеса, доходов или упущенной выгоды, а также признает, что единственная связь между ними является меркантильной в результате покупки и продажи продукции, произведенной </w:t>
      </w: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и указано, что Продукты </w:t>
      </w: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являются вкладом в занятие стоматолога.</w:t>
      </w:r>
    </w:p>
    <w:p w14:paraId="76607557" w14:textId="7AA8BCBF" w:rsidR="009726B4" w:rsidRPr="003D7066" w:rsidRDefault="005D212D" w:rsidP="009726B4">
      <w:pPr>
        <w:spacing w:line="276" w:lineRule="auto"/>
        <w:jc w:val="both"/>
        <w:rPr>
          <w:rFonts w:ascii="Cambria" w:hAnsi="Cambria"/>
          <w:spacing w:val="-1"/>
        </w:rPr>
      </w:pP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не несет ответственности за выполнение или отсутствие стоматологической практики, признанной в научной литературе, и не несет ответственности за убытки, которые непосредственно связаны с такой практикой</w:t>
      </w:r>
    </w:p>
    <w:p w14:paraId="6D828B41" w14:textId="4977B062" w:rsidR="009726B4" w:rsidRPr="003D7066" w:rsidRDefault="009726B4" w:rsidP="009726B4">
      <w:pPr>
        <w:spacing w:line="276" w:lineRule="auto"/>
        <w:jc w:val="both"/>
        <w:rPr>
          <w:rFonts w:ascii="Cambria" w:hAnsi="Cambria"/>
          <w:spacing w:val="-1"/>
        </w:rPr>
      </w:pPr>
      <w:r w:rsidRPr="003D7066">
        <w:rPr>
          <w:rFonts w:ascii="Cambria" w:hAnsi="Cambria"/>
          <w:spacing w:val="-1"/>
        </w:rPr>
        <w:t xml:space="preserve">Приобретая имплантаты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 xml:space="preserve"> и участвуя в программе гарантий, профессиональный стоматолог принимает условия и положения, изложенные в настоящем документе.</w:t>
      </w:r>
    </w:p>
    <w:p w14:paraId="4425382C" w14:textId="77777777" w:rsidR="009726B4" w:rsidRPr="003D7066" w:rsidRDefault="009726B4" w:rsidP="009726B4">
      <w:pPr>
        <w:spacing w:line="276" w:lineRule="auto"/>
        <w:jc w:val="both"/>
        <w:rPr>
          <w:rFonts w:ascii="Cambria" w:hAnsi="Cambria"/>
          <w:b/>
          <w:spacing w:val="-1"/>
        </w:rPr>
      </w:pPr>
    </w:p>
    <w:p w14:paraId="62E8B7B0" w14:textId="77777777" w:rsidR="009726B4" w:rsidRPr="003D7066" w:rsidRDefault="009726B4" w:rsidP="009726B4">
      <w:pPr>
        <w:spacing w:line="276" w:lineRule="auto"/>
        <w:jc w:val="both"/>
        <w:rPr>
          <w:rFonts w:ascii="Cambria" w:hAnsi="Cambria"/>
          <w:b/>
          <w:spacing w:val="-1"/>
        </w:rPr>
      </w:pPr>
      <w:r w:rsidRPr="003D7066">
        <w:rPr>
          <w:rFonts w:ascii="Cambria" w:hAnsi="Cambria"/>
          <w:b/>
          <w:spacing w:val="-1"/>
        </w:rPr>
        <w:t>Как осуществлять обмен Изделий в соответствии с настоящей гарантией</w:t>
      </w:r>
    </w:p>
    <w:p w14:paraId="14DBD4A0"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Для запроса технического отчета изделия, приобретенные у уполномоченного представителя производителя или регионального представителя, должны направляться исключительно на обмен изделия, если будет принято квалифицированное решение о дефекте изделия:</w:t>
      </w:r>
    </w:p>
    <w:p w14:paraId="5078B100" w14:textId="77777777" w:rsidR="009726B4" w:rsidRPr="003D7066" w:rsidRDefault="009726B4" w:rsidP="009726B4">
      <w:pPr>
        <w:spacing w:line="276" w:lineRule="auto"/>
        <w:jc w:val="both"/>
        <w:rPr>
          <w:rFonts w:ascii="Cambria" w:hAnsi="Cambria"/>
          <w:spacing w:val="-1"/>
        </w:rPr>
      </w:pPr>
    </w:p>
    <w:p w14:paraId="412B33A7"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Отправка изделий.</w:t>
      </w:r>
    </w:p>
    <w:p w14:paraId="316961AA"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Изделие должно быть отправлено должным образом дезинфицированное и стерилизованное в сопровождении следующих документов:</w:t>
      </w:r>
    </w:p>
    <w:p w14:paraId="32D481FD"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Заявление Стерилизация, сопровождающая форму гарантии, заполненная клиентом, включая необходимую информацию, такую как: номер партии продукта, номер счета-фактуры, номер цикла стерилизации, дата и ответственность за стерилизацию;</w:t>
      </w:r>
    </w:p>
    <w:p w14:paraId="1D8B887A"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lastRenderedPageBreak/>
        <w:t>Копия счета на покупку изделия;</w:t>
      </w:r>
    </w:p>
    <w:p w14:paraId="0CFF6154"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Полностью заполненная форма с указанием всех необходимых данных;</w:t>
      </w:r>
    </w:p>
    <w:p w14:paraId="3C457F0D" w14:textId="77777777" w:rsidR="009726B4" w:rsidRPr="003D7066" w:rsidRDefault="009726B4" w:rsidP="009726B4">
      <w:pPr>
        <w:spacing w:line="276" w:lineRule="auto"/>
        <w:jc w:val="both"/>
        <w:rPr>
          <w:rFonts w:ascii="Cambria" w:hAnsi="Cambria"/>
          <w:spacing w:val="-1"/>
        </w:rPr>
      </w:pPr>
    </w:p>
    <w:p w14:paraId="5127DDA7" w14:textId="77777777" w:rsidR="009726B4" w:rsidRPr="003D7066" w:rsidRDefault="009726B4" w:rsidP="009726B4">
      <w:pPr>
        <w:spacing w:line="276" w:lineRule="auto"/>
        <w:jc w:val="both"/>
        <w:rPr>
          <w:rFonts w:ascii="Cambria" w:hAnsi="Cambria"/>
          <w:spacing w:val="-1"/>
        </w:rPr>
      </w:pPr>
      <w:r w:rsidRPr="003D7066">
        <w:rPr>
          <w:rFonts w:ascii="Cambria" w:hAnsi="Cambria"/>
          <w:b/>
          <w:spacing w:val="-1"/>
        </w:rPr>
        <w:t>Примечание.</w:t>
      </w:r>
      <w:r w:rsidRPr="003D7066">
        <w:rPr>
          <w:rFonts w:ascii="Cambria" w:hAnsi="Cambria"/>
          <w:spacing w:val="-1"/>
        </w:rPr>
        <w:t xml:space="preserve"> Для стран, в которых законодательство не допускает информацию о пациентах, эти данные не применяются.</w:t>
      </w:r>
    </w:p>
    <w:p w14:paraId="016F37E6" w14:textId="77777777" w:rsidR="009726B4" w:rsidRPr="003D7066" w:rsidRDefault="009726B4" w:rsidP="009726B4">
      <w:pPr>
        <w:spacing w:line="276" w:lineRule="auto"/>
        <w:jc w:val="both"/>
        <w:rPr>
          <w:rFonts w:ascii="Cambria" w:hAnsi="Cambria"/>
          <w:spacing w:val="-1"/>
        </w:rPr>
      </w:pPr>
      <w:r w:rsidRPr="003D7066">
        <w:rPr>
          <w:rFonts w:ascii="Cambria" w:hAnsi="Cambria"/>
          <w:spacing w:val="-1"/>
        </w:rPr>
        <w:t>Изделия, которые не очищаются и стерилизуются, не будут приняты для замены в соответствии с этой гарантией:</w:t>
      </w:r>
    </w:p>
    <w:p w14:paraId="22C01912" w14:textId="77777777" w:rsidR="009726B4" w:rsidRPr="003D7066" w:rsidRDefault="009726B4" w:rsidP="00DA3899">
      <w:pPr>
        <w:numPr>
          <w:ilvl w:val="0"/>
          <w:numId w:val="3"/>
        </w:numPr>
        <w:spacing w:line="276" w:lineRule="auto"/>
        <w:jc w:val="both"/>
        <w:rPr>
          <w:rFonts w:ascii="Cambria" w:hAnsi="Cambria"/>
          <w:spacing w:val="-1"/>
        </w:rPr>
      </w:pPr>
      <w:r w:rsidRPr="003D7066">
        <w:rPr>
          <w:rFonts w:ascii="Cambria" w:hAnsi="Cambria"/>
          <w:spacing w:val="-1"/>
        </w:rPr>
        <w:t>Не принимаются при получении;</w:t>
      </w:r>
    </w:p>
    <w:p w14:paraId="3E8E88F4" w14:textId="77777777" w:rsidR="009726B4" w:rsidRPr="003D7066" w:rsidRDefault="009726B4" w:rsidP="00DA3899">
      <w:pPr>
        <w:numPr>
          <w:ilvl w:val="0"/>
          <w:numId w:val="3"/>
        </w:numPr>
        <w:spacing w:line="276" w:lineRule="auto"/>
        <w:jc w:val="both"/>
        <w:rPr>
          <w:rFonts w:ascii="Cambria" w:hAnsi="Cambria"/>
          <w:spacing w:val="-1"/>
        </w:rPr>
      </w:pPr>
      <w:r w:rsidRPr="003D7066">
        <w:rPr>
          <w:rFonts w:ascii="Cambria" w:hAnsi="Cambria"/>
          <w:spacing w:val="-1"/>
        </w:rPr>
        <w:t>Стоматолог берет на себя всю ответственность за расходы по возможному найму субподрядчиков для стерилизации продуктов, отправленных без соблюдения вышеуказанных пунктов.</w:t>
      </w:r>
    </w:p>
    <w:p w14:paraId="7D28CD92" w14:textId="64D9A72E" w:rsidR="009726B4" w:rsidRPr="003D7066" w:rsidRDefault="009726B4" w:rsidP="009726B4">
      <w:pPr>
        <w:spacing w:line="276" w:lineRule="auto"/>
        <w:jc w:val="both"/>
        <w:rPr>
          <w:rFonts w:ascii="Cambria" w:hAnsi="Cambria"/>
          <w:spacing w:val="-1"/>
        </w:rPr>
      </w:pPr>
      <w:r w:rsidRPr="003D7066">
        <w:rPr>
          <w:rFonts w:ascii="Cambria" w:hAnsi="Cambria"/>
          <w:spacing w:val="-1"/>
        </w:rPr>
        <w:t xml:space="preserve">Подготовка технического отчета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 xml:space="preserve"> производится в течение сорока пяти (45) рабочих дней при условии соблюдения всех описанных здесь условий.</w:t>
      </w:r>
    </w:p>
    <w:p w14:paraId="216342CB" w14:textId="5A82976F" w:rsidR="009726B4" w:rsidRPr="003D7066" w:rsidRDefault="005D212D" w:rsidP="009726B4">
      <w:pPr>
        <w:spacing w:line="276" w:lineRule="auto"/>
        <w:jc w:val="both"/>
        <w:rPr>
          <w:rFonts w:ascii="Cambria" w:hAnsi="Cambria"/>
          <w:spacing w:val="-1"/>
        </w:rPr>
      </w:pPr>
      <w:r>
        <w:rPr>
          <w:rFonts w:ascii="Cambria" w:hAnsi="Cambria"/>
          <w:spacing w:val="-1"/>
        </w:rPr>
        <w:t>NEODENT</w:t>
      </w:r>
      <w:r w:rsidR="00521364" w:rsidRPr="00521364">
        <w:rPr>
          <w:rFonts w:ascii="Cambria" w:hAnsi="Cambria"/>
          <w:spacing w:val="-1"/>
          <w:vertAlign w:val="superscript"/>
        </w:rPr>
        <w:t>®</w:t>
      </w:r>
      <w:r w:rsidR="009726B4" w:rsidRPr="003D7066">
        <w:rPr>
          <w:rFonts w:ascii="Cambria" w:hAnsi="Cambria"/>
          <w:spacing w:val="-1"/>
        </w:rPr>
        <w:t xml:space="preserve"> обеспечивает конфиденциальность клинической информации пациента.</w:t>
      </w:r>
    </w:p>
    <w:p w14:paraId="780616D2" w14:textId="77777777" w:rsidR="009726B4" w:rsidRPr="003D7066" w:rsidRDefault="009726B4" w:rsidP="009726B4">
      <w:pPr>
        <w:spacing w:line="276" w:lineRule="auto"/>
        <w:jc w:val="both"/>
        <w:rPr>
          <w:rFonts w:ascii="Cambria" w:hAnsi="Cambria"/>
          <w:b/>
          <w:spacing w:val="-1"/>
        </w:rPr>
      </w:pPr>
    </w:p>
    <w:p w14:paraId="1CA67585" w14:textId="77777777" w:rsidR="009726B4" w:rsidRPr="003D7066" w:rsidRDefault="009726B4" w:rsidP="009726B4">
      <w:pPr>
        <w:spacing w:line="276" w:lineRule="auto"/>
        <w:jc w:val="both"/>
        <w:rPr>
          <w:rFonts w:ascii="Cambria" w:hAnsi="Cambria"/>
          <w:b/>
          <w:spacing w:val="-1"/>
        </w:rPr>
      </w:pPr>
      <w:r w:rsidRPr="003D7066">
        <w:rPr>
          <w:rFonts w:ascii="Cambria" w:hAnsi="Cambria"/>
          <w:b/>
          <w:spacing w:val="-1"/>
        </w:rPr>
        <w:t>Изменения и прекращение гарантии</w:t>
      </w:r>
    </w:p>
    <w:p w14:paraId="38F73347" w14:textId="785A163F" w:rsidR="009726B4" w:rsidRPr="003D7066" w:rsidRDefault="009726B4" w:rsidP="009726B4">
      <w:pPr>
        <w:spacing w:line="276" w:lineRule="auto"/>
        <w:ind w:firstLine="360"/>
        <w:jc w:val="both"/>
        <w:rPr>
          <w:rFonts w:ascii="Cambria" w:hAnsi="Cambria"/>
          <w:spacing w:val="-1"/>
        </w:rPr>
      </w:pPr>
      <w:r w:rsidRPr="003D7066">
        <w:rPr>
          <w:rFonts w:ascii="Cambria" w:hAnsi="Cambria"/>
          <w:spacing w:val="-1"/>
        </w:rPr>
        <w:t xml:space="preserve">Компания </w:t>
      </w:r>
      <w:r w:rsidR="005D212D">
        <w:rPr>
          <w:rFonts w:ascii="Cambria" w:hAnsi="Cambria"/>
          <w:spacing w:val="-1"/>
        </w:rPr>
        <w:t>NEODENT</w:t>
      </w:r>
      <w:r w:rsidR="00521364" w:rsidRPr="00521364">
        <w:rPr>
          <w:rFonts w:ascii="Cambria" w:hAnsi="Cambria"/>
          <w:spacing w:val="-1"/>
          <w:vertAlign w:val="superscript"/>
        </w:rPr>
        <w:t>®</w:t>
      </w:r>
      <w:r w:rsidRPr="003D7066">
        <w:rPr>
          <w:rFonts w:ascii="Cambria" w:hAnsi="Cambria"/>
          <w:spacing w:val="-1"/>
        </w:rPr>
        <w:t xml:space="preserve"> оставляет за собой право изменять гарантийные периоды в любое время, полностью или частично. Модификация этой Гарантийной политики не повлияет на продукты, размещенные до внесения в них изменений.</w:t>
      </w:r>
      <w:bookmarkEnd w:id="59"/>
    </w:p>
    <w:p w14:paraId="7ED23EA2" w14:textId="77777777" w:rsidR="005C1827" w:rsidRPr="003D7066" w:rsidRDefault="005C1827" w:rsidP="005C1827">
      <w:pPr>
        <w:jc w:val="both"/>
        <w:rPr>
          <w:rFonts w:ascii="Cambria" w:hAnsi="Cambria"/>
        </w:rPr>
      </w:pPr>
    </w:p>
    <w:p w14:paraId="198037B5" w14:textId="77777777" w:rsidR="005C1827" w:rsidRPr="003D7066" w:rsidRDefault="005C1827" w:rsidP="005C1827">
      <w:pPr>
        <w:rPr>
          <w:rFonts w:ascii="Cambria" w:hAnsi="Cambria"/>
        </w:rPr>
      </w:pPr>
    </w:p>
    <w:p w14:paraId="77E20DDE" w14:textId="1DF9F6DD" w:rsidR="005C1827" w:rsidRPr="003D7066" w:rsidRDefault="005C1827" w:rsidP="005C1827">
      <w:pPr>
        <w:rPr>
          <w:rFonts w:ascii="Cambria" w:hAnsi="Cambria"/>
        </w:rPr>
        <w:sectPr w:rsidR="005C1827" w:rsidRPr="003D7066" w:rsidSect="002E5885">
          <w:pgSz w:w="11906" w:h="16838"/>
          <w:pgMar w:top="1134" w:right="851" w:bottom="1134" w:left="1418" w:header="709" w:footer="709" w:gutter="0"/>
          <w:cols w:space="708"/>
          <w:docGrid w:linePitch="360"/>
        </w:sectPr>
      </w:pPr>
    </w:p>
    <w:p w14:paraId="6F1AC8F2" w14:textId="3391B539" w:rsidR="009172E2" w:rsidRPr="003D7066" w:rsidRDefault="009172E2" w:rsidP="00DA3899">
      <w:pPr>
        <w:pStyle w:val="1"/>
        <w:pageBreakBefore/>
        <w:numPr>
          <w:ilvl w:val="0"/>
          <w:numId w:val="1"/>
        </w:numPr>
        <w:ind w:left="357" w:hanging="357"/>
        <w:rPr>
          <w:rFonts w:ascii="Cambria" w:hAnsi="Cambria" w:cs="Times New Roman"/>
          <w:sz w:val="24"/>
          <w:szCs w:val="24"/>
        </w:rPr>
      </w:pPr>
      <w:bookmarkStart w:id="60" w:name="_Toc35178012"/>
      <w:r w:rsidRPr="003D7066">
        <w:rPr>
          <w:rFonts w:ascii="Cambria" w:hAnsi="Cambria" w:cs="Times New Roman"/>
          <w:sz w:val="24"/>
          <w:szCs w:val="24"/>
        </w:rPr>
        <w:lastRenderedPageBreak/>
        <w:t>Резюме по управлению рисками</w:t>
      </w:r>
      <w:bookmarkEnd w:id="60"/>
    </w:p>
    <w:p w14:paraId="32FD8CFE" w14:textId="77777777" w:rsidR="00702BC9" w:rsidRPr="003D7066" w:rsidRDefault="00702BC9" w:rsidP="00702BC9">
      <w:pPr>
        <w:jc w:val="both"/>
        <w:rPr>
          <w:rFonts w:ascii="Cambria" w:hAnsi="Cambria"/>
        </w:rPr>
      </w:pPr>
      <w:r w:rsidRPr="003D7066">
        <w:rPr>
          <w:rFonts w:ascii="Cambria" w:hAnsi="Cambria"/>
        </w:rPr>
        <w:t>В ходе оценки рисков группой управления рисками были выделены и будут рассматриваться следующие характеристики:</w:t>
      </w:r>
    </w:p>
    <w:p w14:paraId="4416B4BB" w14:textId="77777777" w:rsidR="00702BC9" w:rsidRPr="003D7066" w:rsidRDefault="00702BC9" w:rsidP="00702BC9">
      <w:pPr>
        <w:jc w:val="both"/>
        <w:rPr>
          <w:rFonts w:ascii="Cambria" w:hAnsi="Cambria"/>
        </w:rPr>
      </w:pPr>
      <w:r w:rsidRPr="003D7066">
        <w:rPr>
          <w:rFonts w:ascii="Cambria" w:hAnsi="Cambria"/>
        </w:rPr>
        <w:t>- Профессиональное применение в клинической среде;</w:t>
      </w:r>
    </w:p>
    <w:p w14:paraId="36203636" w14:textId="77777777" w:rsidR="00702BC9" w:rsidRPr="003D7066" w:rsidRDefault="00702BC9" w:rsidP="00702BC9">
      <w:pPr>
        <w:jc w:val="both"/>
        <w:rPr>
          <w:rFonts w:ascii="Cambria" w:hAnsi="Cambria"/>
        </w:rPr>
      </w:pPr>
      <w:r w:rsidRPr="003D7066">
        <w:rPr>
          <w:rFonts w:ascii="Cambria" w:hAnsi="Cambria"/>
        </w:rPr>
        <w:t>- Одноразовое использование;</w:t>
      </w:r>
    </w:p>
    <w:p w14:paraId="0CCC8C03" w14:textId="77777777" w:rsidR="00702BC9" w:rsidRPr="003D7066" w:rsidRDefault="00702BC9" w:rsidP="00702BC9">
      <w:pPr>
        <w:jc w:val="both"/>
        <w:rPr>
          <w:rFonts w:ascii="Cambria" w:hAnsi="Cambria"/>
        </w:rPr>
      </w:pPr>
      <w:r w:rsidRPr="003D7066">
        <w:rPr>
          <w:rFonts w:ascii="Cambria" w:hAnsi="Cambria"/>
        </w:rPr>
        <w:t>- Нестерильное изделие (стерилизация пользователем);</w:t>
      </w:r>
    </w:p>
    <w:p w14:paraId="1E241321" w14:textId="77777777" w:rsidR="00702BC9" w:rsidRPr="003D7066" w:rsidRDefault="00702BC9" w:rsidP="00702BC9">
      <w:pPr>
        <w:jc w:val="both"/>
        <w:rPr>
          <w:rFonts w:ascii="Cambria" w:hAnsi="Cambria"/>
        </w:rPr>
      </w:pPr>
      <w:r w:rsidRPr="003D7066">
        <w:rPr>
          <w:rFonts w:ascii="Cambria" w:hAnsi="Cambria"/>
        </w:rPr>
        <w:t>- Биологическая безопасность при использовании во рту;</w:t>
      </w:r>
    </w:p>
    <w:p w14:paraId="68FE89C4" w14:textId="77777777" w:rsidR="00702BC9" w:rsidRPr="003D7066" w:rsidRDefault="00702BC9" w:rsidP="00702BC9">
      <w:pPr>
        <w:jc w:val="both"/>
        <w:rPr>
          <w:rFonts w:ascii="Cambria" w:hAnsi="Cambria"/>
        </w:rPr>
      </w:pPr>
      <w:r w:rsidRPr="003D7066">
        <w:rPr>
          <w:rFonts w:ascii="Cambria" w:hAnsi="Cambria"/>
        </w:rPr>
        <w:t>- Срок годности;</w:t>
      </w:r>
    </w:p>
    <w:p w14:paraId="07F80790" w14:textId="77777777" w:rsidR="00702BC9" w:rsidRPr="003D7066" w:rsidRDefault="00702BC9" w:rsidP="00702BC9">
      <w:pPr>
        <w:jc w:val="both"/>
        <w:rPr>
          <w:rFonts w:ascii="Cambria" w:hAnsi="Cambria"/>
        </w:rPr>
      </w:pPr>
      <w:r w:rsidRPr="003D7066">
        <w:rPr>
          <w:rFonts w:ascii="Cambria" w:hAnsi="Cambria"/>
        </w:rPr>
        <w:t>- Поломка требует дополнительной обработки;</w:t>
      </w:r>
    </w:p>
    <w:p w14:paraId="5146CD3E" w14:textId="77777777" w:rsidR="00702BC9" w:rsidRPr="003D7066" w:rsidRDefault="00702BC9" w:rsidP="00702BC9">
      <w:pPr>
        <w:jc w:val="both"/>
        <w:rPr>
          <w:rFonts w:ascii="Cambria" w:hAnsi="Cambria"/>
        </w:rPr>
      </w:pPr>
      <w:r w:rsidRPr="003D7066">
        <w:rPr>
          <w:rFonts w:ascii="Cambria" w:hAnsi="Cambria"/>
        </w:rPr>
        <w:t>- Простота проверки / извлечение нехирургическим путем (за исключением случаев, связанных с опасностью для внутренней части имплантата);</w:t>
      </w:r>
    </w:p>
    <w:p w14:paraId="243CAAA0" w14:textId="77777777" w:rsidR="00702BC9" w:rsidRPr="003D7066" w:rsidRDefault="00702BC9" w:rsidP="00702BC9">
      <w:pPr>
        <w:jc w:val="both"/>
        <w:rPr>
          <w:rFonts w:ascii="Cambria" w:hAnsi="Cambria"/>
        </w:rPr>
      </w:pPr>
      <w:r w:rsidRPr="003D7066">
        <w:rPr>
          <w:rFonts w:ascii="Cambria" w:hAnsi="Cambria"/>
        </w:rPr>
        <w:t>- Отсутствие материалов животного происхождения;</w:t>
      </w:r>
    </w:p>
    <w:p w14:paraId="466A9391" w14:textId="77777777" w:rsidR="00702BC9" w:rsidRPr="003D7066" w:rsidRDefault="00702BC9" w:rsidP="00702BC9">
      <w:pPr>
        <w:jc w:val="both"/>
        <w:rPr>
          <w:rFonts w:ascii="Cambria" w:hAnsi="Cambria"/>
        </w:rPr>
      </w:pPr>
      <w:r w:rsidRPr="003D7066">
        <w:rPr>
          <w:rFonts w:ascii="Cambria" w:hAnsi="Cambria"/>
        </w:rPr>
        <w:t>- Использование с другими определенными смежными устройствами;</w:t>
      </w:r>
    </w:p>
    <w:p w14:paraId="01ABFA8B" w14:textId="77777777" w:rsidR="00702BC9" w:rsidRPr="003D7066" w:rsidRDefault="00702BC9" w:rsidP="00702BC9">
      <w:pPr>
        <w:jc w:val="both"/>
        <w:rPr>
          <w:rFonts w:ascii="Cambria" w:hAnsi="Cambria"/>
        </w:rPr>
      </w:pPr>
      <w:r w:rsidRPr="003D7066">
        <w:rPr>
          <w:rFonts w:ascii="Cambria" w:hAnsi="Cambria"/>
        </w:rPr>
        <w:t>- Электронная инструкция по эксплуатации + маркировка;</w:t>
      </w:r>
    </w:p>
    <w:p w14:paraId="23075FDF" w14:textId="40761AF0" w:rsidR="00702BC9" w:rsidRPr="003D7066" w:rsidRDefault="00702BC9" w:rsidP="00702BC9">
      <w:pPr>
        <w:jc w:val="both"/>
        <w:rPr>
          <w:rFonts w:ascii="Cambria" w:hAnsi="Cambria"/>
        </w:rPr>
      </w:pPr>
      <w:r w:rsidRPr="003D7066">
        <w:rPr>
          <w:rFonts w:ascii="Cambria" w:hAnsi="Cambria"/>
        </w:rPr>
        <w:t>- Отсутствие особого метода утилизации, использованные изделия относятся к медицинским отходам.</w:t>
      </w:r>
    </w:p>
    <w:p w14:paraId="0DF4498C" w14:textId="06A038FF" w:rsidR="00702BC9" w:rsidRPr="003D7066" w:rsidRDefault="00702BC9" w:rsidP="009803EC">
      <w:pPr>
        <w:jc w:val="both"/>
        <w:rPr>
          <w:rFonts w:ascii="Cambria" w:hAnsi="Cambria"/>
        </w:rPr>
      </w:pPr>
    </w:p>
    <w:p w14:paraId="7DB48E96" w14:textId="5F0B56C8" w:rsidR="002665D9" w:rsidRPr="003D7066" w:rsidRDefault="002665D9" w:rsidP="002665D9">
      <w:pPr>
        <w:rPr>
          <w:rFonts w:ascii="Cambria" w:hAnsi="Cambria"/>
          <w:noProof/>
        </w:rPr>
      </w:pPr>
      <w:r w:rsidRPr="003D7066">
        <w:rPr>
          <w:rFonts w:ascii="Cambria" w:hAnsi="Cambria"/>
          <w:b/>
        </w:rPr>
        <w:t xml:space="preserve">Таблица </w:t>
      </w:r>
      <w:r w:rsidR="002E5885" w:rsidRPr="003D7066">
        <w:rPr>
          <w:rFonts w:ascii="Cambria" w:hAnsi="Cambria"/>
          <w: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517"/>
        <w:gridCol w:w="10013"/>
      </w:tblGrid>
      <w:tr w:rsidR="00145A36" w:rsidRPr="003D7066" w14:paraId="03FF44AA" w14:textId="77777777" w:rsidTr="00145A36">
        <w:tc>
          <w:tcPr>
            <w:tcW w:w="0" w:type="auto"/>
            <w:gridSpan w:val="3"/>
            <w:tcBorders>
              <w:top w:val="single" w:sz="4" w:space="0" w:color="auto"/>
              <w:left w:val="single" w:sz="4" w:space="0" w:color="auto"/>
              <w:bottom w:val="single" w:sz="4" w:space="0" w:color="auto"/>
              <w:right w:val="single" w:sz="4" w:space="0" w:color="auto"/>
            </w:tcBorders>
            <w:shd w:val="clear" w:color="auto" w:fill="A6A6A6"/>
          </w:tcPr>
          <w:p w14:paraId="35D6942D" w14:textId="77777777" w:rsidR="00702BC9" w:rsidRPr="003D7066" w:rsidRDefault="00702BC9" w:rsidP="00145A36">
            <w:pPr>
              <w:spacing w:before="120" w:after="120"/>
              <w:jc w:val="center"/>
              <w:rPr>
                <w:rFonts w:ascii="Cambria" w:hAnsi="Cambria"/>
                <w:b/>
                <w:i/>
              </w:rPr>
            </w:pPr>
            <w:r w:rsidRPr="003D7066">
              <w:rPr>
                <w:rFonts w:ascii="Cambria" w:hAnsi="Cambria"/>
                <w:b/>
                <w:i/>
              </w:rPr>
              <w:t>Степень тяжести</w:t>
            </w:r>
          </w:p>
        </w:tc>
      </w:tr>
      <w:tr w:rsidR="00145A36" w:rsidRPr="003D7066" w14:paraId="1EA097F8" w14:textId="77777777" w:rsidTr="00145A36">
        <w:tc>
          <w:tcPr>
            <w:tcW w:w="0" w:type="auto"/>
            <w:tcBorders>
              <w:top w:val="single" w:sz="4" w:space="0" w:color="auto"/>
              <w:left w:val="single" w:sz="4" w:space="0" w:color="auto"/>
              <w:bottom w:val="single" w:sz="4" w:space="0" w:color="auto"/>
              <w:right w:val="single" w:sz="4" w:space="0" w:color="auto"/>
            </w:tcBorders>
            <w:shd w:val="clear" w:color="auto" w:fill="A6A6A6"/>
            <w:hideMark/>
          </w:tcPr>
          <w:p w14:paraId="72F9D7B7" w14:textId="77777777" w:rsidR="00702BC9" w:rsidRPr="003D7066" w:rsidRDefault="00702BC9" w:rsidP="00145A36">
            <w:pPr>
              <w:spacing w:before="120" w:after="120"/>
              <w:jc w:val="center"/>
              <w:rPr>
                <w:rFonts w:ascii="Cambria" w:hAnsi="Cambria"/>
                <w:b/>
                <w:i/>
              </w:rPr>
            </w:pPr>
            <w:r w:rsidRPr="003D7066">
              <w:rPr>
                <w:rFonts w:ascii="Cambria" w:hAnsi="Cambria"/>
                <w:b/>
                <w:i/>
              </w:rPr>
              <w:t>Степень</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14:paraId="75D57CE4" w14:textId="77777777" w:rsidR="00702BC9" w:rsidRPr="003D7066" w:rsidRDefault="00702BC9" w:rsidP="00145A36">
            <w:pPr>
              <w:spacing w:before="120" w:after="120"/>
              <w:jc w:val="center"/>
              <w:rPr>
                <w:rFonts w:ascii="Cambria" w:hAnsi="Cambria"/>
                <w:b/>
                <w:i/>
              </w:rPr>
            </w:pPr>
            <w:r w:rsidRPr="003D7066">
              <w:rPr>
                <w:rFonts w:ascii="Cambria" w:hAnsi="Cambria"/>
                <w:b/>
                <w:i/>
              </w:rPr>
              <w:t>Определение</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14:paraId="1A2528F2" w14:textId="77777777" w:rsidR="00702BC9" w:rsidRPr="003D7066" w:rsidRDefault="00702BC9" w:rsidP="00145A36">
            <w:pPr>
              <w:spacing w:before="120" w:after="120"/>
              <w:jc w:val="center"/>
              <w:rPr>
                <w:rFonts w:ascii="Cambria" w:hAnsi="Cambria"/>
                <w:b/>
                <w:i/>
              </w:rPr>
            </w:pPr>
            <w:r w:rsidRPr="003D7066">
              <w:rPr>
                <w:rFonts w:ascii="Cambria" w:hAnsi="Cambria"/>
                <w:b/>
                <w:i/>
              </w:rPr>
              <w:t>Описание</w:t>
            </w:r>
          </w:p>
        </w:tc>
      </w:tr>
      <w:tr w:rsidR="00145A36" w:rsidRPr="003D7066" w14:paraId="527D0DE5" w14:textId="77777777" w:rsidTr="00145A36">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F2C696" w14:textId="77777777" w:rsidR="00702BC9" w:rsidRPr="003D7066" w:rsidRDefault="00702BC9" w:rsidP="00145A36">
            <w:pPr>
              <w:jc w:val="center"/>
              <w:rPr>
                <w:rFonts w:ascii="Cambria" w:hAnsi="Cambria"/>
              </w:rPr>
            </w:pPr>
            <w:r w:rsidRPr="003D7066">
              <w:rPr>
                <w:rFonts w:ascii="Cambria" w:hAnsi="Cambria"/>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B91287" w14:textId="77777777" w:rsidR="00702BC9" w:rsidRPr="003D7066" w:rsidRDefault="00702BC9" w:rsidP="00145A36">
            <w:pPr>
              <w:jc w:val="center"/>
              <w:rPr>
                <w:rFonts w:ascii="Cambria" w:hAnsi="Cambria"/>
              </w:rPr>
            </w:pPr>
            <w:r w:rsidRPr="003D7066">
              <w:rPr>
                <w:rFonts w:ascii="Cambria" w:hAnsi="Cambria"/>
              </w:rPr>
              <w:t>Незначительная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089B10" w14:textId="77777777" w:rsidR="00702BC9" w:rsidRPr="003D7066" w:rsidRDefault="00702BC9" w:rsidP="00145A36">
            <w:pPr>
              <w:jc w:val="both"/>
              <w:rPr>
                <w:rFonts w:ascii="Cambria" w:hAnsi="Cambria"/>
              </w:rPr>
            </w:pPr>
            <w:r w:rsidRPr="003D7066">
              <w:rPr>
                <w:rFonts w:ascii="Cambria" w:hAnsi="Cambria"/>
              </w:rPr>
              <w:t>Отсутствие отрицательных последствий для здоровья; может приводить к раздражению или незначительному дискомфорту пользователя или пациента. Может включать эстетические дефекты и/или необходимость замены некачественного продукта до начала использования. Дефект обнаружен перед началом процедуры.</w:t>
            </w:r>
          </w:p>
          <w:p w14:paraId="31317C5F" w14:textId="77777777" w:rsidR="00702BC9" w:rsidRPr="003D7066" w:rsidRDefault="00702BC9" w:rsidP="00145A36">
            <w:pPr>
              <w:jc w:val="both"/>
              <w:rPr>
                <w:rFonts w:ascii="Cambria" w:hAnsi="Cambria"/>
              </w:rPr>
            </w:pPr>
            <w:r w:rsidRPr="003D7066">
              <w:rPr>
                <w:rFonts w:ascii="Cambria" w:hAnsi="Cambria"/>
              </w:rPr>
              <w:t>Примеры включают (но не ограничиваются): Различия в визуальной картине, которые не влияют на удобство использования; повреждение упаковки, которое не влияет на продукт или важные данные маркировки.</w:t>
            </w:r>
          </w:p>
        </w:tc>
      </w:tr>
      <w:tr w:rsidR="00145A36" w:rsidRPr="003D7066" w14:paraId="1E8D80DE" w14:textId="77777777" w:rsidTr="00145A36">
        <w:trPr>
          <w:trHeight w:val="424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8AEBAD" w14:textId="77777777" w:rsidR="00702BC9" w:rsidRPr="003D7066" w:rsidRDefault="00702BC9" w:rsidP="00145A36">
            <w:pPr>
              <w:jc w:val="center"/>
              <w:rPr>
                <w:rFonts w:ascii="Cambria" w:hAnsi="Cambria"/>
              </w:rPr>
            </w:pPr>
            <w:r w:rsidRPr="003D7066">
              <w:rPr>
                <w:rFonts w:ascii="Cambria" w:hAnsi="Cambria"/>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800B63" w14:textId="77777777" w:rsidR="00702BC9" w:rsidRPr="003D7066" w:rsidRDefault="00702BC9" w:rsidP="00145A36">
            <w:pPr>
              <w:jc w:val="center"/>
              <w:rPr>
                <w:rFonts w:ascii="Cambria" w:hAnsi="Cambria"/>
              </w:rPr>
            </w:pPr>
            <w:r w:rsidRPr="003D7066">
              <w:rPr>
                <w:rFonts w:ascii="Cambria" w:hAnsi="Cambria"/>
              </w:rPr>
              <w:t>Низкая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41B001" w14:textId="77777777" w:rsidR="00702BC9" w:rsidRPr="003D7066" w:rsidRDefault="00702BC9" w:rsidP="00145A36">
            <w:pPr>
              <w:jc w:val="both"/>
              <w:rPr>
                <w:rFonts w:ascii="Cambria" w:hAnsi="Cambria"/>
              </w:rPr>
            </w:pPr>
            <w:r w:rsidRPr="003D7066">
              <w:rPr>
                <w:rFonts w:ascii="Cambria" w:hAnsi="Cambria"/>
              </w:rPr>
              <w:t>Травма с проходящими симптомами, легко переносимая, без получения степени инвалидности. Болезнь или травма не требуют медицинского вмешательства или требуют ограниченного по объему стоматологического вмешательства (т.е. незначительный риск). Неисправность приводит к потере функциональности и/или небольшому воздействию на оборудование пользователя.</w:t>
            </w:r>
          </w:p>
          <w:p w14:paraId="2809E471" w14:textId="77777777" w:rsidR="00702BC9" w:rsidRPr="003D7066" w:rsidRDefault="00702BC9" w:rsidP="00145A36">
            <w:pPr>
              <w:jc w:val="both"/>
              <w:rPr>
                <w:rFonts w:ascii="Cambria" w:hAnsi="Cambria"/>
                <w:b/>
              </w:rPr>
            </w:pPr>
            <w:r w:rsidRPr="003D7066">
              <w:rPr>
                <w:rFonts w:ascii="Cambria" w:hAnsi="Cambria"/>
              </w:rPr>
              <w:t>Примеры включают (но не ограничиваются): Различия в визуальной картине, которые влияют на удобство использования; неисправность продукта, требующая дополнительных процедур для устранения проблемы; продолжительное лечение без вреда для здоровья пациента; поломка или дефект абатмента, устранение которых не требует хирургического вмешательства.</w:t>
            </w:r>
          </w:p>
        </w:tc>
      </w:tr>
      <w:tr w:rsidR="00145A36" w:rsidRPr="003D7066" w14:paraId="6DE947D2" w14:textId="77777777" w:rsidTr="00145A36">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DA8E3F" w14:textId="77777777" w:rsidR="00702BC9" w:rsidRPr="003D7066" w:rsidRDefault="00702BC9" w:rsidP="00145A36">
            <w:pPr>
              <w:jc w:val="center"/>
              <w:rPr>
                <w:rFonts w:ascii="Cambria" w:hAnsi="Cambria"/>
              </w:rPr>
            </w:pPr>
            <w:r w:rsidRPr="003D7066">
              <w:rPr>
                <w:rFonts w:ascii="Cambria" w:hAnsi="Cambria"/>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8FE513" w14:textId="77777777" w:rsidR="00702BC9" w:rsidRPr="003D7066" w:rsidRDefault="00702BC9" w:rsidP="00145A36">
            <w:pPr>
              <w:jc w:val="center"/>
              <w:rPr>
                <w:rFonts w:ascii="Cambria" w:hAnsi="Cambria"/>
              </w:rPr>
            </w:pPr>
            <w:r w:rsidRPr="003D7066">
              <w:rPr>
                <w:rFonts w:ascii="Cambria" w:hAnsi="Cambria"/>
              </w:rPr>
              <w:t>Умеренная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53C9BD" w14:textId="77777777" w:rsidR="00702BC9" w:rsidRPr="003D7066" w:rsidRDefault="00702BC9" w:rsidP="00145A36">
            <w:pPr>
              <w:jc w:val="both"/>
              <w:rPr>
                <w:rFonts w:ascii="Cambria" w:hAnsi="Cambria"/>
              </w:rPr>
            </w:pPr>
            <w:r w:rsidRPr="003D7066">
              <w:rPr>
                <w:rFonts w:ascii="Cambria" w:hAnsi="Cambria"/>
              </w:rPr>
              <w:t>Травма, которая может вызывать значительный дискомфорт, небольшая проходящая травма и/или временная потеря трудоспособности. Симптомы являются временными и/или обратимыми. Лечение таких травм, как правило, требует хирургического вмешательства. Данная категория включает (но не ограничивается) ситуации, требующие выполнения или повторения операций низкого уровня сложности ввиду неисправности продукта.</w:t>
            </w:r>
          </w:p>
          <w:p w14:paraId="586F4E92" w14:textId="77777777" w:rsidR="00702BC9" w:rsidRPr="003D7066" w:rsidRDefault="00702BC9" w:rsidP="00145A36">
            <w:pPr>
              <w:jc w:val="both"/>
              <w:rPr>
                <w:rFonts w:ascii="Cambria" w:hAnsi="Cambria"/>
              </w:rPr>
            </w:pPr>
            <w:r w:rsidRPr="003D7066">
              <w:rPr>
                <w:rFonts w:ascii="Cambria" w:hAnsi="Cambria"/>
              </w:rPr>
              <w:t>Неисправность приводит к потере функциональности и/или умеренному/сильному воздействию на оборудование пользователя (без рисков для здоровья пациента).</w:t>
            </w:r>
          </w:p>
          <w:p w14:paraId="41261B12" w14:textId="77777777" w:rsidR="00702BC9" w:rsidRPr="003D7066" w:rsidRDefault="00702BC9" w:rsidP="00145A36">
            <w:pPr>
              <w:jc w:val="both"/>
              <w:rPr>
                <w:rFonts w:ascii="Cambria" w:hAnsi="Cambria"/>
              </w:rPr>
            </w:pPr>
            <w:r w:rsidRPr="003D7066">
              <w:rPr>
                <w:rFonts w:ascii="Cambria" w:hAnsi="Cambria"/>
              </w:rPr>
              <w:t>Примеры включают (но не ограничиваются): Неисправность имплантата, вызывающая необходимость хирургического удаления, поломка абатментов и имплантоводов, требующая хирургического удаления.</w:t>
            </w:r>
          </w:p>
        </w:tc>
      </w:tr>
      <w:tr w:rsidR="00145A36" w:rsidRPr="003D7066" w14:paraId="51B9B3C6" w14:textId="77777777" w:rsidTr="00145A3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52BAA" w14:textId="77777777" w:rsidR="00702BC9" w:rsidRPr="003D7066" w:rsidRDefault="00702BC9" w:rsidP="00145A36">
            <w:pPr>
              <w:jc w:val="center"/>
              <w:rPr>
                <w:rFonts w:ascii="Cambria" w:hAnsi="Cambria"/>
              </w:rPr>
            </w:pPr>
            <w:r w:rsidRPr="003D7066">
              <w:rPr>
                <w:rFonts w:ascii="Cambria" w:hAnsi="Cambria"/>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18F3A6" w14:textId="77777777" w:rsidR="00702BC9" w:rsidRPr="003D7066" w:rsidRDefault="00702BC9" w:rsidP="00145A36">
            <w:pPr>
              <w:jc w:val="center"/>
              <w:rPr>
                <w:rFonts w:ascii="Cambria" w:hAnsi="Cambria"/>
              </w:rPr>
            </w:pPr>
            <w:r w:rsidRPr="003D7066">
              <w:rPr>
                <w:rFonts w:ascii="Cambria" w:hAnsi="Cambria"/>
              </w:rPr>
              <w:t>Критическая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47E771" w14:textId="77777777" w:rsidR="00702BC9" w:rsidRPr="003D7066" w:rsidRDefault="00702BC9" w:rsidP="00145A36">
            <w:pPr>
              <w:jc w:val="both"/>
              <w:rPr>
                <w:rFonts w:ascii="Cambria" w:hAnsi="Cambria"/>
              </w:rPr>
            </w:pPr>
            <w:r w:rsidRPr="003D7066">
              <w:rPr>
                <w:rFonts w:ascii="Cambria" w:hAnsi="Cambria"/>
              </w:rPr>
              <w:t xml:space="preserve">Травма, вызывающая сильно выраженные симптомы, тяжелая травма или возможный длительный риск для здоровья в результате непосредственно неисправности продукта. Травма/симптомы могут быть необратимыми, несмотря на медицинское вмешательство, возможна угроза жизни. Данная категория включает (но не ограничивается) ситуации, требующие выполнения или повторения операции высокого уровня сложности ввиду неисправности продукта, или требующие незапланированного вмешательства или </w:t>
            </w:r>
            <w:r w:rsidRPr="003D7066">
              <w:rPr>
                <w:rFonts w:ascii="Cambria" w:hAnsi="Cambria"/>
              </w:rPr>
              <w:lastRenderedPageBreak/>
              <w:t>лечения, воздействие высокого уровня накопленного риска на пациента ввиду многочисленных медицинских вмешательств или травмы, требующие госпитализации пациента или увеличивающие продолжительность госпитализации для лечения пациента.</w:t>
            </w:r>
          </w:p>
          <w:p w14:paraId="2086C679" w14:textId="77777777" w:rsidR="00702BC9" w:rsidRPr="003D7066" w:rsidRDefault="00702BC9" w:rsidP="00145A36">
            <w:pPr>
              <w:jc w:val="both"/>
              <w:rPr>
                <w:rFonts w:ascii="Cambria" w:hAnsi="Cambria"/>
              </w:rPr>
            </w:pPr>
            <w:r w:rsidRPr="003D7066">
              <w:rPr>
                <w:rFonts w:ascii="Cambria" w:hAnsi="Cambria"/>
              </w:rPr>
              <w:t>Неисправность приводит к потере функциональности и/или критическому воздействию на оборудование пользователя (вызывая риск для здоровья пациента).</w:t>
            </w:r>
          </w:p>
          <w:p w14:paraId="6D78E36D" w14:textId="77777777" w:rsidR="00702BC9" w:rsidRPr="003D7066" w:rsidRDefault="00702BC9" w:rsidP="00145A36">
            <w:pPr>
              <w:jc w:val="both"/>
              <w:rPr>
                <w:rFonts w:ascii="Cambria" w:hAnsi="Cambria"/>
              </w:rPr>
            </w:pPr>
            <w:r w:rsidRPr="003D7066">
              <w:rPr>
                <w:rFonts w:ascii="Cambria" w:hAnsi="Cambria"/>
              </w:rPr>
              <w:t>Примеры включают (но не ограничиваются): повреждение кости/нерва, не соответствующий спецификации размер сверла, несоответствующая маркировка продукта, которая приводит к неправильному толкованию в виде повторного использования продуктов, предназначенных для одноразового использования; срок хранения превышает срок годности; указание на стерильность для нестерильных продуктов.</w:t>
            </w:r>
          </w:p>
        </w:tc>
      </w:tr>
      <w:tr w:rsidR="00145A36" w:rsidRPr="003D7066" w14:paraId="5124F2EE" w14:textId="77777777" w:rsidTr="00145A36">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8BD23" w14:textId="77777777" w:rsidR="00702BC9" w:rsidRPr="003D7066" w:rsidRDefault="00702BC9" w:rsidP="00145A36">
            <w:pPr>
              <w:jc w:val="center"/>
              <w:rPr>
                <w:rFonts w:ascii="Cambria" w:hAnsi="Cambria"/>
              </w:rPr>
            </w:pPr>
            <w:r w:rsidRPr="003D7066">
              <w:rPr>
                <w:rFonts w:ascii="Cambria" w:hAnsi="Cambria"/>
              </w:rPr>
              <w:lastRenderedPageBreak/>
              <w:t>9</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CC752" w14:textId="77777777" w:rsidR="00702BC9" w:rsidRPr="003D7066" w:rsidRDefault="00702BC9" w:rsidP="00145A36">
            <w:pPr>
              <w:jc w:val="center"/>
              <w:rPr>
                <w:rFonts w:ascii="Cambria" w:hAnsi="Cambria"/>
              </w:rPr>
            </w:pPr>
            <w:r w:rsidRPr="003D7066">
              <w:rPr>
                <w:rFonts w:ascii="Cambria" w:hAnsi="Cambria"/>
              </w:rPr>
              <w:t>Катастрофическая</w:t>
            </w:r>
          </w:p>
        </w:tc>
        <w:tc>
          <w:tcPr>
            <w:tcW w:w="3249" w:type="pct"/>
            <w:tcBorders>
              <w:top w:val="single" w:sz="4" w:space="0" w:color="auto"/>
              <w:left w:val="single" w:sz="4" w:space="0" w:color="auto"/>
              <w:bottom w:val="single" w:sz="4" w:space="0" w:color="auto"/>
              <w:right w:val="single" w:sz="4" w:space="0" w:color="auto"/>
            </w:tcBorders>
            <w:shd w:val="clear" w:color="auto" w:fill="auto"/>
            <w:hideMark/>
          </w:tcPr>
          <w:p w14:paraId="6EC78C4C" w14:textId="77777777" w:rsidR="00702BC9" w:rsidRPr="003D7066" w:rsidRDefault="00702BC9" w:rsidP="00145A36">
            <w:pPr>
              <w:jc w:val="both"/>
              <w:rPr>
                <w:rFonts w:ascii="Cambria" w:hAnsi="Cambria"/>
              </w:rPr>
            </w:pPr>
            <w:r w:rsidRPr="003D7066">
              <w:rPr>
                <w:rFonts w:ascii="Cambria" w:hAnsi="Cambria"/>
              </w:rPr>
              <w:t>Случаи, требующие неотложного медицинского вмешательства, с риском угрозы смерти.</w:t>
            </w:r>
          </w:p>
          <w:p w14:paraId="785E3505" w14:textId="77777777" w:rsidR="00702BC9" w:rsidRPr="003D7066" w:rsidRDefault="00702BC9" w:rsidP="00145A36">
            <w:pPr>
              <w:jc w:val="both"/>
              <w:rPr>
                <w:rFonts w:ascii="Cambria" w:hAnsi="Cambria"/>
              </w:rPr>
            </w:pPr>
            <w:r w:rsidRPr="003D7066">
              <w:rPr>
                <w:rFonts w:ascii="Cambria" w:hAnsi="Cambria"/>
              </w:rPr>
              <w:t>Примеры включают (но не ограничиваются): Аспирация фрагмента, отсутствие определения стерилизации или неправильный метод стерилизации, отсутствие биосовместимости, анафилактическая реакция, септический шок.</w:t>
            </w:r>
          </w:p>
        </w:tc>
      </w:tr>
    </w:tbl>
    <w:p w14:paraId="1E2C5FF3" w14:textId="238D7E22" w:rsidR="00702BC9" w:rsidRPr="003D7066" w:rsidRDefault="00702BC9" w:rsidP="009803EC">
      <w:pPr>
        <w:jc w:val="both"/>
        <w:rPr>
          <w:rFonts w:ascii="Cambria" w:hAnsi="Cambria"/>
        </w:rPr>
      </w:pPr>
    </w:p>
    <w:p w14:paraId="062C9115" w14:textId="7FFC0A40" w:rsidR="002665D9" w:rsidRPr="003D7066" w:rsidRDefault="002665D9" w:rsidP="002665D9">
      <w:pPr>
        <w:rPr>
          <w:rFonts w:ascii="Cambria" w:hAnsi="Cambria"/>
          <w:noProof/>
        </w:rPr>
      </w:pPr>
      <w:r w:rsidRPr="003D7066">
        <w:rPr>
          <w:rFonts w:ascii="Cambria" w:hAnsi="Cambria"/>
          <w:b/>
        </w:rPr>
        <w:t xml:space="preserve">Таблица </w:t>
      </w:r>
      <w:r w:rsidR="002E5885" w:rsidRPr="003D7066">
        <w:rPr>
          <w:rFonts w:ascii="Cambria" w:hAnsi="Cambria"/>
          <w:b/>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854"/>
        <w:gridCol w:w="10772"/>
      </w:tblGrid>
      <w:tr w:rsidR="00145A36" w:rsidRPr="003D7066" w14:paraId="7759C8D3" w14:textId="77777777" w:rsidTr="00145A36">
        <w:tc>
          <w:tcPr>
            <w:tcW w:w="5000" w:type="pct"/>
            <w:gridSpan w:val="3"/>
            <w:tcBorders>
              <w:top w:val="single" w:sz="4" w:space="0" w:color="auto"/>
              <w:left w:val="single" w:sz="4" w:space="0" w:color="auto"/>
              <w:bottom w:val="single" w:sz="4" w:space="0" w:color="auto"/>
              <w:right w:val="single" w:sz="4" w:space="0" w:color="auto"/>
            </w:tcBorders>
            <w:shd w:val="clear" w:color="auto" w:fill="A6A6A6"/>
          </w:tcPr>
          <w:p w14:paraId="751D1273" w14:textId="77777777" w:rsidR="009803EC" w:rsidRPr="003D7066" w:rsidRDefault="009803EC" w:rsidP="00145A36">
            <w:pPr>
              <w:spacing w:before="120" w:after="120"/>
              <w:jc w:val="center"/>
              <w:rPr>
                <w:rFonts w:ascii="Cambria" w:hAnsi="Cambria"/>
                <w:b/>
                <w:i/>
              </w:rPr>
            </w:pPr>
            <w:r w:rsidRPr="003D7066">
              <w:rPr>
                <w:rFonts w:ascii="Cambria" w:hAnsi="Cambria"/>
                <w:b/>
                <w:i/>
              </w:rPr>
              <w:t>Степень вероятности</w:t>
            </w:r>
          </w:p>
        </w:tc>
      </w:tr>
      <w:tr w:rsidR="00145A36" w:rsidRPr="003D7066" w14:paraId="61999FBB" w14:textId="77777777" w:rsidTr="00145A36">
        <w:tc>
          <w:tcPr>
            <w:tcW w:w="579" w:type="pct"/>
            <w:tcBorders>
              <w:top w:val="single" w:sz="4" w:space="0" w:color="auto"/>
              <w:left w:val="single" w:sz="4" w:space="0" w:color="auto"/>
              <w:bottom w:val="single" w:sz="4" w:space="0" w:color="auto"/>
              <w:right w:val="single" w:sz="4" w:space="0" w:color="auto"/>
            </w:tcBorders>
            <w:shd w:val="clear" w:color="auto" w:fill="A6A6A6"/>
            <w:hideMark/>
          </w:tcPr>
          <w:p w14:paraId="4A7A3B04" w14:textId="77777777" w:rsidR="009803EC" w:rsidRPr="003D7066" w:rsidRDefault="009803EC" w:rsidP="00145A36">
            <w:pPr>
              <w:spacing w:before="120" w:after="120"/>
              <w:jc w:val="center"/>
              <w:rPr>
                <w:rFonts w:ascii="Cambria" w:hAnsi="Cambria"/>
                <w:b/>
                <w:i/>
              </w:rPr>
            </w:pPr>
            <w:r w:rsidRPr="003D7066">
              <w:rPr>
                <w:rFonts w:ascii="Cambria" w:hAnsi="Cambria"/>
                <w:b/>
                <w:i/>
              </w:rPr>
              <w:t>Степень</w:t>
            </w:r>
          </w:p>
        </w:tc>
        <w:tc>
          <w:tcPr>
            <w:tcW w:w="926" w:type="pct"/>
            <w:tcBorders>
              <w:top w:val="single" w:sz="4" w:space="0" w:color="auto"/>
              <w:left w:val="single" w:sz="4" w:space="0" w:color="auto"/>
              <w:bottom w:val="single" w:sz="4" w:space="0" w:color="auto"/>
              <w:right w:val="single" w:sz="4" w:space="0" w:color="auto"/>
            </w:tcBorders>
            <w:shd w:val="clear" w:color="auto" w:fill="A6A6A6"/>
            <w:hideMark/>
          </w:tcPr>
          <w:p w14:paraId="4E36E5BD" w14:textId="77777777" w:rsidR="009803EC" w:rsidRPr="003D7066" w:rsidRDefault="009803EC" w:rsidP="00145A36">
            <w:pPr>
              <w:spacing w:before="120" w:after="120"/>
              <w:jc w:val="center"/>
              <w:rPr>
                <w:rFonts w:ascii="Cambria" w:hAnsi="Cambria"/>
                <w:b/>
                <w:i/>
              </w:rPr>
            </w:pPr>
            <w:r w:rsidRPr="003D7066">
              <w:rPr>
                <w:rFonts w:ascii="Cambria" w:hAnsi="Cambria"/>
                <w:b/>
                <w:i/>
              </w:rPr>
              <w:t>Определение</w:t>
            </w:r>
          </w:p>
        </w:tc>
        <w:tc>
          <w:tcPr>
            <w:tcW w:w="3494" w:type="pct"/>
            <w:tcBorders>
              <w:top w:val="single" w:sz="4" w:space="0" w:color="auto"/>
              <w:left w:val="single" w:sz="4" w:space="0" w:color="auto"/>
              <w:bottom w:val="single" w:sz="4" w:space="0" w:color="auto"/>
              <w:right w:val="single" w:sz="4" w:space="0" w:color="auto"/>
            </w:tcBorders>
            <w:shd w:val="clear" w:color="auto" w:fill="A6A6A6"/>
            <w:hideMark/>
          </w:tcPr>
          <w:p w14:paraId="2B1862F8" w14:textId="77777777" w:rsidR="009803EC" w:rsidRPr="003D7066" w:rsidRDefault="009803EC" w:rsidP="00145A36">
            <w:pPr>
              <w:spacing w:before="120" w:after="120"/>
              <w:jc w:val="center"/>
              <w:rPr>
                <w:rFonts w:ascii="Cambria" w:hAnsi="Cambria"/>
                <w:b/>
                <w:i/>
              </w:rPr>
            </w:pPr>
            <w:r w:rsidRPr="003D7066">
              <w:rPr>
                <w:rFonts w:ascii="Cambria" w:hAnsi="Cambria"/>
                <w:b/>
                <w:i/>
              </w:rPr>
              <w:t>Описание</w:t>
            </w:r>
          </w:p>
        </w:tc>
      </w:tr>
      <w:tr w:rsidR="00145A36" w:rsidRPr="003D7066" w14:paraId="59BD98AC" w14:textId="77777777" w:rsidTr="00145A36">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1A864" w14:textId="77777777" w:rsidR="009803EC" w:rsidRPr="003D7066" w:rsidRDefault="009803EC" w:rsidP="00145A36">
            <w:pPr>
              <w:jc w:val="center"/>
              <w:rPr>
                <w:rFonts w:ascii="Cambria" w:hAnsi="Cambria"/>
              </w:rPr>
            </w:pPr>
            <w:r w:rsidRPr="003D7066">
              <w:rPr>
                <w:rFonts w:ascii="Cambria" w:hAnsi="Cambria"/>
              </w:rPr>
              <w:t>1</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5EDE7" w14:textId="77777777" w:rsidR="009803EC" w:rsidRPr="003D7066" w:rsidRDefault="009803EC" w:rsidP="00145A36">
            <w:pPr>
              <w:jc w:val="center"/>
              <w:rPr>
                <w:rFonts w:ascii="Cambria" w:hAnsi="Cambria"/>
              </w:rPr>
            </w:pPr>
            <w:r w:rsidRPr="003D7066">
              <w:rPr>
                <w:rFonts w:ascii="Cambria" w:hAnsi="Cambria"/>
              </w:rPr>
              <w:t>Маловероятная</w:t>
            </w:r>
          </w:p>
        </w:tc>
        <w:tc>
          <w:tcPr>
            <w:tcW w:w="3494" w:type="pct"/>
            <w:tcBorders>
              <w:top w:val="single" w:sz="4" w:space="0" w:color="auto"/>
              <w:left w:val="single" w:sz="4" w:space="0" w:color="auto"/>
              <w:bottom w:val="single" w:sz="4" w:space="0" w:color="auto"/>
              <w:right w:val="single" w:sz="4" w:space="0" w:color="auto"/>
            </w:tcBorders>
            <w:shd w:val="clear" w:color="auto" w:fill="auto"/>
            <w:hideMark/>
          </w:tcPr>
          <w:p w14:paraId="70B48E22" w14:textId="77777777" w:rsidR="009803EC" w:rsidRPr="003D7066" w:rsidRDefault="009803EC" w:rsidP="00145A36">
            <w:pPr>
              <w:jc w:val="both"/>
              <w:rPr>
                <w:rFonts w:ascii="Cambria" w:hAnsi="Cambria"/>
              </w:rPr>
            </w:pPr>
            <w:r w:rsidRPr="003D7066">
              <w:rPr>
                <w:rFonts w:ascii="Cambria" w:hAnsi="Cambria"/>
              </w:rPr>
              <w:t>Малая вероятность в течение срока годности продукта.</w:t>
            </w:r>
          </w:p>
        </w:tc>
      </w:tr>
      <w:tr w:rsidR="00145A36" w:rsidRPr="003D7066" w14:paraId="12019B16" w14:textId="77777777" w:rsidTr="00145A36">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6F518" w14:textId="77777777" w:rsidR="009803EC" w:rsidRPr="003D7066" w:rsidRDefault="009803EC" w:rsidP="00145A36">
            <w:pPr>
              <w:jc w:val="center"/>
              <w:rPr>
                <w:rFonts w:ascii="Cambria" w:hAnsi="Cambria"/>
              </w:rPr>
            </w:pPr>
            <w:r w:rsidRPr="003D7066">
              <w:rPr>
                <w:rFonts w:ascii="Cambria" w:hAnsi="Cambria"/>
              </w:rPr>
              <w:t>2</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5882B" w14:textId="77777777" w:rsidR="009803EC" w:rsidRPr="003D7066" w:rsidRDefault="009803EC" w:rsidP="00145A36">
            <w:pPr>
              <w:jc w:val="center"/>
              <w:rPr>
                <w:rFonts w:ascii="Cambria" w:hAnsi="Cambria"/>
              </w:rPr>
            </w:pPr>
            <w:r w:rsidRPr="003D7066">
              <w:rPr>
                <w:rFonts w:ascii="Cambria" w:hAnsi="Cambria"/>
              </w:rPr>
              <w:t>Средняя</w:t>
            </w:r>
          </w:p>
        </w:tc>
        <w:tc>
          <w:tcPr>
            <w:tcW w:w="3494" w:type="pct"/>
            <w:tcBorders>
              <w:top w:val="single" w:sz="4" w:space="0" w:color="auto"/>
              <w:left w:val="single" w:sz="4" w:space="0" w:color="auto"/>
              <w:bottom w:val="single" w:sz="4" w:space="0" w:color="auto"/>
              <w:right w:val="single" w:sz="4" w:space="0" w:color="auto"/>
            </w:tcBorders>
            <w:shd w:val="clear" w:color="auto" w:fill="auto"/>
            <w:hideMark/>
          </w:tcPr>
          <w:p w14:paraId="7985830E" w14:textId="77777777" w:rsidR="009803EC" w:rsidRPr="003D7066" w:rsidRDefault="009803EC" w:rsidP="00145A36">
            <w:pPr>
              <w:jc w:val="both"/>
              <w:rPr>
                <w:rFonts w:ascii="Cambria" w:hAnsi="Cambria"/>
              </w:rPr>
            </w:pPr>
            <w:r w:rsidRPr="003D7066">
              <w:rPr>
                <w:rFonts w:ascii="Cambria" w:hAnsi="Cambria"/>
              </w:rPr>
              <w:t>Редко наблюдается в течение срока годности продукта.</w:t>
            </w:r>
          </w:p>
        </w:tc>
      </w:tr>
      <w:tr w:rsidR="00145A36" w:rsidRPr="003D7066" w14:paraId="4C14EBB0" w14:textId="77777777" w:rsidTr="00145A36">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A75D27" w14:textId="77777777" w:rsidR="009803EC" w:rsidRPr="003D7066" w:rsidRDefault="009803EC" w:rsidP="00145A36">
            <w:pPr>
              <w:jc w:val="center"/>
              <w:rPr>
                <w:rFonts w:ascii="Cambria" w:hAnsi="Cambria"/>
              </w:rPr>
            </w:pPr>
            <w:r w:rsidRPr="003D7066">
              <w:rPr>
                <w:rFonts w:ascii="Cambria" w:hAnsi="Cambria"/>
              </w:rPr>
              <w:t>3</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D89EB" w14:textId="77777777" w:rsidR="009803EC" w:rsidRPr="003D7066" w:rsidRDefault="009803EC" w:rsidP="00145A36">
            <w:pPr>
              <w:jc w:val="center"/>
              <w:rPr>
                <w:rFonts w:ascii="Cambria" w:hAnsi="Cambria"/>
              </w:rPr>
            </w:pPr>
            <w:r w:rsidRPr="003D7066">
              <w:rPr>
                <w:rFonts w:ascii="Cambria" w:hAnsi="Cambria"/>
              </w:rPr>
              <w:t>Периодическая</w:t>
            </w:r>
          </w:p>
        </w:tc>
        <w:tc>
          <w:tcPr>
            <w:tcW w:w="3494" w:type="pct"/>
            <w:tcBorders>
              <w:top w:val="single" w:sz="4" w:space="0" w:color="auto"/>
              <w:left w:val="single" w:sz="4" w:space="0" w:color="auto"/>
              <w:bottom w:val="single" w:sz="4" w:space="0" w:color="auto"/>
              <w:right w:val="single" w:sz="4" w:space="0" w:color="auto"/>
            </w:tcBorders>
            <w:shd w:val="clear" w:color="auto" w:fill="auto"/>
            <w:hideMark/>
          </w:tcPr>
          <w:p w14:paraId="2190D3AA" w14:textId="77777777" w:rsidR="009803EC" w:rsidRPr="003D7066" w:rsidRDefault="009803EC" w:rsidP="00145A36">
            <w:pPr>
              <w:jc w:val="both"/>
              <w:rPr>
                <w:rFonts w:ascii="Cambria" w:hAnsi="Cambria"/>
              </w:rPr>
            </w:pPr>
            <w:r w:rsidRPr="003D7066">
              <w:rPr>
                <w:rFonts w:ascii="Cambria" w:hAnsi="Cambria"/>
              </w:rPr>
              <w:t>Периодически наблюдается в течение срока годности продукта.</w:t>
            </w:r>
          </w:p>
        </w:tc>
      </w:tr>
      <w:tr w:rsidR="00145A36" w:rsidRPr="003D7066" w14:paraId="7EE10A2D" w14:textId="77777777" w:rsidTr="00145A36">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28AFD" w14:textId="77777777" w:rsidR="009803EC" w:rsidRPr="003D7066" w:rsidRDefault="009803EC" w:rsidP="00145A36">
            <w:pPr>
              <w:jc w:val="center"/>
              <w:rPr>
                <w:rFonts w:ascii="Cambria" w:hAnsi="Cambria"/>
              </w:rPr>
            </w:pPr>
            <w:r w:rsidRPr="003D7066">
              <w:rPr>
                <w:rFonts w:ascii="Cambria" w:hAnsi="Cambria"/>
              </w:rPr>
              <w:t>8</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AF3C3" w14:textId="77777777" w:rsidR="009803EC" w:rsidRPr="003D7066" w:rsidRDefault="009803EC" w:rsidP="00145A36">
            <w:pPr>
              <w:jc w:val="center"/>
              <w:rPr>
                <w:rFonts w:ascii="Cambria" w:hAnsi="Cambria"/>
              </w:rPr>
            </w:pPr>
            <w:r w:rsidRPr="003D7066">
              <w:rPr>
                <w:rFonts w:ascii="Cambria" w:hAnsi="Cambria"/>
              </w:rPr>
              <w:t>Вероятная</w:t>
            </w:r>
          </w:p>
        </w:tc>
        <w:tc>
          <w:tcPr>
            <w:tcW w:w="3494" w:type="pct"/>
            <w:tcBorders>
              <w:top w:val="single" w:sz="4" w:space="0" w:color="auto"/>
              <w:left w:val="single" w:sz="4" w:space="0" w:color="auto"/>
              <w:bottom w:val="single" w:sz="4" w:space="0" w:color="auto"/>
              <w:right w:val="single" w:sz="4" w:space="0" w:color="auto"/>
            </w:tcBorders>
            <w:shd w:val="clear" w:color="auto" w:fill="auto"/>
            <w:hideMark/>
          </w:tcPr>
          <w:p w14:paraId="5E26503D" w14:textId="77777777" w:rsidR="009803EC" w:rsidRPr="003D7066" w:rsidRDefault="009803EC" w:rsidP="00145A36">
            <w:pPr>
              <w:jc w:val="both"/>
              <w:rPr>
                <w:rFonts w:ascii="Cambria" w:hAnsi="Cambria"/>
              </w:rPr>
            </w:pPr>
            <w:r w:rsidRPr="003D7066">
              <w:rPr>
                <w:rFonts w:ascii="Cambria" w:hAnsi="Cambria"/>
              </w:rPr>
              <w:t>Высокая вероятность в течение срока годности продукта.</w:t>
            </w:r>
          </w:p>
        </w:tc>
      </w:tr>
      <w:tr w:rsidR="00145A36" w:rsidRPr="003D7066" w14:paraId="1EEE3EC6" w14:textId="77777777" w:rsidTr="00145A36">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04E45" w14:textId="77777777" w:rsidR="009803EC" w:rsidRPr="003D7066" w:rsidRDefault="009803EC" w:rsidP="00145A36">
            <w:pPr>
              <w:jc w:val="center"/>
              <w:rPr>
                <w:rFonts w:ascii="Cambria" w:hAnsi="Cambria"/>
              </w:rPr>
            </w:pPr>
            <w:r w:rsidRPr="003D7066">
              <w:rPr>
                <w:rFonts w:ascii="Cambria" w:hAnsi="Cambria"/>
              </w:rPr>
              <w:t>10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77287" w14:textId="77777777" w:rsidR="009803EC" w:rsidRPr="003D7066" w:rsidRDefault="009803EC" w:rsidP="00145A36">
            <w:pPr>
              <w:jc w:val="center"/>
              <w:rPr>
                <w:rFonts w:ascii="Cambria" w:hAnsi="Cambria"/>
              </w:rPr>
            </w:pPr>
            <w:r w:rsidRPr="003D7066">
              <w:rPr>
                <w:rFonts w:ascii="Cambria" w:hAnsi="Cambria"/>
              </w:rPr>
              <w:t>Частая</w:t>
            </w:r>
          </w:p>
        </w:tc>
        <w:tc>
          <w:tcPr>
            <w:tcW w:w="3494" w:type="pct"/>
            <w:tcBorders>
              <w:top w:val="single" w:sz="4" w:space="0" w:color="auto"/>
              <w:left w:val="single" w:sz="4" w:space="0" w:color="auto"/>
              <w:bottom w:val="single" w:sz="4" w:space="0" w:color="auto"/>
              <w:right w:val="single" w:sz="4" w:space="0" w:color="auto"/>
            </w:tcBorders>
            <w:shd w:val="clear" w:color="auto" w:fill="auto"/>
            <w:hideMark/>
          </w:tcPr>
          <w:p w14:paraId="05516722" w14:textId="77777777" w:rsidR="009803EC" w:rsidRPr="003D7066" w:rsidRDefault="009803EC" w:rsidP="00145A36">
            <w:pPr>
              <w:jc w:val="both"/>
              <w:rPr>
                <w:rFonts w:ascii="Cambria" w:hAnsi="Cambria"/>
              </w:rPr>
            </w:pPr>
            <w:r w:rsidRPr="003D7066">
              <w:rPr>
                <w:rFonts w:ascii="Cambria" w:hAnsi="Cambria"/>
              </w:rPr>
              <w:t>Часто наблюдается в течение срока годности продукта.</w:t>
            </w:r>
          </w:p>
        </w:tc>
      </w:tr>
    </w:tbl>
    <w:p w14:paraId="0C78107C" w14:textId="77777777" w:rsidR="009803EC" w:rsidRPr="003D7066" w:rsidRDefault="009803EC" w:rsidP="009803EC">
      <w:pPr>
        <w:jc w:val="both"/>
        <w:rPr>
          <w:rFonts w:ascii="Cambria" w:hAnsi="Cambria"/>
        </w:rPr>
      </w:pPr>
    </w:p>
    <w:p w14:paraId="23626F59" w14:textId="5C167318" w:rsidR="009803EC" w:rsidRPr="003D7066" w:rsidRDefault="009803EC" w:rsidP="009803EC">
      <w:pPr>
        <w:jc w:val="both"/>
        <w:rPr>
          <w:rFonts w:ascii="Cambria" w:hAnsi="Cambria"/>
          <w:bCs/>
        </w:rPr>
      </w:pPr>
      <w:r w:rsidRPr="003D7066">
        <w:rPr>
          <w:rFonts w:ascii="Cambria" w:hAnsi="Cambria"/>
          <w:bCs/>
        </w:rPr>
        <w:t>На основе вышеуказанных таблиц выполнена классификация рисков до устранения. Результаты представлены в следующей классификации:</w:t>
      </w:r>
    </w:p>
    <w:p w14:paraId="3EBE9B9E" w14:textId="77777777" w:rsidR="002665D9" w:rsidRPr="003D7066" w:rsidRDefault="002665D9" w:rsidP="002665D9">
      <w:pPr>
        <w:rPr>
          <w:rFonts w:ascii="Cambria" w:hAnsi="Cambria"/>
          <w:b/>
        </w:rPr>
      </w:pPr>
    </w:p>
    <w:p w14:paraId="129CA5F0" w14:textId="6E9C5DDC" w:rsidR="002665D9" w:rsidRPr="003D7066" w:rsidRDefault="002665D9" w:rsidP="002E5885">
      <w:pPr>
        <w:keepNext/>
        <w:keepLines/>
        <w:rPr>
          <w:rFonts w:ascii="Cambria" w:hAnsi="Cambria"/>
          <w:noProof/>
        </w:rPr>
      </w:pPr>
      <w:r w:rsidRPr="003D7066">
        <w:rPr>
          <w:rFonts w:ascii="Cambria" w:hAnsi="Cambria"/>
          <w:b/>
        </w:rPr>
        <w:lastRenderedPageBreak/>
        <w:t xml:space="preserve">Таблица </w:t>
      </w:r>
      <w:r w:rsidR="002E5885" w:rsidRPr="003D7066">
        <w:rPr>
          <w:rFonts w:ascii="Cambria" w:hAnsi="Cambria"/>
          <w:b/>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097"/>
        <w:gridCol w:w="2496"/>
        <w:gridCol w:w="2496"/>
        <w:gridCol w:w="2897"/>
        <w:gridCol w:w="2897"/>
        <w:gridCol w:w="2894"/>
      </w:tblGrid>
      <w:tr w:rsidR="00145A36" w:rsidRPr="003D7066" w14:paraId="39E86E2B" w14:textId="77777777" w:rsidTr="00145A36">
        <w:trPr>
          <w:cantSplit/>
          <w:trHeight w:val="1134"/>
        </w:trPr>
        <w:tc>
          <w:tcPr>
            <w:tcW w:w="205" w:type="pct"/>
            <w:vMerge w:val="restart"/>
            <w:tcBorders>
              <w:top w:val="single" w:sz="4" w:space="0" w:color="auto"/>
              <w:left w:val="single" w:sz="4" w:space="0" w:color="auto"/>
              <w:bottom w:val="single" w:sz="4" w:space="0" w:color="auto"/>
              <w:right w:val="single" w:sz="4" w:space="0" w:color="auto"/>
            </w:tcBorders>
            <w:shd w:val="clear" w:color="auto" w:fill="BFBFBF"/>
            <w:textDirection w:val="btLr"/>
            <w:hideMark/>
          </w:tcPr>
          <w:p w14:paraId="17725485" w14:textId="77777777" w:rsidR="009803EC" w:rsidRPr="003D7066" w:rsidRDefault="009803EC" w:rsidP="002E5885">
            <w:pPr>
              <w:keepNext/>
              <w:keepLines/>
              <w:jc w:val="center"/>
              <w:rPr>
                <w:rFonts w:ascii="Cambria" w:hAnsi="Cambria"/>
                <w:b/>
                <w:bCs/>
              </w:rPr>
            </w:pPr>
            <w:r w:rsidRPr="003D7066">
              <w:rPr>
                <w:rFonts w:ascii="Cambria" w:hAnsi="Cambria"/>
                <w:b/>
                <w:bCs/>
              </w:rPr>
              <w:t>Степень вероятности</w:t>
            </w:r>
          </w:p>
        </w:tc>
        <w:tc>
          <w:tcPr>
            <w:tcW w:w="356" w:type="pct"/>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14:paraId="18212844" w14:textId="77777777" w:rsidR="009803EC" w:rsidRPr="003D7066" w:rsidRDefault="009803EC" w:rsidP="002E5885">
            <w:pPr>
              <w:keepNext/>
              <w:keepLines/>
              <w:jc w:val="center"/>
              <w:rPr>
                <w:rFonts w:ascii="Cambria" w:hAnsi="Cambria"/>
                <w:b/>
                <w:bCs/>
              </w:rPr>
            </w:pPr>
            <w:r w:rsidRPr="003D7066">
              <w:rPr>
                <w:rFonts w:ascii="Cambria" w:hAnsi="Cambria"/>
                <w:b/>
                <w:bCs/>
              </w:rPr>
              <w:t>10 – Частая</w:t>
            </w:r>
          </w:p>
        </w:tc>
        <w:tc>
          <w:tcPr>
            <w:tcW w:w="810" w:type="pct"/>
            <w:tcBorders>
              <w:top w:val="single" w:sz="4" w:space="0" w:color="auto"/>
              <w:left w:val="single" w:sz="4" w:space="0" w:color="auto"/>
              <w:bottom w:val="single" w:sz="4" w:space="0" w:color="auto"/>
              <w:right w:val="single" w:sz="4" w:space="0" w:color="auto"/>
            </w:tcBorders>
            <w:shd w:val="clear" w:color="auto" w:fill="FFFF00"/>
            <w:hideMark/>
          </w:tcPr>
          <w:p w14:paraId="4B128A26" w14:textId="77777777" w:rsidR="009803EC" w:rsidRPr="003D7066" w:rsidRDefault="009803EC" w:rsidP="002E5885">
            <w:pPr>
              <w:keepNext/>
              <w:keepLines/>
              <w:jc w:val="center"/>
              <w:rPr>
                <w:rFonts w:ascii="Cambria" w:hAnsi="Cambria"/>
              </w:rPr>
            </w:pPr>
            <w:r w:rsidRPr="003D7066">
              <w:rPr>
                <w:rFonts w:ascii="Cambria" w:hAnsi="Cambria"/>
              </w:rPr>
              <w:t>Условно приемлемый – Риск со средним приоритетом</w:t>
            </w:r>
          </w:p>
        </w:tc>
        <w:tc>
          <w:tcPr>
            <w:tcW w:w="810" w:type="pct"/>
            <w:tcBorders>
              <w:top w:val="single" w:sz="4" w:space="0" w:color="auto"/>
              <w:left w:val="single" w:sz="4" w:space="0" w:color="auto"/>
              <w:bottom w:val="single" w:sz="4" w:space="0" w:color="auto"/>
              <w:right w:val="single" w:sz="4" w:space="0" w:color="auto"/>
            </w:tcBorders>
            <w:shd w:val="clear" w:color="auto" w:fill="FFFF00"/>
            <w:hideMark/>
          </w:tcPr>
          <w:p w14:paraId="214ABEA8" w14:textId="77777777" w:rsidR="009803EC" w:rsidRPr="003D7066" w:rsidRDefault="009803EC" w:rsidP="002E5885">
            <w:pPr>
              <w:keepNext/>
              <w:keepLines/>
              <w:jc w:val="center"/>
              <w:rPr>
                <w:rFonts w:ascii="Cambria" w:hAnsi="Cambria"/>
              </w:rPr>
            </w:pPr>
            <w:r w:rsidRPr="003D7066">
              <w:rPr>
                <w:rFonts w:ascii="Cambria" w:hAnsi="Cambria"/>
              </w:rPr>
              <w:t>Условно приемлемый – Риск со средним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0000"/>
            <w:hideMark/>
          </w:tcPr>
          <w:p w14:paraId="4B80E742" w14:textId="77777777" w:rsidR="009803EC" w:rsidRPr="003D7066" w:rsidRDefault="009803EC" w:rsidP="002E5885">
            <w:pPr>
              <w:keepNext/>
              <w:keepLines/>
              <w:jc w:val="center"/>
              <w:rPr>
                <w:rFonts w:ascii="Cambria" w:hAnsi="Cambria"/>
              </w:rPr>
            </w:pPr>
            <w:r w:rsidRPr="003D7066">
              <w:rPr>
                <w:rFonts w:ascii="Cambria" w:hAnsi="Cambria"/>
              </w:rPr>
              <w:t>Неприемлемый – Риск с высоким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0000"/>
            <w:hideMark/>
          </w:tcPr>
          <w:p w14:paraId="2B34999B" w14:textId="77777777" w:rsidR="009803EC" w:rsidRPr="003D7066" w:rsidRDefault="009803EC" w:rsidP="002E5885">
            <w:pPr>
              <w:keepNext/>
              <w:keepLines/>
              <w:jc w:val="center"/>
              <w:rPr>
                <w:rFonts w:ascii="Cambria" w:hAnsi="Cambria"/>
              </w:rPr>
            </w:pPr>
            <w:r w:rsidRPr="003D7066">
              <w:rPr>
                <w:rFonts w:ascii="Cambria" w:hAnsi="Cambria"/>
              </w:rPr>
              <w:t>Неприемлемый – Риск с высоким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0000"/>
            <w:hideMark/>
          </w:tcPr>
          <w:p w14:paraId="1BF5A5DA" w14:textId="77777777" w:rsidR="009803EC" w:rsidRPr="003D7066" w:rsidRDefault="009803EC" w:rsidP="002E5885">
            <w:pPr>
              <w:keepNext/>
              <w:keepLines/>
              <w:jc w:val="center"/>
              <w:rPr>
                <w:rFonts w:ascii="Cambria" w:hAnsi="Cambria"/>
              </w:rPr>
            </w:pPr>
            <w:r w:rsidRPr="003D7066">
              <w:rPr>
                <w:rFonts w:ascii="Cambria" w:hAnsi="Cambria"/>
              </w:rPr>
              <w:t>Неприемлемый – Риск с высоким приоритетом</w:t>
            </w:r>
          </w:p>
        </w:tc>
      </w:tr>
      <w:tr w:rsidR="00145A36" w:rsidRPr="003D7066" w14:paraId="28C88A63" w14:textId="77777777" w:rsidTr="00145A36">
        <w:trPr>
          <w:cantSplit/>
          <w:trHeight w:val="982"/>
        </w:trPr>
        <w:tc>
          <w:tcPr>
            <w:tcW w:w="2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D73686" w14:textId="77777777" w:rsidR="009803EC" w:rsidRPr="003D7066" w:rsidRDefault="009803EC" w:rsidP="009803EC">
            <w:pPr>
              <w:rPr>
                <w:rFonts w:ascii="Cambria" w:hAnsi="Cambria"/>
                <w:b/>
                <w:bCs/>
              </w:rPr>
            </w:pPr>
          </w:p>
        </w:tc>
        <w:tc>
          <w:tcPr>
            <w:tcW w:w="356" w:type="pct"/>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14:paraId="6F53706B" w14:textId="77777777" w:rsidR="009803EC" w:rsidRPr="003D7066" w:rsidRDefault="009803EC" w:rsidP="00145A36">
            <w:pPr>
              <w:jc w:val="center"/>
              <w:rPr>
                <w:rFonts w:ascii="Cambria" w:hAnsi="Cambria"/>
                <w:b/>
                <w:bCs/>
              </w:rPr>
            </w:pPr>
            <w:r w:rsidRPr="003D7066">
              <w:rPr>
                <w:rFonts w:ascii="Cambria" w:hAnsi="Cambria"/>
                <w:b/>
                <w:bCs/>
              </w:rPr>
              <w:t>8 – Вероятная</w:t>
            </w:r>
          </w:p>
        </w:tc>
        <w:tc>
          <w:tcPr>
            <w:tcW w:w="810" w:type="pct"/>
            <w:tcBorders>
              <w:top w:val="single" w:sz="4" w:space="0" w:color="auto"/>
              <w:left w:val="single" w:sz="4" w:space="0" w:color="auto"/>
              <w:bottom w:val="single" w:sz="4" w:space="0" w:color="auto"/>
              <w:right w:val="single" w:sz="4" w:space="0" w:color="auto"/>
            </w:tcBorders>
            <w:shd w:val="clear" w:color="auto" w:fill="FFFF00"/>
            <w:hideMark/>
          </w:tcPr>
          <w:p w14:paraId="6F0CAC7C" w14:textId="77777777" w:rsidR="009803EC" w:rsidRPr="003D7066" w:rsidRDefault="009803EC" w:rsidP="00145A36">
            <w:pPr>
              <w:jc w:val="center"/>
              <w:rPr>
                <w:rFonts w:ascii="Cambria" w:hAnsi="Cambria"/>
              </w:rPr>
            </w:pPr>
            <w:r w:rsidRPr="003D7066">
              <w:rPr>
                <w:rFonts w:ascii="Cambria" w:hAnsi="Cambria"/>
              </w:rPr>
              <w:t>Условно приемлемый – Риск со средним приоритетом</w:t>
            </w:r>
          </w:p>
        </w:tc>
        <w:tc>
          <w:tcPr>
            <w:tcW w:w="810" w:type="pct"/>
            <w:tcBorders>
              <w:top w:val="single" w:sz="4" w:space="0" w:color="auto"/>
              <w:left w:val="single" w:sz="4" w:space="0" w:color="auto"/>
              <w:bottom w:val="single" w:sz="4" w:space="0" w:color="auto"/>
              <w:right w:val="single" w:sz="4" w:space="0" w:color="auto"/>
            </w:tcBorders>
            <w:shd w:val="clear" w:color="auto" w:fill="FFFF00"/>
            <w:hideMark/>
          </w:tcPr>
          <w:p w14:paraId="5441F560" w14:textId="77777777" w:rsidR="009803EC" w:rsidRPr="003D7066" w:rsidRDefault="009803EC" w:rsidP="00145A36">
            <w:pPr>
              <w:jc w:val="center"/>
              <w:rPr>
                <w:rFonts w:ascii="Cambria" w:hAnsi="Cambria"/>
              </w:rPr>
            </w:pPr>
            <w:r w:rsidRPr="003D7066">
              <w:rPr>
                <w:rFonts w:ascii="Cambria" w:hAnsi="Cambria"/>
              </w:rPr>
              <w:t>Условно приемлемый – Риск со средним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FF00"/>
            <w:hideMark/>
          </w:tcPr>
          <w:p w14:paraId="016F461C" w14:textId="77777777" w:rsidR="009803EC" w:rsidRPr="003D7066" w:rsidRDefault="009803EC" w:rsidP="00145A36">
            <w:pPr>
              <w:jc w:val="center"/>
              <w:rPr>
                <w:rFonts w:ascii="Cambria" w:hAnsi="Cambria"/>
              </w:rPr>
            </w:pPr>
            <w:r w:rsidRPr="003D7066">
              <w:rPr>
                <w:rFonts w:ascii="Cambria" w:hAnsi="Cambria"/>
              </w:rPr>
              <w:t>Условно приемлемый – Риск со средним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0000"/>
            <w:hideMark/>
          </w:tcPr>
          <w:p w14:paraId="24E158AB" w14:textId="77777777" w:rsidR="009803EC" w:rsidRPr="003D7066" w:rsidRDefault="009803EC" w:rsidP="00145A36">
            <w:pPr>
              <w:jc w:val="center"/>
              <w:rPr>
                <w:rFonts w:ascii="Cambria" w:hAnsi="Cambria"/>
              </w:rPr>
            </w:pPr>
            <w:r w:rsidRPr="003D7066">
              <w:rPr>
                <w:rFonts w:ascii="Cambria" w:hAnsi="Cambria"/>
              </w:rPr>
              <w:t>Неприемлемый – Риск с высоким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0000"/>
            <w:hideMark/>
          </w:tcPr>
          <w:p w14:paraId="7413704F" w14:textId="77777777" w:rsidR="009803EC" w:rsidRPr="003D7066" w:rsidRDefault="009803EC" w:rsidP="00145A36">
            <w:pPr>
              <w:jc w:val="center"/>
              <w:rPr>
                <w:rFonts w:ascii="Cambria" w:hAnsi="Cambria"/>
              </w:rPr>
            </w:pPr>
            <w:r w:rsidRPr="003D7066">
              <w:rPr>
                <w:rFonts w:ascii="Cambria" w:hAnsi="Cambria"/>
              </w:rPr>
              <w:t>Неприемлемый – Риск с высоким приоритетом</w:t>
            </w:r>
          </w:p>
        </w:tc>
      </w:tr>
      <w:tr w:rsidR="00145A36" w:rsidRPr="003D7066" w14:paraId="77B117C2" w14:textId="77777777" w:rsidTr="00145A36">
        <w:trPr>
          <w:cantSplit/>
          <w:trHeight w:val="1089"/>
        </w:trPr>
        <w:tc>
          <w:tcPr>
            <w:tcW w:w="2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71C79D" w14:textId="77777777" w:rsidR="009803EC" w:rsidRPr="003D7066" w:rsidRDefault="009803EC" w:rsidP="009803EC">
            <w:pPr>
              <w:rPr>
                <w:rFonts w:ascii="Cambria" w:hAnsi="Cambria"/>
                <w:b/>
                <w:bCs/>
              </w:rPr>
            </w:pPr>
          </w:p>
        </w:tc>
        <w:tc>
          <w:tcPr>
            <w:tcW w:w="356" w:type="pct"/>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14:paraId="1803AF19" w14:textId="77777777" w:rsidR="009803EC" w:rsidRPr="003D7066" w:rsidRDefault="009803EC" w:rsidP="00145A36">
            <w:pPr>
              <w:jc w:val="center"/>
              <w:rPr>
                <w:rFonts w:ascii="Cambria" w:hAnsi="Cambria"/>
                <w:b/>
                <w:bCs/>
              </w:rPr>
            </w:pPr>
            <w:r w:rsidRPr="003D7066">
              <w:rPr>
                <w:rFonts w:ascii="Cambria" w:hAnsi="Cambria"/>
                <w:b/>
                <w:bCs/>
              </w:rPr>
              <w:t>3 - Периодическая</w:t>
            </w:r>
          </w:p>
        </w:tc>
        <w:tc>
          <w:tcPr>
            <w:tcW w:w="810" w:type="pct"/>
            <w:tcBorders>
              <w:top w:val="single" w:sz="4" w:space="0" w:color="auto"/>
              <w:left w:val="single" w:sz="4" w:space="0" w:color="auto"/>
              <w:bottom w:val="single" w:sz="4" w:space="0" w:color="auto"/>
              <w:right w:val="single" w:sz="4" w:space="0" w:color="auto"/>
            </w:tcBorders>
            <w:shd w:val="clear" w:color="auto" w:fill="00B050"/>
            <w:hideMark/>
          </w:tcPr>
          <w:p w14:paraId="60611C7C" w14:textId="77777777" w:rsidR="009803EC" w:rsidRPr="003D7066" w:rsidRDefault="009803EC" w:rsidP="00145A36">
            <w:pPr>
              <w:jc w:val="center"/>
              <w:rPr>
                <w:rFonts w:ascii="Cambria" w:hAnsi="Cambria"/>
              </w:rPr>
            </w:pPr>
            <w:r w:rsidRPr="003D7066">
              <w:rPr>
                <w:rFonts w:ascii="Cambria" w:hAnsi="Cambria"/>
              </w:rPr>
              <w:t>Условно приемлемый – Риск с низким приоритетом</w:t>
            </w:r>
          </w:p>
        </w:tc>
        <w:tc>
          <w:tcPr>
            <w:tcW w:w="810" w:type="pct"/>
            <w:tcBorders>
              <w:top w:val="single" w:sz="4" w:space="0" w:color="auto"/>
              <w:left w:val="single" w:sz="4" w:space="0" w:color="auto"/>
              <w:bottom w:val="single" w:sz="4" w:space="0" w:color="auto"/>
              <w:right w:val="single" w:sz="4" w:space="0" w:color="auto"/>
            </w:tcBorders>
            <w:shd w:val="clear" w:color="auto" w:fill="00B050"/>
            <w:hideMark/>
          </w:tcPr>
          <w:p w14:paraId="088EA90D" w14:textId="77777777" w:rsidR="009803EC" w:rsidRPr="003D7066" w:rsidRDefault="009803EC" w:rsidP="00145A36">
            <w:pPr>
              <w:jc w:val="center"/>
              <w:rPr>
                <w:rFonts w:ascii="Cambria" w:hAnsi="Cambria"/>
              </w:rPr>
            </w:pPr>
            <w:r w:rsidRPr="003D7066">
              <w:rPr>
                <w:rFonts w:ascii="Cambria" w:hAnsi="Cambria"/>
              </w:rPr>
              <w:t>Условно приемлемый – Риск с низким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FF00"/>
            <w:hideMark/>
          </w:tcPr>
          <w:p w14:paraId="63F80FB1" w14:textId="77777777" w:rsidR="009803EC" w:rsidRPr="003D7066" w:rsidRDefault="009803EC" w:rsidP="00145A36">
            <w:pPr>
              <w:jc w:val="center"/>
              <w:rPr>
                <w:rFonts w:ascii="Cambria" w:hAnsi="Cambria"/>
              </w:rPr>
            </w:pPr>
            <w:r w:rsidRPr="003D7066">
              <w:rPr>
                <w:rFonts w:ascii="Cambria" w:hAnsi="Cambria"/>
              </w:rPr>
              <w:t>Условно приемлемый – Риск со средним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FF00"/>
            <w:hideMark/>
          </w:tcPr>
          <w:p w14:paraId="3E7EED71" w14:textId="77777777" w:rsidR="009803EC" w:rsidRPr="003D7066" w:rsidRDefault="009803EC" w:rsidP="00145A36">
            <w:pPr>
              <w:jc w:val="center"/>
              <w:rPr>
                <w:rFonts w:ascii="Cambria" w:hAnsi="Cambria"/>
              </w:rPr>
            </w:pPr>
            <w:r w:rsidRPr="003D7066">
              <w:rPr>
                <w:rFonts w:ascii="Cambria" w:hAnsi="Cambria"/>
              </w:rPr>
              <w:t>Условно приемлемый – Риск со средним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0000"/>
            <w:hideMark/>
          </w:tcPr>
          <w:p w14:paraId="2667D05C" w14:textId="77777777" w:rsidR="009803EC" w:rsidRPr="003D7066" w:rsidRDefault="009803EC" w:rsidP="00145A36">
            <w:pPr>
              <w:jc w:val="center"/>
              <w:rPr>
                <w:rFonts w:ascii="Cambria" w:hAnsi="Cambria"/>
              </w:rPr>
            </w:pPr>
            <w:r w:rsidRPr="003D7066">
              <w:rPr>
                <w:rFonts w:ascii="Cambria" w:hAnsi="Cambria"/>
              </w:rPr>
              <w:t>Неприемлемый – Риск с высоким приоритетом</w:t>
            </w:r>
          </w:p>
        </w:tc>
      </w:tr>
      <w:tr w:rsidR="00145A36" w:rsidRPr="003D7066" w14:paraId="34EEDA10" w14:textId="77777777" w:rsidTr="00145A36">
        <w:trPr>
          <w:cantSplit/>
          <w:trHeight w:val="263"/>
        </w:trPr>
        <w:tc>
          <w:tcPr>
            <w:tcW w:w="2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E97279" w14:textId="77777777" w:rsidR="009803EC" w:rsidRPr="003D7066" w:rsidRDefault="009803EC" w:rsidP="009803EC">
            <w:pPr>
              <w:rPr>
                <w:rFonts w:ascii="Cambria" w:hAnsi="Cambria"/>
                <w:b/>
                <w:bCs/>
              </w:rPr>
            </w:pPr>
          </w:p>
        </w:tc>
        <w:tc>
          <w:tcPr>
            <w:tcW w:w="356" w:type="pct"/>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14:paraId="19D975AF" w14:textId="77777777" w:rsidR="009803EC" w:rsidRPr="003D7066" w:rsidRDefault="009803EC" w:rsidP="00145A36">
            <w:pPr>
              <w:jc w:val="center"/>
              <w:rPr>
                <w:rFonts w:ascii="Cambria" w:hAnsi="Cambria"/>
                <w:b/>
                <w:bCs/>
              </w:rPr>
            </w:pPr>
            <w:r w:rsidRPr="003D7066">
              <w:rPr>
                <w:rFonts w:ascii="Cambria" w:hAnsi="Cambria"/>
                <w:b/>
                <w:bCs/>
              </w:rPr>
              <w:t>2 – Средняя</w:t>
            </w:r>
          </w:p>
        </w:tc>
        <w:tc>
          <w:tcPr>
            <w:tcW w:w="810" w:type="pct"/>
            <w:tcBorders>
              <w:top w:val="single" w:sz="4" w:space="0" w:color="auto"/>
              <w:left w:val="single" w:sz="4" w:space="0" w:color="auto"/>
              <w:bottom w:val="single" w:sz="4" w:space="0" w:color="auto"/>
              <w:right w:val="single" w:sz="4" w:space="0" w:color="auto"/>
            </w:tcBorders>
            <w:shd w:val="clear" w:color="auto" w:fill="00B050"/>
            <w:hideMark/>
          </w:tcPr>
          <w:p w14:paraId="4684795D" w14:textId="77777777" w:rsidR="009803EC" w:rsidRPr="003D7066" w:rsidRDefault="009803EC" w:rsidP="00145A36">
            <w:pPr>
              <w:jc w:val="center"/>
              <w:rPr>
                <w:rFonts w:ascii="Cambria" w:hAnsi="Cambria"/>
              </w:rPr>
            </w:pPr>
            <w:r w:rsidRPr="003D7066">
              <w:rPr>
                <w:rFonts w:ascii="Cambria" w:hAnsi="Cambria"/>
              </w:rPr>
              <w:t>Условно приемлемый – Риск с низким приоритетом</w:t>
            </w:r>
          </w:p>
        </w:tc>
        <w:tc>
          <w:tcPr>
            <w:tcW w:w="810" w:type="pct"/>
            <w:tcBorders>
              <w:top w:val="single" w:sz="4" w:space="0" w:color="auto"/>
              <w:left w:val="single" w:sz="4" w:space="0" w:color="auto"/>
              <w:bottom w:val="single" w:sz="4" w:space="0" w:color="auto"/>
              <w:right w:val="single" w:sz="4" w:space="0" w:color="auto"/>
            </w:tcBorders>
            <w:shd w:val="clear" w:color="auto" w:fill="00B050"/>
            <w:hideMark/>
          </w:tcPr>
          <w:p w14:paraId="6330C6DD" w14:textId="77777777" w:rsidR="009803EC" w:rsidRPr="003D7066" w:rsidRDefault="009803EC" w:rsidP="00145A36">
            <w:pPr>
              <w:jc w:val="center"/>
              <w:rPr>
                <w:rFonts w:ascii="Cambria" w:hAnsi="Cambria"/>
              </w:rPr>
            </w:pPr>
            <w:r w:rsidRPr="003D7066">
              <w:rPr>
                <w:rFonts w:ascii="Cambria" w:hAnsi="Cambria"/>
              </w:rPr>
              <w:t>Условно приемлемый – Риск с низким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00B050"/>
            <w:hideMark/>
          </w:tcPr>
          <w:p w14:paraId="614A0392" w14:textId="77777777" w:rsidR="009803EC" w:rsidRPr="003D7066" w:rsidRDefault="009803EC" w:rsidP="00145A36">
            <w:pPr>
              <w:jc w:val="center"/>
              <w:rPr>
                <w:rFonts w:ascii="Cambria" w:hAnsi="Cambria"/>
              </w:rPr>
            </w:pPr>
            <w:r w:rsidRPr="003D7066">
              <w:rPr>
                <w:rFonts w:ascii="Cambria" w:hAnsi="Cambria"/>
              </w:rPr>
              <w:t>Условно приемлемый – Риск с низким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FF00"/>
            <w:hideMark/>
          </w:tcPr>
          <w:p w14:paraId="6F77D878" w14:textId="77777777" w:rsidR="009803EC" w:rsidRPr="003D7066" w:rsidRDefault="009803EC" w:rsidP="00145A36">
            <w:pPr>
              <w:jc w:val="center"/>
              <w:rPr>
                <w:rFonts w:ascii="Cambria" w:hAnsi="Cambria"/>
              </w:rPr>
            </w:pPr>
            <w:r w:rsidRPr="003D7066">
              <w:rPr>
                <w:rFonts w:ascii="Cambria" w:hAnsi="Cambria"/>
              </w:rPr>
              <w:t>Условно приемлемый – Риск со средним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FF00"/>
            <w:hideMark/>
          </w:tcPr>
          <w:p w14:paraId="63B86B07" w14:textId="77777777" w:rsidR="009803EC" w:rsidRPr="003D7066" w:rsidRDefault="009803EC" w:rsidP="00145A36">
            <w:pPr>
              <w:jc w:val="center"/>
              <w:rPr>
                <w:rFonts w:ascii="Cambria" w:hAnsi="Cambria"/>
              </w:rPr>
            </w:pPr>
            <w:r w:rsidRPr="003D7066">
              <w:rPr>
                <w:rFonts w:ascii="Cambria" w:hAnsi="Cambria"/>
              </w:rPr>
              <w:t>Условно приемлемый – Риск со средним приоритетом</w:t>
            </w:r>
          </w:p>
        </w:tc>
      </w:tr>
      <w:tr w:rsidR="00145A36" w:rsidRPr="003D7066" w14:paraId="6FF95741" w14:textId="77777777" w:rsidTr="00145A36">
        <w:trPr>
          <w:cantSplit/>
          <w:trHeight w:val="266"/>
        </w:trPr>
        <w:tc>
          <w:tcPr>
            <w:tcW w:w="2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306E94" w14:textId="77777777" w:rsidR="009803EC" w:rsidRPr="003D7066" w:rsidRDefault="009803EC" w:rsidP="009803EC">
            <w:pPr>
              <w:rPr>
                <w:rFonts w:ascii="Cambria" w:hAnsi="Cambria"/>
                <w:b/>
                <w:bCs/>
              </w:rPr>
            </w:pPr>
          </w:p>
        </w:tc>
        <w:tc>
          <w:tcPr>
            <w:tcW w:w="356" w:type="pct"/>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14:paraId="3F0F0AA4" w14:textId="77777777" w:rsidR="009803EC" w:rsidRPr="003D7066" w:rsidRDefault="009803EC" w:rsidP="00145A36">
            <w:pPr>
              <w:jc w:val="center"/>
              <w:rPr>
                <w:rFonts w:ascii="Cambria" w:hAnsi="Cambria"/>
                <w:b/>
                <w:bCs/>
              </w:rPr>
            </w:pPr>
            <w:r w:rsidRPr="003D7066">
              <w:rPr>
                <w:rFonts w:ascii="Cambria" w:hAnsi="Cambria"/>
                <w:b/>
                <w:bCs/>
              </w:rPr>
              <w:t>1 – Маловероятная</w:t>
            </w:r>
          </w:p>
        </w:tc>
        <w:tc>
          <w:tcPr>
            <w:tcW w:w="810" w:type="pct"/>
            <w:tcBorders>
              <w:top w:val="single" w:sz="4" w:space="0" w:color="auto"/>
              <w:left w:val="single" w:sz="4" w:space="0" w:color="auto"/>
              <w:bottom w:val="single" w:sz="4" w:space="0" w:color="auto"/>
              <w:right w:val="single" w:sz="4" w:space="0" w:color="auto"/>
            </w:tcBorders>
            <w:shd w:val="clear" w:color="auto" w:fill="00B050"/>
            <w:hideMark/>
          </w:tcPr>
          <w:p w14:paraId="3F181E7A" w14:textId="77777777" w:rsidR="009803EC" w:rsidRPr="003D7066" w:rsidRDefault="009803EC" w:rsidP="00145A36">
            <w:pPr>
              <w:jc w:val="center"/>
              <w:rPr>
                <w:rFonts w:ascii="Cambria" w:hAnsi="Cambria"/>
              </w:rPr>
            </w:pPr>
            <w:r w:rsidRPr="003D7066">
              <w:rPr>
                <w:rFonts w:ascii="Cambria" w:hAnsi="Cambria"/>
              </w:rPr>
              <w:t>Условно приемлемый – Риск с низким приоритетом</w:t>
            </w:r>
          </w:p>
        </w:tc>
        <w:tc>
          <w:tcPr>
            <w:tcW w:w="810" w:type="pct"/>
            <w:tcBorders>
              <w:top w:val="single" w:sz="4" w:space="0" w:color="auto"/>
              <w:left w:val="single" w:sz="4" w:space="0" w:color="auto"/>
              <w:bottom w:val="single" w:sz="4" w:space="0" w:color="auto"/>
              <w:right w:val="single" w:sz="4" w:space="0" w:color="auto"/>
            </w:tcBorders>
            <w:shd w:val="clear" w:color="auto" w:fill="00B050"/>
            <w:hideMark/>
          </w:tcPr>
          <w:p w14:paraId="1B56138D" w14:textId="77777777" w:rsidR="009803EC" w:rsidRPr="003D7066" w:rsidRDefault="009803EC" w:rsidP="00145A36">
            <w:pPr>
              <w:jc w:val="center"/>
              <w:rPr>
                <w:rFonts w:ascii="Cambria" w:hAnsi="Cambria"/>
              </w:rPr>
            </w:pPr>
            <w:r w:rsidRPr="003D7066">
              <w:rPr>
                <w:rFonts w:ascii="Cambria" w:hAnsi="Cambria"/>
              </w:rPr>
              <w:t>Условно приемлемый – Риск с низким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00B050"/>
            <w:hideMark/>
          </w:tcPr>
          <w:p w14:paraId="5038CAE8" w14:textId="77777777" w:rsidR="009803EC" w:rsidRPr="003D7066" w:rsidRDefault="009803EC" w:rsidP="00145A36">
            <w:pPr>
              <w:jc w:val="center"/>
              <w:rPr>
                <w:rFonts w:ascii="Cambria" w:hAnsi="Cambria"/>
              </w:rPr>
            </w:pPr>
            <w:r w:rsidRPr="003D7066">
              <w:rPr>
                <w:rFonts w:ascii="Cambria" w:hAnsi="Cambria"/>
              </w:rPr>
              <w:t>Условно приемлемый – Риск с низким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FF00"/>
            <w:hideMark/>
          </w:tcPr>
          <w:p w14:paraId="2DCD1973" w14:textId="77777777" w:rsidR="009803EC" w:rsidRPr="003D7066" w:rsidRDefault="009803EC" w:rsidP="00145A36">
            <w:pPr>
              <w:jc w:val="center"/>
              <w:rPr>
                <w:rFonts w:ascii="Cambria" w:hAnsi="Cambria"/>
              </w:rPr>
            </w:pPr>
            <w:r w:rsidRPr="003D7066">
              <w:rPr>
                <w:rFonts w:ascii="Cambria" w:hAnsi="Cambria"/>
              </w:rPr>
              <w:t>Условно приемлемый – Риск со средним приоритетом</w:t>
            </w:r>
          </w:p>
        </w:tc>
        <w:tc>
          <w:tcPr>
            <w:tcW w:w="940" w:type="pct"/>
            <w:tcBorders>
              <w:top w:val="single" w:sz="4" w:space="0" w:color="auto"/>
              <w:left w:val="single" w:sz="4" w:space="0" w:color="auto"/>
              <w:bottom w:val="single" w:sz="4" w:space="0" w:color="auto"/>
              <w:right w:val="single" w:sz="4" w:space="0" w:color="auto"/>
            </w:tcBorders>
            <w:shd w:val="clear" w:color="auto" w:fill="FFFF00"/>
            <w:hideMark/>
          </w:tcPr>
          <w:p w14:paraId="30560B39" w14:textId="77777777" w:rsidR="009803EC" w:rsidRPr="003D7066" w:rsidRDefault="009803EC" w:rsidP="00145A36">
            <w:pPr>
              <w:jc w:val="center"/>
              <w:rPr>
                <w:rFonts w:ascii="Cambria" w:hAnsi="Cambria"/>
              </w:rPr>
            </w:pPr>
            <w:r w:rsidRPr="003D7066">
              <w:rPr>
                <w:rFonts w:ascii="Cambria" w:hAnsi="Cambria"/>
              </w:rPr>
              <w:t>Условно приемлемый – Риск со средним приоритетом</w:t>
            </w:r>
          </w:p>
        </w:tc>
      </w:tr>
      <w:tr w:rsidR="00145A36" w:rsidRPr="003D7066" w14:paraId="3032C8F0" w14:textId="77777777" w:rsidTr="00145A36">
        <w:trPr>
          <w:cantSplit/>
          <w:trHeight w:val="70"/>
        </w:trPr>
        <w:tc>
          <w:tcPr>
            <w:tcW w:w="205" w:type="pct"/>
            <w:tcBorders>
              <w:top w:val="single" w:sz="4" w:space="0" w:color="auto"/>
              <w:left w:val="nil"/>
              <w:bottom w:val="nil"/>
              <w:right w:val="nil"/>
            </w:tcBorders>
            <w:shd w:val="clear" w:color="auto" w:fill="auto"/>
          </w:tcPr>
          <w:p w14:paraId="4B9558BE" w14:textId="77777777" w:rsidR="009803EC" w:rsidRPr="003D7066" w:rsidRDefault="009803EC" w:rsidP="00145A36">
            <w:pPr>
              <w:jc w:val="center"/>
              <w:rPr>
                <w:rFonts w:ascii="Cambria" w:hAnsi="Cambria"/>
              </w:rPr>
            </w:pPr>
          </w:p>
        </w:tc>
        <w:tc>
          <w:tcPr>
            <w:tcW w:w="356" w:type="pct"/>
            <w:tcBorders>
              <w:top w:val="single" w:sz="4" w:space="0" w:color="auto"/>
              <w:left w:val="nil"/>
              <w:bottom w:val="nil"/>
              <w:right w:val="single" w:sz="4" w:space="0" w:color="auto"/>
            </w:tcBorders>
            <w:shd w:val="clear" w:color="auto" w:fill="auto"/>
            <w:textDirection w:val="btLr"/>
          </w:tcPr>
          <w:p w14:paraId="3B7A3BE1" w14:textId="77777777" w:rsidR="009803EC" w:rsidRPr="003D7066" w:rsidRDefault="009803EC" w:rsidP="00145A36">
            <w:pPr>
              <w:jc w:val="center"/>
              <w:rPr>
                <w:rFonts w:ascii="Cambria" w:hAnsi="Cambria"/>
              </w:rPr>
            </w:pPr>
          </w:p>
        </w:tc>
        <w:tc>
          <w:tcPr>
            <w:tcW w:w="810" w:type="pct"/>
            <w:tcBorders>
              <w:top w:val="single" w:sz="4" w:space="0" w:color="auto"/>
              <w:left w:val="single" w:sz="4" w:space="0" w:color="auto"/>
              <w:bottom w:val="single" w:sz="4" w:space="0" w:color="auto"/>
              <w:right w:val="single" w:sz="4" w:space="0" w:color="auto"/>
            </w:tcBorders>
            <w:shd w:val="clear" w:color="auto" w:fill="BFBFBF"/>
            <w:hideMark/>
          </w:tcPr>
          <w:p w14:paraId="5B57EBD2" w14:textId="77777777" w:rsidR="009803EC" w:rsidRPr="003D7066" w:rsidRDefault="009803EC" w:rsidP="00145A36">
            <w:pPr>
              <w:jc w:val="center"/>
              <w:rPr>
                <w:rFonts w:ascii="Cambria" w:hAnsi="Cambria"/>
                <w:b/>
                <w:bCs/>
              </w:rPr>
            </w:pPr>
            <w:r w:rsidRPr="003D7066">
              <w:rPr>
                <w:rFonts w:ascii="Cambria" w:hAnsi="Cambria"/>
                <w:b/>
                <w:bCs/>
              </w:rPr>
              <w:t>1 – Незначительная</w:t>
            </w:r>
          </w:p>
        </w:tc>
        <w:tc>
          <w:tcPr>
            <w:tcW w:w="810" w:type="pct"/>
            <w:tcBorders>
              <w:top w:val="single" w:sz="4" w:space="0" w:color="auto"/>
              <w:left w:val="single" w:sz="4" w:space="0" w:color="auto"/>
              <w:bottom w:val="single" w:sz="4" w:space="0" w:color="auto"/>
              <w:right w:val="single" w:sz="4" w:space="0" w:color="auto"/>
            </w:tcBorders>
            <w:shd w:val="clear" w:color="auto" w:fill="BFBFBF"/>
            <w:hideMark/>
          </w:tcPr>
          <w:p w14:paraId="56FEC342" w14:textId="77777777" w:rsidR="009803EC" w:rsidRPr="003D7066" w:rsidRDefault="009803EC" w:rsidP="00145A36">
            <w:pPr>
              <w:jc w:val="center"/>
              <w:rPr>
                <w:rFonts w:ascii="Cambria" w:hAnsi="Cambria"/>
                <w:b/>
                <w:bCs/>
              </w:rPr>
            </w:pPr>
            <w:r w:rsidRPr="003D7066">
              <w:rPr>
                <w:rFonts w:ascii="Cambria" w:hAnsi="Cambria"/>
                <w:b/>
                <w:bCs/>
              </w:rPr>
              <w:t>2 – Низкая</w:t>
            </w:r>
          </w:p>
        </w:tc>
        <w:tc>
          <w:tcPr>
            <w:tcW w:w="940" w:type="pct"/>
            <w:tcBorders>
              <w:top w:val="single" w:sz="4" w:space="0" w:color="auto"/>
              <w:left w:val="single" w:sz="4" w:space="0" w:color="auto"/>
              <w:bottom w:val="single" w:sz="4" w:space="0" w:color="auto"/>
              <w:right w:val="single" w:sz="4" w:space="0" w:color="auto"/>
            </w:tcBorders>
            <w:shd w:val="clear" w:color="auto" w:fill="BFBFBF"/>
            <w:hideMark/>
          </w:tcPr>
          <w:p w14:paraId="0695B15E" w14:textId="77777777" w:rsidR="009803EC" w:rsidRPr="003D7066" w:rsidRDefault="009803EC" w:rsidP="00145A36">
            <w:pPr>
              <w:jc w:val="center"/>
              <w:rPr>
                <w:rFonts w:ascii="Cambria" w:hAnsi="Cambria"/>
                <w:b/>
                <w:bCs/>
              </w:rPr>
            </w:pPr>
            <w:r w:rsidRPr="003D7066">
              <w:rPr>
                <w:rFonts w:ascii="Cambria" w:hAnsi="Cambria"/>
                <w:b/>
                <w:bCs/>
              </w:rPr>
              <w:t>3 – Умеренная</w:t>
            </w:r>
          </w:p>
        </w:tc>
        <w:tc>
          <w:tcPr>
            <w:tcW w:w="940" w:type="pct"/>
            <w:tcBorders>
              <w:top w:val="single" w:sz="4" w:space="0" w:color="auto"/>
              <w:left w:val="single" w:sz="4" w:space="0" w:color="auto"/>
              <w:bottom w:val="single" w:sz="4" w:space="0" w:color="auto"/>
              <w:right w:val="single" w:sz="4" w:space="0" w:color="auto"/>
            </w:tcBorders>
            <w:shd w:val="clear" w:color="auto" w:fill="BFBFBF"/>
            <w:hideMark/>
          </w:tcPr>
          <w:p w14:paraId="37C21653" w14:textId="77777777" w:rsidR="009803EC" w:rsidRPr="003D7066" w:rsidRDefault="009803EC" w:rsidP="00145A36">
            <w:pPr>
              <w:jc w:val="center"/>
              <w:rPr>
                <w:rFonts w:ascii="Cambria" w:hAnsi="Cambria"/>
                <w:b/>
                <w:bCs/>
              </w:rPr>
            </w:pPr>
            <w:r w:rsidRPr="003D7066">
              <w:rPr>
                <w:rFonts w:ascii="Cambria" w:hAnsi="Cambria"/>
                <w:b/>
                <w:bCs/>
              </w:rPr>
              <w:t>7 – Критическая</w:t>
            </w:r>
          </w:p>
        </w:tc>
        <w:tc>
          <w:tcPr>
            <w:tcW w:w="940" w:type="pct"/>
            <w:tcBorders>
              <w:top w:val="single" w:sz="4" w:space="0" w:color="auto"/>
              <w:left w:val="single" w:sz="4" w:space="0" w:color="auto"/>
              <w:bottom w:val="single" w:sz="4" w:space="0" w:color="auto"/>
              <w:right w:val="single" w:sz="4" w:space="0" w:color="auto"/>
            </w:tcBorders>
            <w:shd w:val="clear" w:color="auto" w:fill="BFBFBF"/>
            <w:hideMark/>
          </w:tcPr>
          <w:p w14:paraId="2BDF4A51" w14:textId="77777777" w:rsidR="009803EC" w:rsidRPr="003D7066" w:rsidRDefault="009803EC" w:rsidP="00145A36">
            <w:pPr>
              <w:jc w:val="center"/>
              <w:rPr>
                <w:rFonts w:ascii="Cambria" w:hAnsi="Cambria"/>
                <w:b/>
                <w:bCs/>
              </w:rPr>
            </w:pPr>
            <w:r w:rsidRPr="003D7066">
              <w:rPr>
                <w:rFonts w:ascii="Cambria" w:hAnsi="Cambria"/>
                <w:b/>
                <w:bCs/>
              </w:rPr>
              <w:t>9 – Катастрофическая</w:t>
            </w:r>
          </w:p>
        </w:tc>
      </w:tr>
      <w:tr w:rsidR="00145A36" w:rsidRPr="003D7066" w14:paraId="24F63D41" w14:textId="77777777" w:rsidTr="00145A36">
        <w:trPr>
          <w:cantSplit/>
          <w:trHeight w:val="276"/>
        </w:trPr>
        <w:tc>
          <w:tcPr>
            <w:tcW w:w="205" w:type="pct"/>
            <w:tcBorders>
              <w:top w:val="nil"/>
              <w:left w:val="nil"/>
              <w:bottom w:val="nil"/>
              <w:right w:val="nil"/>
            </w:tcBorders>
            <w:shd w:val="clear" w:color="auto" w:fill="auto"/>
          </w:tcPr>
          <w:p w14:paraId="27536BEA" w14:textId="77777777" w:rsidR="009803EC" w:rsidRPr="003D7066" w:rsidRDefault="009803EC" w:rsidP="00145A36">
            <w:pPr>
              <w:jc w:val="center"/>
              <w:rPr>
                <w:rFonts w:ascii="Cambria" w:hAnsi="Cambria"/>
              </w:rPr>
            </w:pPr>
          </w:p>
        </w:tc>
        <w:tc>
          <w:tcPr>
            <w:tcW w:w="356" w:type="pct"/>
            <w:tcBorders>
              <w:top w:val="nil"/>
              <w:left w:val="nil"/>
              <w:bottom w:val="nil"/>
              <w:right w:val="single" w:sz="4" w:space="0" w:color="auto"/>
            </w:tcBorders>
            <w:shd w:val="clear" w:color="auto" w:fill="auto"/>
            <w:textDirection w:val="btLr"/>
          </w:tcPr>
          <w:p w14:paraId="465FC9D9" w14:textId="77777777" w:rsidR="009803EC" w:rsidRPr="003D7066" w:rsidRDefault="009803EC" w:rsidP="00145A36">
            <w:pPr>
              <w:jc w:val="center"/>
              <w:rPr>
                <w:rFonts w:ascii="Cambria" w:hAnsi="Cambria"/>
              </w:rPr>
            </w:pPr>
          </w:p>
        </w:tc>
        <w:tc>
          <w:tcPr>
            <w:tcW w:w="4439" w:type="pct"/>
            <w:gridSpan w:val="5"/>
            <w:tcBorders>
              <w:top w:val="single" w:sz="4" w:space="0" w:color="auto"/>
              <w:left w:val="single" w:sz="4" w:space="0" w:color="auto"/>
              <w:bottom w:val="single" w:sz="4" w:space="0" w:color="auto"/>
              <w:right w:val="single" w:sz="4" w:space="0" w:color="auto"/>
            </w:tcBorders>
            <w:shd w:val="clear" w:color="auto" w:fill="BFBFBF"/>
            <w:hideMark/>
          </w:tcPr>
          <w:p w14:paraId="63CF5B81" w14:textId="77777777" w:rsidR="009803EC" w:rsidRPr="003D7066" w:rsidRDefault="009803EC" w:rsidP="00145A36">
            <w:pPr>
              <w:jc w:val="center"/>
              <w:rPr>
                <w:rFonts w:ascii="Cambria" w:hAnsi="Cambria"/>
                <w:b/>
                <w:bCs/>
              </w:rPr>
            </w:pPr>
            <w:r w:rsidRPr="003D7066">
              <w:rPr>
                <w:rFonts w:ascii="Cambria" w:hAnsi="Cambria"/>
                <w:b/>
                <w:bCs/>
              </w:rPr>
              <w:t>Степень тяжести</w:t>
            </w:r>
          </w:p>
        </w:tc>
      </w:tr>
    </w:tbl>
    <w:p w14:paraId="75615959" w14:textId="12F7F66C" w:rsidR="00702BC9" w:rsidRPr="003D7066" w:rsidRDefault="00702BC9" w:rsidP="009803EC">
      <w:pPr>
        <w:jc w:val="both"/>
        <w:rPr>
          <w:rFonts w:ascii="Cambria" w:hAnsi="Cambria"/>
        </w:rPr>
      </w:pPr>
    </w:p>
    <w:p w14:paraId="622E5F06" w14:textId="77777777" w:rsidR="009803EC" w:rsidRPr="003D7066" w:rsidRDefault="009803EC" w:rsidP="00FD4DF2">
      <w:pPr>
        <w:pageBreakBefore/>
        <w:jc w:val="both"/>
        <w:rPr>
          <w:rFonts w:ascii="Cambria" w:hAnsi="Cambria"/>
          <w:bCs/>
        </w:rPr>
      </w:pPr>
      <w:r w:rsidRPr="003D7066">
        <w:rPr>
          <w:rFonts w:ascii="Cambria" w:hAnsi="Cambria"/>
          <w:bCs/>
        </w:rPr>
        <w:lastRenderedPageBreak/>
        <w:t>Следующая таблица представляет рекомендации по управлению рисками.</w:t>
      </w:r>
    </w:p>
    <w:p w14:paraId="28005E85" w14:textId="1F371A73" w:rsidR="009803EC" w:rsidRPr="003D7066" w:rsidRDefault="009803EC" w:rsidP="009803EC">
      <w:pPr>
        <w:jc w:val="both"/>
        <w:rPr>
          <w:rFonts w:ascii="Cambria" w:hAnsi="Cambria"/>
          <w:b/>
        </w:rPr>
      </w:pPr>
    </w:p>
    <w:p w14:paraId="1FFE6B5F" w14:textId="7A75B532" w:rsidR="00FD4DF2" w:rsidRPr="003D7066" w:rsidRDefault="00FD4DF2" w:rsidP="00FD4DF2">
      <w:pPr>
        <w:rPr>
          <w:rFonts w:ascii="Cambria" w:hAnsi="Cambria"/>
          <w:noProof/>
        </w:rPr>
      </w:pPr>
      <w:r w:rsidRPr="003D7066">
        <w:rPr>
          <w:rFonts w:ascii="Cambria" w:hAnsi="Cambria"/>
          <w:b/>
        </w:rPr>
        <w:t xml:space="preserve">Таблица </w:t>
      </w:r>
      <w:r w:rsidR="002E5885" w:rsidRPr="003D7066">
        <w:rPr>
          <w:rFonts w:ascii="Cambria" w:hAnsi="Cambria"/>
          <w:b/>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5786"/>
        <w:gridCol w:w="5606"/>
      </w:tblGrid>
      <w:tr w:rsidR="00145A36" w:rsidRPr="003D7066" w14:paraId="3F36C934" w14:textId="77777777" w:rsidTr="00145A36">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6D907" w14:textId="77777777" w:rsidR="009803EC" w:rsidRPr="003D7066" w:rsidRDefault="009803EC" w:rsidP="00145A36">
            <w:pPr>
              <w:jc w:val="center"/>
              <w:rPr>
                <w:rFonts w:ascii="Cambria" w:hAnsi="Cambria"/>
                <w:b/>
              </w:rPr>
            </w:pPr>
            <w:r w:rsidRPr="003D7066">
              <w:rPr>
                <w:rFonts w:ascii="Cambria" w:hAnsi="Cambria"/>
                <w:b/>
              </w:rPr>
              <w:t>КЛАССИФИКАЦИЯ РИСКОВ</w:t>
            </w:r>
          </w:p>
        </w:tc>
        <w:tc>
          <w:tcPr>
            <w:tcW w:w="5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0AAAD" w14:textId="77777777" w:rsidR="009803EC" w:rsidRPr="003D7066" w:rsidRDefault="009803EC" w:rsidP="00145A36">
            <w:pPr>
              <w:jc w:val="center"/>
              <w:rPr>
                <w:rFonts w:ascii="Cambria" w:hAnsi="Cambria"/>
                <w:b/>
              </w:rPr>
            </w:pPr>
            <w:r w:rsidRPr="003D7066">
              <w:rPr>
                <w:rFonts w:ascii="Cambria" w:hAnsi="Cambria"/>
                <w:b/>
              </w:rPr>
              <w:t>ОПИСАНИЕ</w:t>
            </w:r>
          </w:p>
        </w:tc>
        <w:tc>
          <w:tcPr>
            <w:tcW w:w="5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06D1E" w14:textId="77777777" w:rsidR="009803EC" w:rsidRPr="003D7066" w:rsidRDefault="009803EC" w:rsidP="00145A36">
            <w:pPr>
              <w:jc w:val="center"/>
              <w:rPr>
                <w:rFonts w:ascii="Cambria" w:hAnsi="Cambria"/>
                <w:b/>
              </w:rPr>
            </w:pPr>
            <w:r w:rsidRPr="003D7066">
              <w:rPr>
                <w:rFonts w:ascii="Cambria" w:hAnsi="Cambria"/>
                <w:b/>
              </w:rPr>
              <w:t>УСЛОВИЯ ПРИНЯТИЯ КОНЕЧНОГО ОСТАТОЧНОГО РИСКА В ДАННОМ ДИАПАЗОНЕ</w:t>
            </w:r>
          </w:p>
        </w:tc>
      </w:tr>
      <w:tr w:rsidR="00145A36" w:rsidRPr="003D7066" w14:paraId="14F12025" w14:textId="77777777" w:rsidTr="00145A36">
        <w:trPr>
          <w:trHeight w:val="1266"/>
        </w:trPr>
        <w:tc>
          <w:tcPr>
            <w:tcW w:w="0" w:type="auto"/>
            <w:tcBorders>
              <w:top w:val="single" w:sz="4" w:space="0" w:color="auto"/>
              <w:left w:val="single" w:sz="4" w:space="0" w:color="auto"/>
              <w:bottom w:val="single" w:sz="4" w:space="0" w:color="auto"/>
              <w:right w:val="single" w:sz="4" w:space="0" w:color="auto"/>
            </w:tcBorders>
            <w:shd w:val="clear" w:color="auto" w:fill="FF0000"/>
            <w:vAlign w:val="center"/>
            <w:hideMark/>
          </w:tcPr>
          <w:p w14:paraId="33D1974C" w14:textId="77777777" w:rsidR="009803EC" w:rsidRPr="003D7066" w:rsidRDefault="009803EC" w:rsidP="00145A36">
            <w:pPr>
              <w:jc w:val="center"/>
              <w:rPr>
                <w:rFonts w:ascii="Cambria" w:hAnsi="Cambria"/>
                <w:b/>
              </w:rPr>
            </w:pPr>
            <w:r w:rsidRPr="003D7066">
              <w:rPr>
                <w:rFonts w:ascii="Cambria" w:hAnsi="Cambria"/>
                <w:b/>
              </w:rPr>
              <w:t>НЕПРИЕМЛЕМЫЙ – РИСК С ВЫСОКИМ ПРИОРИТЕТОМ</w:t>
            </w:r>
          </w:p>
        </w:tc>
        <w:tc>
          <w:tcPr>
            <w:tcW w:w="5786" w:type="dxa"/>
            <w:tcBorders>
              <w:top w:val="single" w:sz="4" w:space="0" w:color="auto"/>
              <w:left w:val="single" w:sz="4" w:space="0" w:color="auto"/>
              <w:bottom w:val="single" w:sz="4" w:space="0" w:color="auto"/>
              <w:right w:val="single" w:sz="4" w:space="0" w:color="auto"/>
            </w:tcBorders>
            <w:shd w:val="clear" w:color="auto" w:fill="auto"/>
            <w:hideMark/>
          </w:tcPr>
          <w:p w14:paraId="0AA61C6C" w14:textId="77777777" w:rsidR="009803EC" w:rsidRPr="003D7066" w:rsidRDefault="009803EC" w:rsidP="00145A36">
            <w:pPr>
              <w:jc w:val="both"/>
              <w:rPr>
                <w:rFonts w:ascii="Cambria" w:hAnsi="Cambria"/>
              </w:rPr>
            </w:pPr>
            <w:r w:rsidRPr="003D7066">
              <w:rPr>
                <w:rFonts w:ascii="Cambria" w:hAnsi="Cambria"/>
              </w:rPr>
              <w:t>Устранение рисков, насколько возможно, до приемлемого уровня с учетом современных технологий и текущей практики применения в указанном ниже порядке приоритета:</w:t>
            </w:r>
          </w:p>
          <w:p w14:paraId="219D1E99" w14:textId="77777777" w:rsidR="009803EC" w:rsidRPr="003D7066" w:rsidRDefault="009803EC" w:rsidP="00145A36">
            <w:pPr>
              <w:jc w:val="both"/>
              <w:rPr>
                <w:rFonts w:ascii="Cambria" w:hAnsi="Cambria"/>
              </w:rPr>
            </w:pPr>
            <w:r w:rsidRPr="003D7066">
              <w:rPr>
                <w:rFonts w:ascii="Cambria" w:hAnsi="Cambria"/>
              </w:rPr>
              <w:t>* Меры безопасности при проектировании;</w:t>
            </w:r>
          </w:p>
          <w:p w14:paraId="23AB9260" w14:textId="77777777" w:rsidR="009803EC" w:rsidRPr="003D7066" w:rsidRDefault="009803EC" w:rsidP="00145A36">
            <w:pPr>
              <w:jc w:val="both"/>
              <w:rPr>
                <w:rFonts w:ascii="Cambria" w:hAnsi="Cambria"/>
              </w:rPr>
            </w:pPr>
            <w:r w:rsidRPr="003D7066">
              <w:rPr>
                <w:rFonts w:ascii="Cambria" w:hAnsi="Cambria"/>
              </w:rPr>
              <w:t>* Меры защиты.</w:t>
            </w:r>
          </w:p>
        </w:tc>
        <w:tc>
          <w:tcPr>
            <w:tcW w:w="5606" w:type="dxa"/>
            <w:tcBorders>
              <w:top w:val="single" w:sz="4" w:space="0" w:color="auto"/>
              <w:left w:val="single" w:sz="4" w:space="0" w:color="auto"/>
              <w:bottom w:val="single" w:sz="4" w:space="0" w:color="auto"/>
              <w:right w:val="single" w:sz="4" w:space="0" w:color="auto"/>
            </w:tcBorders>
            <w:shd w:val="clear" w:color="auto" w:fill="auto"/>
            <w:hideMark/>
          </w:tcPr>
          <w:p w14:paraId="081B2899" w14:textId="77777777" w:rsidR="009803EC" w:rsidRPr="003D7066" w:rsidRDefault="009803EC" w:rsidP="00145A36">
            <w:pPr>
              <w:jc w:val="both"/>
              <w:rPr>
                <w:rFonts w:ascii="Cambria" w:hAnsi="Cambria"/>
              </w:rPr>
            </w:pPr>
            <w:r w:rsidRPr="003D7066">
              <w:rPr>
                <w:rFonts w:ascii="Cambria" w:hAnsi="Cambria"/>
              </w:rPr>
              <w:t>Продажа продукта допускается только после анализа риска-выгоды для всех опасных ситуаций и с письменного согласия на выпуск на рынок за подписью генерального директора.</w:t>
            </w:r>
          </w:p>
        </w:tc>
      </w:tr>
      <w:tr w:rsidR="00145A36" w:rsidRPr="003D7066" w14:paraId="06CF5A4B" w14:textId="77777777" w:rsidTr="00145A36">
        <w:trPr>
          <w:trHeight w:val="991"/>
        </w:trPr>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016AE584" w14:textId="77777777" w:rsidR="009803EC" w:rsidRPr="003D7066" w:rsidRDefault="009803EC" w:rsidP="00145A36">
            <w:pPr>
              <w:jc w:val="center"/>
              <w:rPr>
                <w:rFonts w:ascii="Cambria" w:hAnsi="Cambria"/>
                <w:b/>
              </w:rPr>
            </w:pPr>
            <w:r w:rsidRPr="003D7066">
              <w:rPr>
                <w:rFonts w:ascii="Cambria" w:hAnsi="Cambria"/>
                <w:b/>
              </w:rPr>
              <w:t>УСЛОВНО ПРИЕМЛЕМЫЙ – РИСК СО СРЕДНИМ ПРИОРИТЕТОМ</w:t>
            </w:r>
          </w:p>
        </w:tc>
        <w:tc>
          <w:tcPr>
            <w:tcW w:w="5786" w:type="dxa"/>
            <w:vMerge w:val="restart"/>
            <w:tcBorders>
              <w:top w:val="single" w:sz="4" w:space="0" w:color="auto"/>
              <w:left w:val="single" w:sz="4" w:space="0" w:color="auto"/>
              <w:right w:val="single" w:sz="4" w:space="0" w:color="auto"/>
            </w:tcBorders>
            <w:shd w:val="clear" w:color="auto" w:fill="auto"/>
            <w:hideMark/>
          </w:tcPr>
          <w:p w14:paraId="7CF3A3A9" w14:textId="77777777" w:rsidR="009803EC" w:rsidRPr="003D7066" w:rsidRDefault="009803EC" w:rsidP="00145A36">
            <w:pPr>
              <w:jc w:val="both"/>
              <w:rPr>
                <w:rFonts w:ascii="Cambria" w:hAnsi="Cambria"/>
              </w:rPr>
            </w:pPr>
            <w:r w:rsidRPr="003D7066">
              <w:rPr>
                <w:rFonts w:ascii="Cambria" w:hAnsi="Cambria"/>
              </w:rPr>
              <w:t>Устранение рисков, насколько возможно, до приемлемого уровня с учетом современных технологий и текущей практики применения в указанном ниже порядке приоритета:</w:t>
            </w:r>
          </w:p>
          <w:p w14:paraId="29DA78C4" w14:textId="77777777" w:rsidR="009803EC" w:rsidRPr="003D7066" w:rsidRDefault="009803EC" w:rsidP="00145A36">
            <w:pPr>
              <w:jc w:val="both"/>
              <w:rPr>
                <w:rFonts w:ascii="Cambria" w:hAnsi="Cambria"/>
              </w:rPr>
            </w:pPr>
            <w:r w:rsidRPr="003D7066">
              <w:rPr>
                <w:rFonts w:ascii="Cambria" w:hAnsi="Cambria"/>
              </w:rPr>
              <w:t>* Меры безопасности при проектировании;</w:t>
            </w:r>
          </w:p>
          <w:p w14:paraId="3D57CBA6" w14:textId="77777777" w:rsidR="009803EC" w:rsidRPr="003D7066" w:rsidRDefault="009803EC" w:rsidP="00145A36">
            <w:pPr>
              <w:jc w:val="both"/>
              <w:rPr>
                <w:rFonts w:ascii="Cambria" w:hAnsi="Cambria"/>
              </w:rPr>
            </w:pPr>
            <w:r w:rsidRPr="003D7066">
              <w:rPr>
                <w:rFonts w:ascii="Cambria" w:hAnsi="Cambria"/>
              </w:rPr>
              <w:t>* Меры защиты;</w:t>
            </w:r>
          </w:p>
          <w:p w14:paraId="6C2C6DFA" w14:textId="77777777" w:rsidR="009803EC" w:rsidRPr="003D7066" w:rsidRDefault="009803EC" w:rsidP="00145A36">
            <w:pPr>
              <w:tabs>
                <w:tab w:val="left" w:pos="212"/>
              </w:tabs>
              <w:jc w:val="both"/>
              <w:rPr>
                <w:rFonts w:ascii="Cambria" w:hAnsi="Cambria"/>
              </w:rPr>
            </w:pPr>
            <w:r w:rsidRPr="003D7066">
              <w:rPr>
                <w:rFonts w:ascii="Cambria" w:hAnsi="Cambria"/>
              </w:rPr>
              <w:t>* Информация о безопасности.</w:t>
            </w:r>
          </w:p>
        </w:tc>
        <w:tc>
          <w:tcPr>
            <w:tcW w:w="5606" w:type="dxa"/>
            <w:vMerge w:val="restart"/>
            <w:tcBorders>
              <w:top w:val="single" w:sz="4" w:space="0" w:color="auto"/>
              <w:left w:val="single" w:sz="4" w:space="0" w:color="auto"/>
              <w:right w:val="single" w:sz="4" w:space="0" w:color="auto"/>
            </w:tcBorders>
            <w:shd w:val="clear" w:color="auto" w:fill="auto"/>
            <w:hideMark/>
          </w:tcPr>
          <w:p w14:paraId="7F840561" w14:textId="77777777" w:rsidR="009803EC" w:rsidRPr="003D7066" w:rsidRDefault="009803EC" w:rsidP="00145A36">
            <w:pPr>
              <w:jc w:val="both"/>
              <w:rPr>
                <w:rFonts w:ascii="Cambria" w:hAnsi="Cambria"/>
              </w:rPr>
            </w:pPr>
            <w:r w:rsidRPr="003D7066">
              <w:rPr>
                <w:rFonts w:ascii="Cambria" w:hAnsi="Cambria"/>
              </w:rPr>
              <w:t>Продажа продукта допускается только после анализа риска-выгоды для всех опасных ситуаций.</w:t>
            </w:r>
          </w:p>
        </w:tc>
      </w:tr>
      <w:tr w:rsidR="00145A36" w:rsidRPr="003D7066" w14:paraId="31AB3D6B" w14:textId="77777777" w:rsidTr="00145A36">
        <w:trPr>
          <w:trHeight w:val="423"/>
        </w:trPr>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14:paraId="5BC7B30E" w14:textId="77777777" w:rsidR="009803EC" w:rsidRPr="003D7066" w:rsidRDefault="009803EC" w:rsidP="00145A36">
            <w:pPr>
              <w:jc w:val="center"/>
              <w:rPr>
                <w:rFonts w:ascii="Cambria" w:hAnsi="Cambria"/>
                <w:b/>
              </w:rPr>
            </w:pPr>
            <w:r w:rsidRPr="003D7066">
              <w:rPr>
                <w:rFonts w:ascii="Cambria" w:hAnsi="Cambria"/>
                <w:b/>
              </w:rPr>
              <w:t>УСЛОВНО ПРИЕМЛЕМЫЙ – РИСК С НИЗКИМ ПРИОРИТЕТОМ</w:t>
            </w:r>
          </w:p>
        </w:tc>
        <w:tc>
          <w:tcPr>
            <w:tcW w:w="5786" w:type="dxa"/>
            <w:vMerge/>
            <w:tcBorders>
              <w:left w:val="single" w:sz="4" w:space="0" w:color="auto"/>
              <w:bottom w:val="single" w:sz="4" w:space="0" w:color="auto"/>
              <w:right w:val="single" w:sz="4" w:space="0" w:color="auto"/>
            </w:tcBorders>
            <w:shd w:val="clear" w:color="auto" w:fill="auto"/>
          </w:tcPr>
          <w:p w14:paraId="172D08B0" w14:textId="77777777" w:rsidR="009803EC" w:rsidRPr="003D7066" w:rsidRDefault="009803EC" w:rsidP="00145A36">
            <w:pPr>
              <w:jc w:val="both"/>
              <w:rPr>
                <w:rFonts w:ascii="Cambria" w:hAnsi="Cambria"/>
              </w:rPr>
            </w:pPr>
          </w:p>
        </w:tc>
        <w:tc>
          <w:tcPr>
            <w:tcW w:w="5606" w:type="dxa"/>
            <w:vMerge/>
            <w:tcBorders>
              <w:left w:val="single" w:sz="4" w:space="0" w:color="auto"/>
              <w:bottom w:val="single" w:sz="4" w:space="0" w:color="auto"/>
              <w:right w:val="single" w:sz="4" w:space="0" w:color="auto"/>
            </w:tcBorders>
            <w:shd w:val="clear" w:color="auto" w:fill="auto"/>
          </w:tcPr>
          <w:p w14:paraId="35B3114B" w14:textId="77777777" w:rsidR="009803EC" w:rsidRPr="003D7066" w:rsidRDefault="009803EC" w:rsidP="00145A36">
            <w:pPr>
              <w:jc w:val="both"/>
              <w:rPr>
                <w:rFonts w:ascii="Cambria" w:hAnsi="Cambria"/>
              </w:rPr>
            </w:pPr>
          </w:p>
        </w:tc>
      </w:tr>
    </w:tbl>
    <w:p w14:paraId="2A806FE1" w14:textId="77777777" w:rsidR="009803EC" w:rsidRPr="003D7066" w:rsidRDefault="009803EC" w:rsidP="009803EC">
      <w:pPr>
        <w:jc w:val="both"/>
        <w:rPr>
          <w:rFonts w:ascii="Cambria" w:hAnsi="Cambria"/>
          <w:bCs/>
        </w:rPr>
      </w:pPr>
      <w:r w:rsidRPr="003D7066">
        <w:rPr>
          <w:rFonts w:ascii="Cambria" w:hAnsi="Cambria"/>
          <w:bCs/>
        </w:rPr>
        <w:t>После принятия мер по управлению рисками необходимо выполнить анализ для проверки появления нового риска. Новый риск подлежит анализу и оценке в соответствии с аналогичным процессом, как описано выше.</w:t>
      </w:r>
    </w:p>
    <w:p w14:paraId="30590555" w14:textId="77777777" w:rsidR="009803EC" w:rsidRPr="003D7066" w:rsidRDefault="009803EC" w:rsidP="00702BC9">
      <w:pPr>
        <w:jc w:val="both"/>
        <w:rPr>
          <w:rFonts w:ascii="Cambria" w:hAnsi="Cambria"/>
        </w:rPr>
      </w:pPr>
    </w:p>
    <w:p w14:paraId="3F4054DC" w14:textId="39D3915E" w:rsidR="00702BC9" w:rsidRPr="003D7066" w:rsidRDefault="00702BC9" w:rsidP="00702BC9">
      <w:pPr>
        <w:jc w:val="both"/>
        <w:rPr>
          <w:rFonts w:ascii="Cambria" w:hAnsi="Cambria"/>
        </w:rPr>
      </w:pPr>
      <w:r w:rsidRPr="003D7066">
        <w:rPr>
          <w:rFonts w:ascii="Cambria" w:hAnsi="Cambria"/>
        </w:rPr>
        <w:t>Анализ рисков был произведен путем перечисления возможных проблем и оценки уровня их риска с помощью контрольного листа соответствия основным требованиям Директивы о медицинских изделиях. Результаты оценки указывают, что ни одна из возможных проблем не представляет недопустимого риска.</w:t>
      </w:r>
    </w:p>
    <w:p w14:paraId="26A35BCC" w14:textId="77777777" w:rsidR="00A03619" w:rsidRPr="003D7066" w:rsidRDefault="00A03619" w:rsidP="00A03619">
      <w:pPr>
        <w:jc w:val="both"/>
        <w:rPr>
          <w:rFonts w:ascii="Cambria" w:hAnsi="Cambria"/>
        </w:rPr>
      </w:pPr>
    </w:p>
    <w:p w14:paraId="38AD46CB" w14:textId="77777777" w:rsidR="009A3773" w:rsidRPr="003D7066" w:rsidRDefault="009A3773" w:rsidP="005C1827">
      <w:pPr>
        <w:widowControl w:val="0"/>
        <w:suppressAutoHyphens/>
        <w:autoSpaceDE w:val="0"/>
        <w:autoSpaceDN w:val="0"/>
        <w:adjustRightInd w:val="0"/>
        <w:jc w:val="both"/>
        <w:rPr>
          <w:rFonts w:ascii="Cambria" w:hAnsi="Cambria"/>
          <w:sz w:val="28"/>
          <w:szCs w:val="28"/>
        </w:rPr>
      </w:pPr>
    </w:p>
    <w:sectPr w:rsidR="009A3773" w:rsidRPr="003D7066" w:rsidSect="005C1827">
      <w:pgSz w:w="16838" w:h="11906" w:orient="landscape"/>
      <w:pgMar w:top="1134"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0AD42" w14:textId="77777777" w:rsidR="009135C5" w:rsidRDefault="009135C5">
      <w:r>
        <w:separator/>
      </w:r>
    </w:p>
  </w:endnote>
  <w:endnote w:type="continuationSeparator" w:id="0">
    <w:p w14:paraId="155E89CE" w14:textId="77777777" w:rsidR="009135C5" w:rsidRDefault="00913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9D8B0" w14:textId="77777777" w:rsidR="00EB5DF9" w:rsidRDefault="00EB5DF9" w:rsidP="007054F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91AA2A4" w14:textId="77777777" w:rsidR="00EB5DF9" w:rsidRDefault="00EB5DF9" w:rsidP="007054F3">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37F35" w14:textId="4AEB42DE" w:rsidR="00EB5DF9" w:rsidRDefault="00EB5DF9" w:rsidP="007054F3">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19</w:t>
    </w:r>
    <w:r>
      <w:rPr>
        <w:rStyle w:val="a8"/>
      </w:rPr>
      <w:fldChar w:fldCharType="end"/>
    </w:r>
  </w:p>
  <w:p w14:paraId="7F63E386" w14:textId="35168E26" w:rsidR="00EB5DF9" w:rsidRPr="00B05005" w:rsidRDefault="00EB5DF9" w:rsidP="006813B8">
    <w:pPr>
      <w:jc w:val="center"/>
      <w:rPr>
        <w:rFonts w:ascii="Cambria" w:hAnsi="Cambria"/>
        <w:b/>
        <w:color w:val="262626"/>
        <w:sz w:val="16"/>
        <w:szCs w:val="16"/>
      </w:rPr>
    </w:pPr>
    <w:r w:rsidRPr="00DA5195">
      <w:rPr>
        <w:rFonts w:ascii="Cambria" w:hAnsi="Cambria"/>
        <w:b/>
        <w:color w:val="262626"/>
        <w:sz w:val="16"/>
        <w:szCs w:val="16"/>
      </w:rPr>
      <w:t xml:space="preserve">Эксплуатационная документация </w:t>
    </w:r>
    <w:r w:rsidRPr="00B05005">
      <w:rPr>
        <w:rFonts w:ascii="Cambria" w:hAnsi="Cambria"/>
        <w:b/>
        <w:color w:val="262626"/>
        <w:sz w:val="16"/>
        <w:szCs w:val="16"/>
      </w:rPr>
      <w:t>Медицинского Изделия (МИ)</w:t>
    </w:r>
  </w:p>
  <w:p w14:paraId="361C92A0" w14:textId="0B546CC4" w:rsidR="00EB5DF9" w:rsidRPr="00B05005" w:rsidRDefault="00EB5DF9" w:rsidP="006813B8">
    <w:pPr>
      <w:pStyle w:val="a6"/>
      <w:ind w:right="360"/>
      <w:jc w:val="center"/>
      <w:rPr>
        <w:color w:val="262626"/>
      </w:rPr>
    </w:pPr>
    <w:r w:rsidRPr="00B05005">
      <w:rPr>
        <w:rFonts w:ascii="Cambria" w:hAnsi="Cambria"/>
        <w:b/>
        <w:i/>
        <w:color w:val="262626"/>
        <w:sz w:val="16"/>
        <w:szCs w:val="16"/>
      </w:rPr>
      <w:t>«</w:t>
    </w:r>
    <w:r w:rsidRPr="00EB5DF9">
      <w:rPr>
        <w:rFonts w:ascii="Cambria" w:hAnsi="Cambria"/>
        <w:b/>
        <w:i/>
        <w:color w:val="262626"/>
        <w:sz w:val="16"/>
        <w:szCs w:val="16"/>
      </w:rPr>
      <w:t>Лотки для стоматологических инструментов в вариантах исполнения</w:t>
    </w:r>
    <w:r w:rsidRPr="00B05005">
      <w:rPr>
        <w:rFonts w:ascii="Cambria" w:hAnsi="Cambria"/>
        <w:b/>
        <w:i/>
        <w:color w:val="262626"/>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299D9" w14:textId="77777777" w:rsidR="009135C5" w:rsidRDefault="009135C5">
      <w:r>
        <w:separator/>
      </w:r>
    </w:p>
  </w:footnote>
  <w:footnote w:type="continuationSeparator" w:id="0">
    <w:p w14:paraId="6D807B7E" w14:textId="77777777" w:rsidR="009135C5" w:rsidRDefault="00913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D9C9B" w14:textId="085A52F8" w:rsidR="00EB5DF9" w:rsidRDefault="00EB5DF9" w:rsidP="00FC3C17">
    <w:pPr>
      <w:pStyle w:val="af2"/>
      <w:jc w:val="right"/>
    </w:pPr>
    <w:r>
      <w:rPr>
        <w:noProof/>
      </w:rPr>
      <w:drawing>
        <wp:inline distT="0" distB="0" distL="0" distR="0" wp14:anchorId="0715B7EF" wp14:editId="5CDC3E99">
          <wp:extent cx="1603375" cy="3721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375" cy="3721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3F6F"/>
    <w:multiLevelType w:val="multilevel"/>
    <w:tmpl w:val="F052F8AE"/>
    <w:styleLink w:val="a"/>
    <w:lvl w:ilvl="0">
      <w:start w:val="1"/>
      <w:numFmt w:val="decimal"/>
      <w:suff w:val="nothing"/>
      <w:lvlText w:val="%1"/>
      <w:lvlJc w:val="left"/>
      <w:pPr>
        <w:ind w:left="0" w:firstLine="57"/>
      </w:pPr>
      <w:rPr>
        <w:rFonts w:hint="default"/>
      </w:rPr>
    </w:lvl>
    <w:lvl w:ilvl="1">
      <w:start w:val="1"/>
      <w:numFmt w:val="decimal"/>
      <w:suff w:val="nothing"/>
      <w:lvlText w:val="%1.%2"/>
      <w:lvlJc w:val="left"/>
      <w:pPr>
        <w:ind w:left="0" w:firstLine="57"/>
      </w:pPr>
      <w:rPr>
        <w:rFonts w:hint="default"/>
      </w:rPr>
    </w:lvl>
    <w:lvl w:ilvl="2">
      <w:start w:val="1"/>
      <w:numFmt w:val="decimal"/>
      <w:suff w:val="nothing"/>
      <w:lvlText w:val="%1.%2.%3"/>
      <w:lvlJc w:val="left"/>
      <w:pPr>
        <w:ind w:left="0" w:firstLine="57"/>
      </w:pPr>
      <w:rPr>
        <w:rFonts w:hint="default"/>
      </w:rPr>
    </w:lvl>
    <w:lvl w:ilvl="3">
      <w:start w:val="1"/>
      <w:numFmt w:val="decimal"/>
      <w:suff w:val="nothing"/>
      <w:lvlText w:val="%1.%2.%3.%4"/>
      <w:lvlJc w:val="left"/>
      <w:pPr>
        <w:ind w:left="0" w:firstLine="57"/>
      </w:pPr>
      <w:rPr>
        <w:rFonts w:hint="default"/>
      </w:rPr>
    </w:lvl>
    <w:lvl w:ilvl="4">
      <w:start w:val="1"/>
      <w:numFmt w:val="decimal"/>
      <w:suff w:val="nothing"/>
      <w:lvlText w:val="%1.%2.%3.%4.%5"/>
      <w:lvlJc w:val="left"/>
      <w:pPr>
        <w:ind w:left="0" w:firstLine="57"/>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0ED402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52427EC"/>
    <w:multiLevelType w:val="hybridMultilevel"/>
    <w:tmpl w:val="8C528C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EF70FB1"/>
    <w:multiLevelType w:val="hybridMultilevel"/>
    <w:tmpl w:val="B2060F9A"/>
    <w:lvl w:ilvl="0" w:tplc="FFDA0C00">
      <w:start w:val="1"/>
      <w:numFmt w:val="bullet"/>
      <w:lvlText w:val=""/>
      <w:lvlJc w:val="left"/>
      <w:pPr>
        <w:ind w:left="1080" w:hanging="360"/>
      </w:pPr>
      <w:rPr>
        <w:rFonts w:ascii="Symbol" w:hAnsi="Symbol" w:hint="default"/>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582B1FB9"/>
    <w:multiLevelType w:val="hybridMultilevel"/>
    <w:tmpl w:val="B10EE8F0"/>
    <w:lvl w:ilvl="0" w:tplc="FB4C3F40">
      <w:start w:val="1"/>
      <w:numFmt w:val="bullet"/>
      <w:pStyle w:val="Lista"/>
      <w:lvlText w:val="•"/>
      <w:lvlJc w:val="left"/>
      <w:pPr>
        <w:ind w:left="283" w:hanging="132"/>
      </w:pPr>
      <w:rPr>
        <w:rFonts w:ascii="Trebuchet MS" w:eastAsia="Trebuchet MS" w:hAnsi="Trebuchet MS" w:hint="default"/>
        <w:color w:val="808285"/>
        <w:sz w:val="15"/>
        <w:szCs w:val="15"/>
      </w:rPr>
    </w:lvl>
    <w:lvl w:ilvl="1" w:tplc="F73433A6">
      <w:start w:val="1"/>
      <w:numFmt w:val="bullet"/>
      <w:lvlText w:val="•"/>
      <w:lvlJc w:val="left"/>
      <w:pPr>
        <w:ind w:left="645" w:hanging="132"/>
      </w:pPr>
      <w:rPr>
        <w:rFonts w:hint="default"/>
      </w:rPr>
    </w:lvl>
    <w:lvl w:ilvl="2" w:tplc="DBB6575C">
      <w:start w:val="1"/>
      <w:numFmt w:val="bullet"/>
      <w:lvlText w:val="•"/>
      <w:lvlJc w:val="left"/>
      <w:pPr>
        <w:ind w:left="1008" w:hanging="132"/>
      </w:pPr>
      <w:rPr>
        <w:rFonts w:hint="default"/>
      </w:rPr>
    </w:lvl>
    <w:lvl w:ilvl="3" w:tplc="EDEE848C">
      <w:start w:val="1"/>
      <w:numFmt w:val="bullet"/>
      <w:lvlText w:val="•"/>
      <w:lvlJc w:val="left"/>
      <w:pPr>
        <w:ind w:left="1370" w:hanging="132"/>
      </w:pPr>
      <w:rPr>
        <w:rFonts w:hint="default"/>
      </w:rPr>
    </w:lvl>
    <w:lvl w:ilvl="4" w:tplc="85A46F98">
      <w:start w:val="1"/>
      <w:numFmt w:val="bullet"/>
      <w:lvlText w:val="•"/>
      <w:lvlJc w:val="left"/>
      <w:pPr>
        <w:ind w:left="1732" w:hanging="132"/>
      </w:pPr>
      <w:rPr>
        <w:rFonts w:hint="default"/>
      </w:rPr>
    </w:lvl>
    <w:lvl w:ilvl="5" w:tplc="777E7A44">
      <w:start w:val="1"/>
      <w:numFmt w:val="bullet"/>
      <w:lvlText w:val="•"/>
      <w:lvlJc w:val="left"/>
      <w:pPr>
        <w:ind w:left="2094" w:hanging="132"/>
      </w:pPr>
      <w:rPr>
        <w:rFonts w:hint="default"/>
      </w:rPr>
    </w:lvl>
    <w:lvl w:ilvl="6" w:tplc="1F50868A">
      <w:start w:val="1"/>
      <w:numFmt w:val="bullet"/>
      <w:lvlText w:val="•"/>
      <w:lvlJc w:val="left"/>
      <w:pPr>
        <w:ind w:left="2457" w:hanging="132"/>
      </w:pPr>
      <w:rPr>
        <w:rFonts w:hint="default"/>
      </w:rPr>
    </w:lvl>
    <w:lvl w:ilvl="7" w:tplc="DBDE74C8">
      <w:start w:val="1"/>
      <w:numFmt w:val="bullet"/>
      <w:lvlText w:val="•"/>
      <w:lvlJc w:val="left"/>
      <w:pPr>
        <w:ind w:left="2819" w:hanging="132"/>
      </w:pPr>
      <w:rPr>
        <w:rFonts w:hint="default"/>
      </w:rPr>
    </w:lvl>
    <w:lvl w:ilvl="8" w:tplc="9B94E9A0">
      <w:start w:val="1"/>
      <w:numFmt w:val="bullet"/>
      <w:lvlText w:val="•"/>
      <w:lvlJc w:val="left"/>
      <w:pPr>
        <w:ind w:left="3181" w:hanging="132"/>
      </w:pPr>
      <w:rPr>
        <w:rFonts w:hint="default"/>
      </w:rPr>
    </w:lvl>
  </w:abstractNum>
  <w:abstractNum w:abstractNumId="5" w15:restartNumberingAfterBreak="0">
    <w:nsid w:val="7D8A666A"/>
    <w:multiLevelType w:val="multilevel"/>
    <w:tmpl w:val="29667156"/>
    <w:lvl w:ilvl="0">
      <w:start w:val="1"/>
      <w:numFmt w:val="decimal"/>
      <w:lvlText w:val="%1."/>
      <w:lvlJc w:val="left"/>
      <w:pPr>
        <w:tabs>
          <w:tab w:val="num" w:pos="360"/>
        </w:tabs>
        <w:ind w:left="360" w:hanging="360"/>
      </w:pPr>
      <w:rPr>
        <w:rFonts w:hint="default"/>
        <w:i w:val="0"/>
        <w:lang w:val="ru-RU"/>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5"/>
  </w:num>
  <w:num w:numId="2">
    <w:abstractNumId w:val="4"/>
  </w:num>
  <w:num w:numId="3">
    <w:abstractNumId w:val="3"/>
  </w:num>
  <w:num w:numId="4">
    <w:abstractNumId w:val="0"/>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2E2"/>
    <w:rsid w:val="000135E8"/>
    <w:rsid w:val="00014220"/>
    <w:rsid w:val="000147ED"/>
    <w:rsid w:val="0002715D"/>
    <w:rsid w:val="000375B7"/>
    <w:rsid w:val="00040B78"/>
    <w:rsid w:val="000555DE"/>
    <w:rsid w:val="000555F7"/>
    <w:rsid w:val="000567D1"/>
    <w:rsid w:val="0005697D"/>
    <w:rsid w:val="0007450B"/>
    <w:rsid w:val="00081259"/>
    <w:rsid w:val="00081E56"/>
    <w:rsid w:val="0009053F"/>
    <w:rsid w:val="00090728"/>
    <w:rsid w:val="000A7FD9"/>
    <w:rsid w:val="000B1E58"/>
    <w:rsid w:val="000B27A8"/>
    <w:rsid w:val="000B2FC1"/>
    <w:rsid w:val="000C06B6"/>
    <w:rsid w:val="000C4FD8"/>
    <w:rsid w:val="000D0DCC"/>
    <w:rsid w:val="000E1EB0"/>
    <w:rsid w:val="000E3B47"/>
    <w:rsid w:val="000E436D"/>
    <w:rsid w:val="000E55A3"/>
    <w:rsid w:val="000E7FB0"/>
    <w:rsid w:val="000F3BEE"/>
    <w:rsid w:val="001010BB"/>
    <w:rsid w:val="0010144A"/>
    <w:rsid w:val="00102D2C"/>
    <w:rsid w:val="00104A07"/>
    <w:rsid w:val="0010756E"/>
    <w:rsid w:val="00107F9D"/>
    <w:rsid w:val="00112958"/>
    <w:rsid w:val="00113A33"/>
    <w:rsid w:val="001207DB"/>
    <w:rsid w:val="00120AD5"/>
    <w:rsid w:val="001229FF"/>
    <w:rsid w:val="0012478E"/>
    <w:rsid w:val="00124EF0"/>
    <w:rsid w:val="00125DDD"/>
    <w:rsid w:val="00127EA6"/>
    <w:rsid w:val="001422D5"/>
    <w:rsid w:val="00142C11"/>
    <w:rsid w:val="00143649"/>
    <w:rsid w:val="00143ADF"/>
    <w:rsid w:val="0014455F"/>
    <w:rsid w:val="00145A36"/>
    <w:rsid w:val="00145D7A"/>
    <w:rsid w:val="00147749"/>
    <w:rsid w:val="00147AE0"/>
    <w:rsid w:val="001523C4"/>
    <w:rsid w:val="00153FBB"/>
    <w:rsid w:val="0016001F"/>
    <w:rsid w:val="001660BA"/>
    <w:rsid w:val="00174093"/>
    <w:rsid w:val="00191277"/>
    <w:rsid w:val="00191C33"/>
    <w:rsid w:val="0019298E"/>
    <w:rsid w:val="00194FD0"/>
    <w:rsid w:val="001B5243"/>
    <w:rsid w:val="001C32E6"/>
    <w:rsid w:val="001C47A5"/>
    <w:rsid w:val="001C6CBF"/>
    <w:rsid w:val="001D3424"/>
    <w:rsid w:val="001E1336"/>
    <w:rsid w:val="001E17E8"/>
    <w:rsid w:val="001E26E9"/>
    <w:rsid w:val="001E7347"/>
    <w:rsid w:val="001F5001"/>
    <w:rsid w:val="001F5D53"/>
    <w:rsid w:val="00202C13"/>
    <w:rsid w:val="00203605"/>
    <w:rsid w:val="00223529"/>
    <w:rsid w:val="00224F7D"/>
    <w:rsid w:val="002266CA"/>
    <w:rsid w:val="002319A9"/>
    <w:rsid w:val="00237032"/>
    <w:rsid w:val="00242543"/>
    <w:rsid w:val="002438B5"/>
    <w:rsid w:val="00247D4B"/>
    <w:rsid w:val="002563C9"/>
    <w:rsid w:val="00256F4A"/>
    <w:rsid w:val="00260D8B"/>
    <w:rsid w:val="00262941"/>
    <w:rsid w:val="00263823"/>
    <w:rsid w:val="00265933"/>
    <w:rsid w:val="002665D9"/>
    <w:rsid w:val="002734B8"/>
    <w:rsid w:val="002771F1"/>
    <w:rsid w:val="002811F7"/>
    <w:rsid w:val="002866B3"/>
    <w:rsid w:val="00286A0C"/>
    <w:rsid w:val="00287F76"/>
    <w:rsid w:val="00296335"/>
    <w:rsid w:val="002A0DBD"/>
    <w:rsid w:val="002A3272"/>
    <w:rsid w:val="002B05D8"/>
    <w:rsid w:val="002B6BFF"/>
    <w:rsid w:val="002C203F"/>
    <w:rsid w:val="002C21A3"/>
    <w:rsid w:val="002C326A"/>
    <w:rsid w:val="002D54E0"/>
    <w:rsid w:val="002E18D3"/>
    <w:rsid w:val="002E407C"/>
    <w:rsid w:val="002E5885"/>
    <w:rsid w:val="002E6E5C"/>
    <w:rsid w:val="002F12AA"/>
    <w:rsid w:val="002F220B"/>
    <w:rsid w:val="002F3591"/>
    <w:rsid w:val="0030128E"/>
    <w:rsid w:val="00302FEC"/>
    <w:rsid w:val="003052AF"/>
    <w:rsid w:val="00314E53"/>
    <w:rsid w:val="00315F47"/>
    <w:rsid w:val="00320A55"/>
    <w:rsid w:val="0032270B"/>
    <w:rsid w:val="00325C9A"/>
    <w:rsid w:val="00334FFD"/>
    <w:rsid w:val="00336CFE"/>
    <w:rsid w:val="00340D20"/>
    <w:rsid w:val="00340DFD"/>
    <w:rsid w:val="00345CDE"/>
    <w:rsid w:val="00347DC3"/>
    <w:rsid w:val="00347F79"/>
    <w:rsid w:val="00351221"/>
    <w:rsid w:val="003662CF"/>
    <w:rsid w:val="00366CAF"/>
    <w:rsid w:val="00366FC2"/>
    <w:rsid w:val="0037120B"/>
    <w:rsid w:val="003735C6"/>
    <w:rsid w:val="0037567A"/>
    <w:rsid w:val="00383121"/>
    <w:rsid w:val="00390033"/>
    <w:rsid w:val="00390F03"/>
    <w:rsid w:val="003A25A9"/>
    <w:rsid w:val="003B4731"/>
    <w:rsid w:val="003B7473"/>
    <w:rsid w:val="003C2507"/>
    <w:rsid w:val="003C5A44"/>
    <w:rsid w:val="003C6A36"/>
    <w:rsid w:val="003D6477"/>
    <w:rsid w:val="003D7066"/>
    <w:rsid w:val="003E18FD"/>
    <w:rsid w:val="003E39DB"/>
    <w:rsid w:val="003E3B07"/>
    <w:rsid w:val="003E58CE"/>
    <w:rsid w:val="003E66E6"/>
    <w:rsid w:val="003E68DE"/>
    <w:rsid w:val="003F0795"/>
    <w:rsid w:val="003F4BB2"/>
    <w:rsid w:val="003F5469"/>
    <w:rsid w:val="00400965"/>
    <w:rsid w:val="004043A0"/>
    <w:rsid w:val="00415806"/>
    <w:rsid w:val="00417849"/>
    <w:rsid w:val="004208B8"/>
    <w:rsid w:val="004230DD"/>
    <w:rsid w:val="00434A56"/>
    <w:rsid w:val="00441B3F"/>
    <w:rsid w:val="004467D6"/>
    <w:rsid w:val="00447E5D"/>
    <w:rsid w:val="00452E43"/>
    <w:rsid w:val="00455F6C"/>
    <w:rsid w:val="00461A4D"/>
    <w:rsid w:val="004676D3"/>
    <w:rsid w:val="00473FC1"/>
    <w:rsid w:val="00474D53"/>
    <w:rsid w:val="004826F4"/>
    <w:rsid w:val="00491D84"/>
    <w:rsid w:val="00492157"/>
    <w:rsid w:val="004B392D"/>
    <w:rsid w:val="004B7AF5"/>
    <w:rsid w:val="004C014D"/>
    <w:rsid w:val="004C0407"/>
    <w:rsid w:val="004C12E8"/>
    <w:rsid w:val="004C419B"/>
    <w:rsid w:val="004C6B16"/>
    <w:rsid w:val="004E55BE"/>
    <w:rsid w:val="004E7B94"/>
    <w:rsid w:val="004F1163"/>
    <w:rsid w:val="00502CA1"/>
    <w:rsid w:val="005051B4"/>
    <w:rsid w:val="0051078D"/>
    <w:rsid w:val="005125EE"/>
    <w:rsid w:val="00521364"/>
    <w:rsid w:val="00531A7C"/>
    <w:rsid w:val="00536F88"/>
    <w:rsid w:val="005377B7"/>
    <w:rsid w:val="005413F4"/>
    <w:rsid w:val="0054146A"/>
    <w:rsid w:val="005423EC"/>
    <w:rsid w:val="00542997"/>
    <w:rsid w:val="00550538"/>
    <w:rsid w:val="00552BBC"/>
    <w:rsid w:val="00555301"/>
    <w:rsid w:val="005628B3"/>
    <w:rsid w:val="005630E1"/>
    <w:rsid w:val="0057116D"/>
    <w:rsid w:val="00572CC1"/>
    <w:rsid w:val="0057687B"/>
    <w:rsid w:val="005841EC"/>
    <w:rsid w:val="005A07EC"/>
    <w:rsid w:val="005A4E31"/>
    <w:rsid w:val="005A7CF3"/>
    <w:rsid w:val="005B2FDF"/>
    <w:rsid w:val="005B3A99"/>
    <w:rsid w:val="005B4481"/>
    <w:rsid w:val="005C1827"/>
    <w:rsid w:val="005D212D"/>
    <w:rsid w:val="005E24E1"/>
    <w:rsid w:val="005E37E0"/>
    <w:rsid w:val="005E6BAB"/>
    <w:rsid w:val="005F2126"/>
    <w:rsid w:val="005F266F"/>
    <w:rsid w:val="005F7439"/>
    <w:rsid w:val="00601939"/>
    <w:rsid w:val="0060310B"/>
    <w:rsid w:val="00606E37"/>
    <w:rsid w:val="00610238"/>
    <w:rsid w:val="00621A83"/>
    <w:rsid w:val="00626820"/>
    <w:rsid w:val="00630DD3"/>
    <w:rsid w:val="00650324"/>
    <w:rsid w:val="0065132A"/>
    <w:rsid w:val="00653421"/>
    <w:rsid w:val="00654E1D"/>
    <w:rsid w:val="006555E0"/>
    <w:rsid w:val="00656B9A"/>
    <w:rsid w:val="00657189"/>
    <w:rsid w:val="00661A73"/>
    <w:rsid w:val="00661ACD"/>
    <w:rsid w:val="006620C4"/>
    <w:rsid w:val="00670BE8"/>
    <w:rsid w:val="00673790"/>
    <w:rsid w:val="00676CDC"/>
    <w:rsid w:val="006813B8"/>
    <w:rsid w:val="0068418C"/>
    <w:rsid w:val="00687D18"/>
    <w:rsid w:val="0069312F"/>
    <w:rsid w:val="006A2920"/>
    <w:rsid w:val="006A2DF2"/>
    <w:rsid w:val="006A5023"/>
    <w:rsid w:val="006B18DE"/>
    <w:rsid w:val="006F13BA"/>
    <w:rsid w:val="006F5ABA"/>
    <w:rsid w:val="00702BC9"/>
    <w:rsid w:val="007054F3"/>
    <w:rsid w:val="0070759E"/>
    <w:rsid w:val="00707DA5"/>
    <w:rsid w:val="00712DE2"/>
    <w:rsid w:val="0071464C"/>
    <w:rsid w:val="00714C70"/>
    <w:rsid w:val="00716188"/>
    <w:rsid w:val="00716AEC"/>
    <w:rsid w:val="00726F7C"/>
    <w:rsid w:val="00727D2B"/>
    <w:rsid w:val="00734095"/>
    <w:rsid w:val="00735B8D"/>
    <w:rsid w:val="0073625E"/>
    <w:rsid w:val="00737B18"/>
    <w:rsid w:val="007432A4"/>
    <w:rsid w:val="007466D0"/>
    <w:rsid w:val="00754621"/>
    <w:rsid w:val="00756DEC"/>
    <w:rsid w:val="00761F27"/>
    <w:rsid w:val="007719CF"/>
    <w:rsid w:val="007802AD"/>
    <w:rsid w:val="007874F9"/>
    <w:rsid w:val="0079043E"/>
    <w:rsid w:val="007A3B70"/>
    <w:rsid w:val="007A4D9F"/>
    <w:rsid w:val="007A7BED"/>
    <w:rsid w:val="007B1204"/>
    <w:rsid w:val="007B2DB6"/>
    <w:rsid w:val="007C2812"/>
    <w:rsid w:val="007C2D7B"/>
    <w:rsid w:val="007C3F63"/>
    <w:rsid w:val="007C4A3C"/>
    <w:rsid w:val="007D3711"/>
    <w:rsid w:val="007E1379"/>
    <w:rsid w:val="007E1DEF"/>
    <w:rsid w:val="007E5327"/>
    <w:rsid w:val="007E63C4"/>
    <w:rsid w:val="007E777D"/>
    <w:rsid w:val="007F45F6"/>
    <w:rsid w:val="007F53F0"/>
    <w:rsid w:val="00805494"/>
    <w:rsid w:val="0080738F"/>
    <w:rsid w:val="0082430E"/>
    <w:rsid w:val="0082484C"/>
    <w:rsid w:val="00825921"/>
    <w:rsid w:val="00835B6A"/>
    <w:rsid w:val="00836CDD"/>
    <w:rsid w:val="00840A14"/>
    <w:rsid w:val="00842239"/>
    <w:rsid w:val="00846EEC"/>
    <w:rsid w:val="00850317"/>
    <w:rsid w:val="008503CB"/>
    <w:rsid w:val="008533F4"/>
    <w:rsid w:val="00857BFA"/>
    <w:rsid w:val="008615AE"/>
    <w:rsid w:val="00864648"/>
    <w:rsid w:val="0087188B"/>
    <w:rsid w:val="008761D5"/>
    <w:rsid w:val="00882310"/>
    <w:rsid w:val="00883940"/>
    <w:rsid w:val="008863EE"/>
    <w:rsid w:val="00891676"/>
    <w:rsid w:val="00892EBE"/>
    <w:rsid w:val="00894064"/>
    <w:rsid w:val="008A0227"/>
    <w:rsid w:val="008A1D9A"/>
    <w:rsid w:val="008A4C74"/>
    <w:rsid w:val="008B136E"/>
    <w:rsid w:val="008B5B2A"/>
    <w:rsid w:val="008B5EC8"/>
    <w:rsid w:val="008B78FC"/>
    <w:rsid w:val="008C083E"/>
    <w:rsid w:val="008C181F"/>
    <w:rsid w:val="008C6D06"/>
    <w:rsid w:val="008D7034"/>
    <w:rsid w:val="008E5058"/>
    <w:rsid w:val="008E587B"/>
    <w:rsid w:val="008E5A66"/>
    <w:rsid w:val="008E6A0E"/>
    <w:rsid w:val="008F11CC"/>
    <w:rsid w:val="008F17CD"/>
    <w:rsid w:val="008F76FA"/>
    <w:rsid w:val="009058DD"/>
    <w:rsid w:val="009064FF"/>
    <w:rsid w:val="0090721C"/>
    <w:rsid w:val="009076F3"/>
    <w:rsid w:val="0091211E"/>
    <w:rsid w:val="00912AB5"/>
    <w:rsid w:val="009135C5"/>
    <w:rsid w:val="00914022"/>
    <w:rsid w:val="009140E0"/>
    <w:rsid w:val="009172E2"/>
    <w:rsid w:val="009257DD"/>
    <w:rsid w:val="009270E4"/>
    <w:rsid w:val="0093008B"/>
    <w:rsid w:val="009327A7"/>
    <w:rsid w:val="00936B72"/>
    <w:rsid w:val="009411D5"/>
    <w:rsid w:val="009664FC"/>
    <w:rsid w:val="00966912"/>
    <w:rsid w:val="009703D2"/>
    <w:rsid w:val="009726B4"/>
    <w:rsid w:val="00972868"/>
    <w:rsid w:val="009803EC"/>
    <w:rsid w:val="00984E6C"/>
    <w:rsid w:val="00987EF8"/>
    <w:rsid w:val="00990670"/>
    <w:rsid w:val="00994F15"/>
    <w:rsid w:val="00995730"/>
    <w:rsid w:val="009A0348"/>
    <w:rsid w:val="009A3773"/>
    <w:rsid w:val="009B09ED"/>
    <w:rsid w:val="009B4C45"/>
    <w:rsid w:val="009B59DD"/>
    <w:rsid w:val="009B6672"/>
    <w:rsid w:val="009C057C"/>
    <w:rsid w:val="009C1056"/>
    <w:rsid w:val="009C5938"/>
    <w:rsid w:val="009D21F4"/>
    <w:rsid w:val="009E1AE5"/>
    <w:rsid w:val="009E4FC8"/>
    <w:rsid w:val="009F14B5"/>
    <w:rsid w:val="009F2744"/>
    <w:rsid w:val="009F41C7"/>
    <w:rsid w:val="009F647C"/>
    <w:rsid w:val="00A003BF"/>
    <w:rsid w:val="00A03619"/>
    <w:rsid w:val="00A065F2"/>
    <w:rsid w:val="00A1099E"/>
    <w:rsid w:val="00A14A06"/>
    <w:rsid w:val="00A3256D"/>
    <w:rsid w:val="00A338E2"/>
    <w:rsid w:val="00A34807"/>
    <w:rsid w:val="00A3572E"/>
    <w:rsid w:val="00A3673F"/>
    <w:rsid w:val="00A5012A"/>
    <w:rsid w:val="00A543FE"/>
    <w:rsid w:val="00A54987"/>
    <w:rsid w:val="00A63AE4"/>
    <w:rsid w:val="00A648E5"/>
    <w:rsid w:val="00A66E83"/>
    <w:rsid w:val="00A73675"/>
    <w:rsid w:val="00A736D0"/>
    <w:rsid w:val="00A74D52"/>
    <w:rsid w:val="00A76442"/>
    <w:rsid w:val="00A768C0"/>
    <w:rsid w:val="00A82DB0"/>
    <w:rsid w:val="00A854B1"/>
    <w:rsid w:val="00A85643"/>
    <w:rsid w:val="00A85B08"/>
    <w:rsid w:val="00A87166"/>
    <w:rsid w:val="00A877A9"/>
    <w:rsid w:val="00AA5202"/>
    <w:rsid w:val="00AA579C"/>
    <w:rsid w:val="00AB4A7E"/>
    <w:rsid w:val="00AB4DDB"/>
    <w:rsid w:val="00AB4EA9"/>
    <w:rsid w:val="00AC1D52"/>
    <w:rsid w:val="00AD1A74"/>
    <w:rsid w:val="00AD3C4E"/>
    <w:rsid w:val="00AD3C8A"/>
    <w:rsid w:val="00AD7F10"/>
    <w:rsid w:val="00AE0F5F"/>
    <w:rsid w:val="00AE438A"/>
    <w:rsid w:val="00AF19F8"/>
    <w:rsid w:val="00AF1D2D"/>
    <w:rsid w:val="00AF44BE"/>
    <w:rsid w:val="00AF5CDF"/>
    <w:rsid w:val="00B04222"/>
    <w:rsid w:val="00B05005"/>
    <w:rsid w:val="00B1053C"/>
    <w:rsid w:val="00B15562"/>
    <w:rsid w:val="00B21AAB"/>
    <w:rsid w:val="00B222AF"/>
    <w:rsid w:val="00B33242"/>
    <w:rsid w:val="00B53A2C"/>
    <w:rsid w:val="00B554DF"/>
    <w:rsid w:val="00B55CC6"/>
    <w:rsid w:val="00B604F6"/>
    <w:rsid w:val="00B70A2D"/>
    <w:rsid w:val="00B80BFC"/>
    <w:rsid w:val="00B818E8"/>
    <w:rsid w:val="00B82321"/>
    <w:rsid w:val="00B84633"/>
    <w:rsid w:val="00B8495C"/>
    <w:rsid w:val="00B939D7"/>
    <w:rsid w:val="00B94CF9"/>
    <w:rsid w:val="00B95C33"/>
    <w:rsid w:val="00BA41D6"/>
    <w:rsid w:val="00BA6B6A"/>
    <w:rsid w:val="00BA756D"/>
    <w:rsid w:val="00BB0104"/>
    <w:rsid w:val="00BB1379"/>
    <w:rsid w:val="00BB6418"/>
    <w:rsid w:val="00BB6BAE"/>
    <w:rsid w:val="00BB6D32"/>
    <w:rsid w:val="00BC2B68"/>
    <w:rsid w:val="00BD03C3"/>
    <w:rsid w:val="00BD0DCD"/>
    <w:rsid w:val="00BD1FCE"/>
    <w:rsid w:val="00BD2F1B"/>
    <w:rsid w:val="00BD5B03"/>
    <w:rsid w:val="00BD7295"/>
    <w:rsid w:val="00BD7363"/>
    <w:rsid w:val="00BE1E38"/>
    <w:rsid w:val="00BE4F70"/>
    <w:rsid w:val="00BE5FC6"/>
    <w:rsid w:val="00BF695F"/>
    <w:rsid w:val="00BF6996"/>
    <w:rsid w:val="00C006E7"/>
    <w:rsid w:val="00C120D8"/>
    <w:rsid w:val="00C21F32"/>
    <w:rsid w:val="00C22DBD"/>
    <w:rsid w:val="00C26806"/>
    <w:rsid w:val="00C27B62"/>
    <w:rsid w:val="00C329D5"/>
    <w:rsid w:val="00C33701"/>
    <w:rsid w:val="00C33D1E"/>
    <w:rsid w:val="00C3751C"/>
    <w:rsid w:val="00C41A6C"/>
    <w:rsid w:val="00C437EC"/>
    <w:rsid w:val="00C465D1"/>
    <w:rsid w:val="00C474DA"/>
    <w:rsid w:val="00C5677D"/>
    <w:rsid w:val="00C61E04"/>
    <w:rsid w:val="00C679DF"/>
    <w:rsid w:val="00C701F7"/>
    <w:rsid w:val="00C745AB"/>
    <w:rsid w:val="00C75E4F"/>
    <w:rsid w:val="00C76035"/>
    <w:rsid w:val="00C76580"/>
    <w:rsid w:val="00C77060"/>
    <w:rsid w:val="00C842EC"/>
    <w:rsid w:val="00C8554F"/>
    <w:rsid w:val="00C9752B"/>
    <w:rsid w:val="00CA32D8"/>
    <w:rsid w:val="00CA35CA"/>
    <w:rsid w:val="00CA692A"/>
    <w:rsid w:val="00CB14D9"/>
    <w:rsid w:val="00CB2EF1"/>
    <w:rsid w:val="00CB3735"/>
    <w:rsid w:val="00CB64BD"/>
    <w:rsid w:val="00CC03F9"/>
    <w:rsid w:val="00CC2A2B"/>
    <w:rsid w:val="00CC5A40"/>
    <w:rsid w:val="00CE3491"/>
    <w:rsid w:val="00CE4BB2"/>
    <w:rsid w:val="00CE573C"/>
    <w:rsid w:val="00CE66B5"/>
    <w:rsid w:val="00CF5041"/>
    <w:rsid w:val="00CF5695"/>
    <w:rsid w:val="00D01F5D"/>
    <w:rsid w:val="00D03CFD"/>
    <w:rsid w:val="00D12FD6"/>
    <w:rsid w:val="00D1507B"/>
    <w:rsid w:val="00D237AF"/>
    <w:rsid w:val="00D31B11"/>
    <w:rsid w:val="00D43CC3"/>
    <w:rsid w:val="00D44383"/>
    <w:rsid w:val="00D4610B"/>
    <w:rsid w:val="00D46164"/>
    <w:rsid w:val="00D52E00"/>
    <w:rsid w:val="00D533E2"/>
    <w:rsid w:val="00D56898"/>
    <w:rsid w:val="00D57F3C"/>
    <w:rsid w:val="00D67455"/>
    <w:rsid w:val="00D70EC2"/>
    <w:rsid w:val="00D71847"/>
    <w:rsid w:val="00D74923"/>
    <w:rsid w:val="00D80F40"/>
    <w:rsid w:val="00D84B28"/>
    <w:rsid w:val="00D90DF9"/>
    <w:rsid w:val="00D924ED"/>
    <w:rsid w:val="00D952B3"/>
    <w:rsid w:val="00D97F82"/>
    <w:rsid w:val="00DA199B"/>
    <w:rsid w:val="00DA3899"/>
    <w:rsid w:val="00DA5195"/>
    <w:rsid w:val="00DA67DB"/>
    <w:rsid w:val="00DA78F5"/>
    <w:rsid w:val="00DB220C"/>
    <w:rsid w:val="00DB25D8"/>
    <w:rsid w:val="00DB57D1"/>
    <w:rsid w:val="00DC139E"/>
    <w:rsid w:val="00DC2EC0"/>
    <w:rsid w:val="00DC509E"/>
    <w:rsid w:val="00DC5D8B"/>
    <w:rsid w:val="00DD059F"/>
    <w:rsid w:val="00DD3C22"/>
    <w:rsid w:val="00DD5A66"/>
    <w:rsid w:val="00DD7FC8"/>
    <w:rsid w:val="00DE2DE6"/>
    <w:rsid w:val="00DE6043"/>
    <w:rsid w:val="00DE622F"/>
    <w:rsid w:val="00DF5607"/>
    <w:rsid w:val="00E00DFA"/>
    <w:rsid w:val="00E03352"/>
    <w:rsid w:val="00E06F81"/>
    <w:rsid w:val="00E128E8"/>
    <w:rsid w:val="00E1460F"/>
    <w:rsid w:val="00E157E4"/>
    <w:rsid w:val="00E342BA"/>
    <w:rsid w:val="00E44396"/>
    <w:rsid w:val="00E44BCF"/>
    <w:rsid w:val="00E457D8"/>
    <w:rsid w:val="00E477C5"/>
    <w:rsid w:val="00E506CB"/>
    <w:rsid w:val="00E524B3"/>
    <w:rsid w:val="00E530FB"/>
    <w:rsid w:val="00E55A02"/>
    <w:rsid w:val="00E6004B"/>
    <w:rsid w:val="00E609F8"/>
    <w:rsid w:val="00E67F7C"/>
    <w:rsid w:val="00E70E78"/>
    <w:rsid w:val="00E754E5"/>
    <w:rsid w:val="00E7600A"/>
    <w:rsid w:val="00E7647F"/>
    <w:rsid w:val="00E84B73"/>
    <w:rsid w:val="00E86667"/>
    <w:rsid w:val="00E87C69"/>
    <w:rsid w:val="00E97C06"/>
    <w:rsid w:val="00EA0B26"/>
    <w:rsid w:val="00EA3B8C"/>
    <w:rsid w:val="00EA4987"/>
    <w:rsid w:val="00EA6408"/>
    <w:rsid w:val="00EA730F"/>
    <w:rsid w:val="00EB22E8"/>
    <w:rsid w:val="00EB4832"/>
    <w:rsid w:val="00EB5DF9"/>
    <w:rsid w:val="00EB7BFA"/>
    <w:rsid w:val="00EC0A17"/>
    <w:rsid w:val="00EC4E5A"/>
    <w:rsid w:val="00EC6B42"/>
    <w:rsid w:val="00ED0FB2"/>
    <w:rsid w:val="00ED3027"/>
    <w:rsid w:val="00ED4C11"/>
    <w:rsid w:val="00ED7719"/>
    <w:rsid w:val="00ED79F5"/>
    <w:rsid w:val="00EE53D5"/>
    <w:rsid w:val="00EE7C57"/>
    <w:rsid w:val="00EF1533"/>
    <w:rsid w:val="00EF214C"/>
    <w:rsid w:val="00EF294D"/>
    <w:rsid w:val="00EF38AE"/>
    <w:rsid w:val="00EF6E3B"/>
    <w:rsid w:val="00F05A13"/>
    <w:rsid w:val="00F0683A"/>
    <w:rsid w:val="00F068C0"/>
    <w:rsid w:val="00F129BB"/>
    <w:rsid w:val="00F14AF1"/>
    <w:rsid w:val="00F15961"/>
    <w:rsid w:val="00F15E50"/>
    <w:rsid w:val="00F17944"/>
    <w:rsid w:val="00F275BA"/>
    <w:rsid w:val="00F27ACE"/>
    <w:rsid w:val="00F30F8D"/>
    <w:rsid w:val="00F32A9A"/>
    <w:rsid w:val="00F375EB"/>
    <w:rsid w:val="00F37909"/>
    <w:rsid w:val="00F43516"/>
    <w:rsid w:val="00F4395C"/>
    <w:rsid w:val="00F44ECA"/>
    <w:rsid w:val="00F5182A"/>
    <w:rsid w:val="00F55A0D"/>
    <w:rsid w:val="00F64C45"/>
    <w:rsid w:val="00F66272"/>
    <w:rsid w:val="00F72B88"/>
    <w:rsid w:val="00F74F9C"/>
    <w:rsid w:val="00F8168A"/>
    <w:rsid w:val="00F82478"/>
    <w:rsid w:val="00F91B34"/>
    <w:rsid w:val="00F936F1"/>
    <w:rsid w:val="00F96C70"/>
    <w:rsid w:val="00FA725B"/>
    <w:rsid w:val="00FB14E9"/>
    <w:rsid w:val="00FB28DF"/>
    <w:rsid w:val="00FB3200"/>
    <w:rsid w:val="00FB7518"/>
    <w:rsid w:val="00FC3C17"/>
    <w:rsid w:val="00FD1D7E"/>
    <w:rsid w:val="00FD44CF"/>
    <w:rsid w:val="00FD4DF2"/>
    <w:rsid w:val="00FD5439"/>
    <w:rsid w:val="00FE41F3"/>
    <w:rsid w:val="00FE52EF"/>
    <w:rsid w:val="00FF012A"/>
    <w:rsid w:val="00FF1A89"/>
    <w:rsid w:val="00FF2FD2"/>
    <w:rsid w:val="00FF436A"/>
    <w:rsid w:val="00FF5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AAF989"/>
  <w15:chartTrackingRefBased/>
  <w15:docId w15:val="{E8F9C4D0-9478-474F-A60E-5DADF48EB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Body Text" w:uiPriority="1"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9172E2"/>
    <w:rPr>
      <w:sz w:val="24"/>
      <w:szCs w:val="24"/>
    </w:rPr>
  </w:style>
  <w:style w:type="paragraph" w:styleId="1">
    <w:name w:val="heading 1"/>
    <w:aliases w:val="1"/>
    <w:basedOn w:val="a0"/>
    <w:next w:val="a0"/>
    <w:link w:val="10"/>
    <w:uiPriority w:val="9"/>
    <w:qFormat/>
    <w:rsid w:val="00C8554F"/>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qFormat/>
    <w:rsid w:val="00A338E2"/>
    <w:pPr>
      <w:keepNext/>
      <w:spacing w:before="240" w:after="60"/>
      <w:outlineLvl w:val="1"/>
    </w:pPr>
    <w:rPr>
      <w:rFonts w:ascii="Arial" w:hAnsi="Arial" w:cs="Arial"/>
      <w:b/>
      <w:bCs/>
      <w:i/>
      <w:iCs/>
      <w:sz w:val="28"/>
      <w:szCs w:val="28"/>
    </w:rPr>
  </w:style>
  <w:style w:type="paragraph" w:styleId="3">
    <w:name w:val="heading 3"/>
    <w:basedOn w:val="a0"/>
    <w:next w:val="a0"/>
    <w:link w:val="30"/>
    <w:uiPriority w:val="9"/>
    <w:unhideWhenUsed/>
    <w:qFormat/>
    <w:rsid w:val="00D31B11"/>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uiPriority w:val="9"/>
    <w:semiHidden/>
    <w:unhideWhenUsed/>
    <w:qFormat/>
    <w:rsid w:val="00D31B11"/>
    <w:pPr>
      <w:keepNext/>
      <w:spacing w:before="240" w:after="60"/>
      <w:outlineLvl w:val="3"/>
    </w:pPr>
    <w:rPr>
      <w:rFonts w:asciiTheme="minorHAnsi" w:eastAsiaTheme="minorEastAsia" w:hAnsiTheme="minorHAnsi"/>
      <w:b/>
      <w:bCs/>
      <w:sz w:val="28"/>
      <w:szCs w:val="28"/>
    </w:rPr>
  </w:style>
  <w:style w:type="paragraph" w:styleId="5">
    <w:name w:val="heading 5"/>
    <w:basedOn w:val="a0"/>
    <w:next w:val="a0"/>
    <w:link w:val="50"/>
    <w:uiPriority w:val="9"/>
    <w:semiHidden/>
    <w:unhideWhenUsed/>
    <w:qFormat/>
    <w:rsid w:val="00D31B11"/>
    <w:pPr>
      <w:spacing w:before="240" w:after="60"/>
      <w:outlineLvl w:val="4"/>
    </w:pPr>
    <w:rPr>
      <w:rFonts w:asciiTheme="minorHAnsi" w:eastAsiaTheme="minorEastAsia" w:hAnsiTheme="minorHAnsi"/>
      <w:b/>
      <w:bCs/>
      <w:i/>
      <w:iCs/>
      <w:sz w:val="26"/>
      <w:szCs w:val="26"/>
    </w:rPr>
  </w:style>
  <w:style w:type="paragraph" w:styleId="6">
    <w:name w:val="heading 6"/>
    <w:basedOn w:val="a0"/>
    <w:next w:val="a0"/>
    <w:link w:val="60"/>
    <w:uiPriority w:val="9"/>
    <w:semiHidden/>
    <w:unhideWhenUsed/>
    <w:qFormat/>
    <w:rsid w:val="00D31B11"/>
    <w:pPr>
      <w:spacing w:before="240" w:after="60"/>
      <w:outlineLvl w:val="5"/>
    </w:pPr>
    <w:rPr>
      <w:rFonts w:asciiTheme="minorHAnsi" w:eastAsiaTheme="minorEastAsia" w:hAnsiTheme="minorHAnsi"/>
      <w:b/>
      <w:bCs/>
      <w:sz w:val="22"/>
      <w:szCs w:val="22"/>
    </w:rPr>
  </w:style>
  <w:style w:type="paragraph" w:styleId="7">
    <w:name w:val="heading 7"/>
    <w:basedOn w:val="a0"/>
    <w:next w:val="a0"/>
    <w:link w:val="70"/>
    <w:uiPriority w:val="9"/>
    <w:semiHidden/>
    <w:unhideWhenUsed/>
    <w:qFormat/>
    <w:rsid w:val="00D31B11"/>
    <w:pPr>
      <w:spacing w:before="240" w:after="60"/>
      <w:outlineLvl w:val="6"/>
    </w:pPr>
    <w:rPr>
      <w:rFonts w:asciiTheme="minorHAnsi" w:eastAsiaTheme="minorEastAsia" w:hAnsiTheme="minorHAnsi"/>
    </w:rPr>
  </w:style>
  <w:style w:type="paragraph" w:styleId="8">
    <w:name w:val="heading 8"/>
    <w:basedOn w:val="a0"/>
    <w:next w:val="a0"/>
    <w:link w:val="80"/>
    <w:uiPriority w:val="9"/>
    <w:semiHidden/>
    <w:unhideWhenUsed/>
    <w:qFormat/>
    <w:rsid w:val="00D31B11"/>
    <w:pPr>
      <w:spacing w:before="240" w:after="60"/>
      <w:outlineLvl w:val="7"/>
    </w:pPr>
    <w:rPr>
      <w:rFonts w:asciiTheme="minorHAnsi" w:eastAsiaTheme="minorEastAsia" w:hAnsiTheme="minorHAnsi"/>
      <w:i/>
      <w:iCs/>
    </w:rPr>
  </w:style>
  <w:style w:type="paragraph" w:styleId="9">
    <w:name w:val="heading 9"/>
    <w:basedOn w:val="a0"/>
    <w:next w:val="a0"/>
    <w:link w:val="90"/>
    <w:uiPriority w:val="9"/>
    <w:semiHidden/>
    <w:unhideWhenUsed/>
    <w:qFormat/>
    <w:rsid w:val="00D31B11"/>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link w:val="a5"/>
    <w:uiPriority w:val="99"/>
    <w:rsid w:val="009172E2"/>
    <w:pPr>
      <w:spacing w:before="100" w:beforeAutospacing="1" w:after="100" w:afterAutospacing="1"/>
    </w:pPr>
    <w:rPr>
      <w:rFonts w:eastAsia="Cambria"/>
    </w:rPr>
  </w:style>
  <w:style w:type="paragraph" w:styleId="a6">
    <w:name w:val="footer"/>
    <w:basedOn w:val="a0"/>
    <w:link w:val="a7"/>
    <w:uiPriority w:val="99"/>
    <w:rsid w:val="007054F3"/>
    <w:pPr>
      <w:tabs>
        <w:tab w:val="center" w:pos="4677"/>
        <w:tab w:val="right" w:pos="9355"/>
      </w:tabs>
      <w:spacing w:after="200" w:line="276" w:lineRule="auto"/>
    </w:pPr>
    <w:rPr>
      <w:rFonts w:ascii="Calibri" w:hAnsi="Calibri"/>
      <w:sz w:val="22"/>
      <w:szCs w:val="22"/>
    </w:rPr>
  </w:style>
  <w:style w:type="character" w:styleId="a8">
    <w:name w:val="page number"/>
    <w:basedOn w:val="a1"/>
    <w:rsid w:val="007054F3"/>
  </w:style>
  <w:style w:type="paragraph" w:styleId="11">
    <w:name w:val="toc 1"/>
    <w:basedOn w:val="a0"/>
    <w:next w:val="a0"/>
    <w:autoRedefine/>
    <w:uiPriority w:val="39"/>
    <w:rsid w:val="00415806"/>
    <w:pPr>
      <w:tabs>
        <w:tab w:val="left" w:pos="440"/>
        <w:tab w:val="right" w:leader="dot" w:pos="9627"/>
      </w:tabs>
      <w:jc w:val="both"/>
    </w:pPr>
  </w:style>
  <w:style w:type="paragraph" w:styleId="21">
    <w:name w:val="toc 2"/>
    <w:basedOn w:val="a0"/>
    <w:next w:val="a0"/>
    <w:autoRedefine/>
    <w:uiPriority w:val="39"/>
    <w:rsid w:val="007054F3"/>
    <w:pPr>
      <w:ind w:left="240"/>
    </w:pPr>
  </w:style>
  <w:style w:type="character" w:styleId="a9">
    <w:name w:val="Hyperlink"/>
    <w:uiPriority w:val="99"/>
    <w:rsid w:val="007054F3"/>
    <w:rPr>
      <w:color w:val="0000FF"/>
      <w:u w:val="single"/>
    </w:rPr>
  </w:style>
  <w:style w:type="table" w:styleId="aa">
    <w:name w:val="Table Grid"/>
    <w:basedOn w:val="a2"/>
    <w:uiPriority w:val="39"/>
    <w:rsid w:val="00256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бычный (Интернет) Знак"/>
    <w:link w:val="a4"/>
    <w:uiPriority w:val="99"/>
    <w:locked/>
    <w:rsid w:val="00BA6B6A"/>
    <w:rPr>
      <w:rFonts w:eastAsia="Cambria"/>
      <w:sz w:val="24"/>
      <w:szCs w:val="24"/>
    </w:rPr>
  </w:style>
  <w:style w:type="character" w:styleId="ab">
    <w:name w:val="annotation reference"/>
    <w:uiPriority w:val="99"/>
    <w:rsid w:val="007719CF"/>
    <w:rPr>
      <w:sz w:val="16"/>
      <w:szCs w:val="16"/>
    </w:rPr>
  </w:style>
  <w:style w:type="paragraph" w:styleId="ac">
    <w:name w:val="annotation text"/>
    <w:basedOn w:val="a0"/>
    <w:link w:val="ad"/>
    <w:uiPriority w:val="99"/>
    <w:rsid w:val="007719CF"/>
    <w:rPr>
      <w:sz w:val="20"/>
      <w:szCs w:val="20"/>
    </w:rPr>
  </w:style>
  <w:style w:type="character" w:customStyle="1" w:styleId="ad">
    <w:name w:val="Текст примечания Знак"/>
    <w:basedOn w:val="a1"/>
    <w:link w:val="ac"/>
    <w:uiPriority w:val="99"/>
    <w:rsid w:val="007719CF"/>
  </w:style>
  <w:style w:type="paragraph" w:styleId="ae">
    <w:name w:val="annotation subject"/>
    <w:basedOn w:val="ac"/>
    <w:next w:val="ac"/>
    <w:link w:val="af"/>
    <w:rsid w:val="007719CF"/>
    <w:rPr>
      <w:b/>
      <w:bCs/>
    </w:rPr>
  </w:style>
  <w:style w:type="character" w:customStyle="1" w:styleId="af">
    <w:name w:val="Тема примечания Знак"/>
    <w:link w:val="ae"/>
    <w:rsid w:val="007719CF"/>
    <w:rPr>
      <w:b/>
      <w:bCs/>
    </w:rPr>
  </w:style>
  <w:style w:type="paragraph" w:styleId="af0">
    <w:name w:val="Balloon Text"/>
    <w:basedOn w:val="a0"/>
    <w:link w:val="af1"/>
    <w:rsid w:val="007719CF"/>
    <w:rPr>
      <w:rFonts w:ascii="Segoe UI" w:hAnsi="Segoe UI" w:cs="Segoe UI"/>
      <w:sz w:val="18"/>
      <w:szCs w:val="18"/>
    </w:rPr>
  </w:style>
  <w:style w:type="character" w:customStyle="1" w:styleId="af1">
    <w:name w:val="Текст выноски Знак"/>
    <w:link w:val="af0"/>
    <w:rsid w:val="007719CF"/>
    <w:rPr>
      <w:rFonts w:ascii="Segoe UI" w:hAnsi="Segoe UI" w:cs="Segoe UI"/>
      <w:sz w:val="18"/>
      <w:szCs w:val="18"/>
    </w:rPr>
  </w:style>
  <w:style w:type="paragraph" w:styleId="af2">
    <w:name w:val="header"/>
    <w:basedOn w:val="a0"/>
    <w:link w:val="af3"/>
    <w:uiPriority w:val="99"/>
    <w:rsid w:val="00081E56"/>
    <w:pPr>
      <w:tabs>
        <w:tab w:val="center" w:pos="4677"/>
        <w:tab w:val="right" w:pos="9355"/>
      </w:tabs>
    </w:pPr>
  </w:style>
  <w:style w:type="character" w:customStyle="1" w:styleId="af3">
    <w:name w:val="Верхний колонтитул Знак"/>
    <w:link w:val="af2"/>
    <w:uiPriority w:val="99"/>
    <w:rsid w:val="00081E56"/>
    <w:rPr>
      <w:sz w:val="24"/>
      <w:szCs w:val="24"/>
    </w:rPr>
  </w:style>
  <w:style w:type="paragraph" w:customStyle="1" w:styleId="12">
    <w:name w:val="Обычный 1"/>
    <w:basedOn w:val="a0"/>
    <w:link w:val="13"/>
    <w:qFormat/>
    <w:rsid w:val="00AF1D2D"/>
    <w:rPr>
      <w:rFonts w:ascii="Trebuchet MS" w:hAnsi="Trebuchet MS" w:cs="Arial"/>
      <w:color w:val="808285"/>
      <w:sz w:val="15"/>
      <w:szCs w:val="15"/>
      <w:lang w:val="en-US"/>
    </w:rPr>
  </w:style>
  <w:style w:type="character" w:customStyle="1" w:styleId="13">
    <w:name w:val="Обычный 1 Знак"/>
    <w:link w:val="12"/>
    <w:rsid w:val="00AF1D2D"/>
    <w:rPr>
      <w:rFonts w:ascii="Trebuchet MS" w:hAnsi="Trebuchet MS" w:cs="Arial"/>
      <w:color w:val="808285"/>
      <w:sz w:val="15"/>
      <w:szCs w:val="15"/>
      <w:lang w:val="en-US"/>
    </w:rPr>
  </w:style>
  <w:style w:type="paragraph" w:customStyle="1" w:styleId="22">
    <w:name w:val="Обычный 2"/>
    <w:basedOn w:val="a0"/>
    <w:link w:val="23"/>
    <w:qFormat/>
    <w:rsid w:val="00AF1D2D"/>
    <w:pPr>
      <w:spacing w:before="120"/>
    </w:pPr>
    <w:rPr>
      <w:rFonts w:ascii="Trebuchet MS" w:hAnsi="Trebuchet MS" w:cs="Arial"/>
      <w:color w:val="808285"/>
      <w:sz w:val="15"/>
      <w:szCs w:val="15"/>
    </w:rPr>
  </w:style>
  <w:style w:type="character" w:customStyle="1" w:styleId="23">
    <w:name w:val="Обычный 2 Знак"/>
    <w:link w:val="22"/>
    <w:rsid w:val="00AF1D2D"/>
    <w:rPr>
      <w:rFonts w:ascii="Trebuchet MS" w:hAnsi="Trebuchet MS" w:cs="Arial"/>
      <w:color w:val="808285"/>
      <w:sz w:val="15"/>
      <w:szCs w:val="15"/>
    </w:rPr>
  </w:style>
  <w:style w:type="paragraph" w:customStyle="1" w:styleId="af4">
    <w:name w:val="Таблица"/>
    <w:basedOn w:val="a0"/>
    <w:link w:val="af5"/>
    <w:qFormat/>
    <w:rsid w:val="00AF1D2D"/>
    <w:pPr>
      <w:jc w:val="center"/>
    </w:pPr>
    <w:rPr>
      <w:rFonts w:ascii="Trebuchet MS" w:hAnsi="Trebuchet MS" w:cs="Arial"/>
      <w:color w:val="808285"/>
      <w:sz w:val="15"/>
      <w:szCs w:val="15"/>
    </w:rPr>
  </w:style>
  <w:style w:type="character" w:customStyle="1" w:styleId="af5">
    <w:name w:val="Таблица Знак"/>
    <w:link w:val="af4"/>
    <w:rsid w:val="00AF1D2D"/>
    <w:rPr>
      <w:rFonts w:ascii="Trebuchet MS" w:hAnsi="Trebuchet MS" w:cs="Arial"/>
      <w:color w:val="808285"/>
      <w:sz w:val="15"/>
      <w:szCs w:val="15"/>
    </w:rPr>
  </w:style>
  <w:style w:type="paragraph" w:styleId="af6">
    <w:name w:val="Body Text"/>
    <w:basedOn w:val="a0"/>
    <w:link w:val="af7"/>
    <w:uiPriority w:val="1"/>
    <w:qFormat/>
    <w:rsid w:val="008E587B"/>
    <w:pPr>
      <w:widowControl w:val="0"/>
      <w:ind w:left="283"/>
    </w:pPr>
    <w:rPr>
      <w:rFonts w:ascii="Trebuchet MS" w:eastAsia="Trebuchet MS" w:hAnsi="Trebuchet MS"/>
      <w:sz w:val="16"/>
      <w:szCs w:val="16"/>
      <w:lang w:val="en-US" w:eastAsia="en-US"/>
    </w:rPr>
  </w:style>
  <w:style w:type="character" w:customStyle="1" w:styleId="af7">
    <w:name w:val="Основной текст Знак"/>
    <w:link w:val="af6"/>
    <w:uiPriority w:val="1"/>
    <w:rsid w:val="008E587B"/>
    <w:rPr>
      <w:rFonts w:ascii="Trebuchet MS" w:eastAsia="Trebuchet MS" w:hAnsi="Trebuchet MS"/>
      <w:sz w:val="16"/>
      <w:szCs w:val="16"/>
      <w:lang w:val="en-US" w:eastAsia="en-US"/>
    </w:rPr>
  </w:style>
  <w:style w:type="paragraph" w:customStyle="1" w:styleId="Lista">
    <w:name w:val="Lista"/>
    <w:qFormat/>
    <w:rsid w:val="008E587B"/>
    <w:pPr>
      <w:numPr>
        <w:numId w:val="2"/>
      </w:numPr>
      <w:tabs>
        <w:tab w:val="left" w:pos="142"/>
        <w:tab w:val="num" w:pos="360"/>
      </w:tabs>
      <w:ind w:left="0" w:firstLine="0"/>
    </w:pPr>
    <w:rPr>
      <w:rFonts w:ascii="Trebuchet MS" w:eastAsia="Trebuchet MS" w:hAnsi="Trebuchet MS"/>
      <w:color w:val="808285"/>
      <w:sz w:val="15"/>
      <w:szCs w:val="15"/>
      <w:lang w:val="en-US" w:eastAsia="en-US"/>
    </w:rPr>
  </w:style>
  <w:style w:type="paragraph" w:styleId="af8">
    <w:name w:val="List Paragraph"/>
    <w:basedOn w:val="a0"/>
    <w:link w:val="af9"/>
    <w:uiPriority w:val="34"/>
    <w:qFormat/>
    <w:rsid w:val="00F37909"/>
    <w:pPr>
      <w:spacing w:after="200" w:line="276" w:lineRule="auto"/>
      <w:ind w:left="720"/>
      <w:contextualSpacing/>
    </w:pPr>
    <w:rPr>
      <w:rFonts w:ascii="Calibri" w:eastAsia="SimSun" w:hAnsi="Calibri" w:cs="Arial"/>
      <w:sz w:val="22"/>
      <w:szCs w:val="22"/>
      <w:lang w:val="en-US" w:eastAsia="zh-CN"/>
    </w:rPr>
  </w:style>
  <w:style w:type="character" w:customStyle="1" w:styleId="afa">
    <w:name w:val="Основной текст + Полужирный"/>
    <w:uiPriority w:val="99"/>
    <w:rsid w:val="00351221"/>
    <w:rPr>
      <w:rFonts w:ascii="Trebuchet MS" w:hAnsi="Trebuchet MS" w:cs="Trebuchet MS"/>
      <w:b/>
      <w:bCs/>
      <w:sz w:val="15"/>
      <w:szCs w:val="15"/>
      <w:shd w:val="clear" w:color="auto" w:fill="FFFFFF"/>
    </w:rPr>
  </w:style>
  <w:style w:type="character" w:customStyle="1" w:styleId="a7">
    <w:name w:val="Нижний колонтитул Знак"/>
    <w:link w:val="a6"/>
    <w:uiPriority w:val="99"/>
    <w:rsid w:val="00351221"/>
    <w:rPr>
      <w:rFonts w:ascii="Calibri" w:hAnsi="Calibri"/>
      <w:sz w:val="22"/>
      <w:szCs w:val="22"/>
    </w:rPr>
  </w:style>
  <w:style w:type="character" w:customStyle="1" w:styleId="10">
    <w:name w:val="Заголовок 1 Знак"/>
    <w:aliases w:val="1 Знак"/>
    <w:link w:val="1"/>
    <w:uiPriority w:val="9"/>
    <w:rsid w:val="00351221"/>
    <w:rPr>
      <w:rFonts w:ascii="Arial" w:hAnsi="Arial" w:cs="Arial"/>
      <w:b/>
      <w:bCs/>
      <w:kern w:val="32"/>
      <w:sz w:val="32"/>
      <w:szCs w:val="32"/>
    </w:rPr>
  </w:style>
  <w:style w:type="character" w:customStyle="1" w:styleId="afb">
    <w:name w:val="Основной текст_"/>
    <w:link w:val="91"/>
    <w:rsid w:val="00351221"/>
    <w:rPr>
      <w:rFonts w:ascii="Trebuchet MS" w:eastAsia="Trebuchet MS" w:hAnsi="Trebuchet MS" w:cs="Trebuchet MS"/>
      <w:sz w:val="17"/>
      <w:szCs w:val="17"/>
      <w:shd w:val="clear" w:color="auto" w:fill="FFFFFF"/>
    </w:rPr>
  </w:style>
  <w:style w:type="character" w:customStyle="1" w:styleId="51">
    <w:name w:val="Основной текст (5)_"/>
    <w:link w:val="52"/>
    <w:rsid w:val="00351221"/>
    <w:rPr>
      <w:rFonts w:ascii="Trebuchet MS" w:eastAsia="Trebuchet MS" w:hAnsi="Trebuchet MS" w:cs="Trebuchet MS"/>
      <w:sz w:val="21"/>
      <w:szCs w:val="21"/>
      <w:shd w:val="clear" w:color="auto" w:fill="FFFFFF"/>
    </w:rPr>
  </w:style>
  <w:style w:type="character" w:customStyle="1" w:styleId="afc">
    <w:name w:val="Основной текст + Курсив"/>
    <w:rsid w:val="00351221"/>
    <w:rPr>
      <w:rFonts w:ascii="Trebuchet MS" w:eastAsia="Trebuchet MS" w:hAnsi="Trebuchet MS" w:cs="Trebuchet MS"/>
      <w:i/>
      <w:iCs/>
      <w:sz w:val="17"/>
      <w:szCs w:val="17"/>
      <w:shd w:val="clear" w:color="auto" w:fill="FFFFFF"/>
    </w:rPr>
  </w:style>
  <w:style w:type="paragraph" w:customStyle="1" w:styleId="91">
    <w:name w:val="Основной текст9"/>
    <w:basedOn w:val="a0"/>
    <w:link w:val="afb"/>
    <w:rsid w:val="00351221"/>
    <w:pPr>
      <w:shd w:val="clear" w:color="auto" w:fill="FFFFFF"/>
      <w:spacing w:line="206" w:lineRule="exact"/>
    </w:pPr>
    <w:rPr>
      <w:rFonts w:ascii="Trebuchet MS" w:eastAsia="Trebuchet MS" w:hAnsi="Trebuchet MS" w:cs="Trebuchet MS"/>
      <w:sz w:val="17"/>
      <w:szCs w:val="17"/>
    </w:rPr>
  </w:style>
  <w:style w:type="paragraph" w:customStyle="1" w:styleId="52">
    <w:name w:val="Основной текст (5)"/>
    <w:basedOn w:val="a0"/>
    <w:link w:val="51"/>
    <w:rsid w:val="00351221"/>
    <w:pPr>
      <w:shd w:val="clear" w:color="auto" w:fill="FFFFFF"/>
      <w:spacing w:line="0" w:lineRule="atLeast"/>
    </w:pPr>
    <w:rPr>
      <w:rFonts w:ascii="Trebuchet MS" w:eastAsia="Trebuchet MS" w:hAnsi="Trebuchet MS" w:cs="Trebuchet MS"/>
      <w:sz w:val="21"/>
      <w:szCs w:val="21"/>
    </w:rPr>
  </w:style>
  <w:style w:type="character" w:customStyle="1" w:styleId="14">
    <w:name w:val="Неразрешенное упоминание1"/>
    <w:basedOn w:val="a1"/>
    <w:uiPriority w:val="99"/>
    <w:semiHidden/>
    <w:unhideWhenUsed/>
    <w:rsid w:val="009A3773"/>
    <w:rPr>
      <w:color w:val="605E5C"/>
      <w:shd w:val="clear" w:color="auto" w:fill="E1DFDD"/>
    </w:rPr>
  </w:style>
  <w:style w:type="paragraph" w:customStyle="1" w:styleId="afd">
    <w:name w:val="⋆Табл.Тект.Центр⋆"/>
    <w:basedOn w:val="a0"/>
    <w:qFormat/>
    <w:rsid w:val="00DB57D1"/>
    <w:pPr>
      <w:ind w:left="57" w:right="57"/>
      <w:jc w:val="center"/>
    </w:pPr>
    <w:rPr>
      <w:rFonts w:ascii="Calibri" w:eastAsia="Batang" w:hAnsi="Calibri"/>
      <w:sz w:val="20"/>
      <w:szCs w:val="22"/>
      <w:lang w:eastAsia="en-US"/>
    </w:rPr>
  </w:style>
  <w:style w:type="paragraph" w:customStyle="1" w:styleId="afe">
    <w:name w:val="⋆Табл.Текст.Заголовок⋆"/>
    <w:basedOn w:val="afd"/>
    <w:qFormat/>
    <w:rsid w:val="00DB57D1"/>
    <w:rPr>
      <w:b/>
    </w:rPr>
  </w:style>
  <w:style w:type="paragraph" w:customStyle="1" w:styleId="aff">
    <w:name w:val="⋆Табл.Текст.Боковик⋆"/>
    <w:basedOn w:val="afe"/>
    <w:qFormat/>
    <w:rsid w:val="00DB57D1"/>
    <w:pPr>
      <w:jc w:val="left"/>
    </w:pPr>
  </w:style>
  <w:style w:type="paragraph" w:customStyle="1" w:styleId="aff0">
    <w:name w:val="⋆Табл.Текст.Лево⋆"/>
    <w:basedOn w:val="afd"/>
    <w:qFormat/>
    <w:rsid w:val="00DB57D1"/>
    <w:pPr>
      <w:jc w:val="left"/>
    </w:pPr>
  </w:style>
  <w:style w:type="numbering" w:customStyle="1" w:styleId="a">
    <w:name w:val="⋆Табл.Текст.Нумерация⋆"/>
    <w:basedOn w:val="a3"/>
    <w:uiPriority w:val="99"/>
    <w:rsid w:val="00DB57D1"/>
    <w:pPr>
      <w:numPr>
        <w:numId w:val="4"/>
      </w:numPr>
    </w:pPr>
  </w:style>
  <w:style w:type="character" w:customStyle="1" w:styleId="30">
    <w:name w:val="Заголовок 3 Знак"/>
    <w:basedOn w:val="a1"/>
    <w:link w:val="3"/>
    <w:uiPriority w:val="9"/>
    <w:rsid w:val="00D31B11"/>
    <w:rPr>
      <w:rFonts w:asciiTheme="majorHAnsi" w:eastAsiaTheme="majorEastAsia" w:hAnsiTheme="majorHAnsi"/>
      <w:b/>
      <w:bCs/>
      <w:sz w:val="26"/>
      <w:szCs w:val="26"/>
    </w:rPr>
  </w:style>
  <w:style w:type="character" w:customStyle="1" w:styleId="40">
    <w:name w:val="Заголовок 4 Знак"/>
    <w:basedOn w:val="a1"/>
    <w:link w:val="4"/>
    <w:uiPriority w:val="9"/>
    <w:semiHidden/>
    <w:rsid w:val="00D31B11"/>
    <w:rPr>
      <w:rFonts w:asciiTheme="minorHAnsi" w:eastAsiaTheme="minorEastAsia" w:hAnsiTheme="minorHAnsi"/>
      <w:b/>
      <w:bCs/>
      <w:sz w:val="28"/>
      <w:szCs w:val="28"/>
    </w:rPr>
  </w:style>
  <w:style w:type="character" w:customStyle="1" w:styleId="50">
    <w:name w:val="Заголовок 5 Знак"/>
    <w:basedOn w:val="a1"/>
    <w:link w:val="5"/>
    <w:uiPriority w:val="9"/>
    <w:semiHidden/>
    <w:rsid w:val="00D31B11"/>
    <w:rPr>
      <w:rFonts w:asciiTheme="minorHAnsi" w:eastAsiaTheme="minorEastAsia" w:hAnsiTheme="minorHAnsi"/>
      <w:b/>
      <w:bCs/>
      <w:i/>
      <w:iCs/>
      <w:sz w:val="26"/>
      <w:szCs w:val="26"/>
    </w:rPr>
  </w:style>
  <w:style w:type="character" w:customStyle="1" w:styleId="60">
    <w:name w:val="Заголовок 6 Знак"/>
    <w:basedOn w:val="a1"/>
    <w:link w:val="6"/>
    <w:uiPriority w:val="9"/>
    <w:semiHidden/>
    <w:rsid w:val="00D31B11"/>
    <w:rPr>
      <w:rFonts w:asciiTheme="minorHAnsi" w:eastAsiaTheme="minorEastAsia" w:hAnsiTheme="minorHAnsi"/>
      <w:b/>
      <w:bCs/>
      <w:sz w:val="22"/>
      <w:szCs w:val="22"/>
    </w:rPr>
  </w:style>
  <w:style w:type="character" w:customStyle="1" w:styleId="70">
    <w:name w:val="Заголовок 7 Знак"/>
    <w:basedOn w:val="a1"/>
    <w:link w:val="7"/>
    <w:uiPriority w:val="9"/>
    <w:semiHidden/>
    <w:rsid w:val="00D31B11"/>
    <w:rPr>
      <w:rFonts w:asciiTheme="minorHAnsi" w:eastAsiaTheme="minorEastAsia" w:hAnsiTheme="minorHAnsi"/>
      <w:sz w:val="24"/>
      <w:szCs w:val="24"/>
    </w:rPr>
  </w:style>
  <w:style w:type="character" w:customStyle="1" w:styleId="80">
    <w:name w:val="Заголовок 8 Знак"/>
    <w:basedOn w:val="a1"/>
    <w:link w:val="8"/>
    <w:uiPriority w:val="9"/>
    <w:semiHidden/>
    <w:rsid w:val="00D31B11"/>
    <w:rPr>
      <w:rFonts w:asciiTheme="minorHAnsi" w:eastAsiaTheme="minorEastAsia" w:hAnsiTheme="minorHAnsi"/>
      <w:i/>
      <w:iCs/>
      <w:sz w:val="24"/>
      <w:szCs w:val="24"/>
    </w:rPr>
  </w:style>
  <w:style w:type="character" w:customStyle="1" w:styleId="90">
    <w:name w:val="Заголовок 9 Знак"/>
    <w:basedOn w:val="a1"/>
    <w:link w:val="9"/>
    <w:uiPriority w:val="9"/>
    <w:semiHidden/>
    <w:rsid w:val="00D31B11"/>
    <w:rPr>
      <w:rFonts w:asciiTheme="majorHAnsi" w:eastAsiaTheme="majorEastAsia" w:hAnsiTheme="majorHAnsi"/>
      <w:sz w:val="22"/>
      <w:szCs w:val="22"/>
    </w:rPr>
  </w:style>
  <w:style w:type="paragraph" w:styleId="aff1">
    <w:name w:val="TOC Heading"/>
    <w:basedOn w:val="1"/>
    <w:next w:val="a0"/>
    <w:uiPriority w:val="39"/>
    <w:unhideWhenUsed/>
    <w:qFormat/>
    <w:rsid w:val="00D31B11"/>
    <w:pPr>
      <w:outlineLvl w:val="9"/>
    </w:pPr>
    <w:rPr>
      <w:rFonts w:asciiTheme="majorHAnsi" w:eastAsiaTheme="majorEastAsia" w:hAnsiTheme="majorHAnsi" w:cs="Times New Roman"/>
    </w:rPr>
  </w:style>
  <w:style w:type="character" w:customStyle="1" w:styleId="20">
    <w:name w:val="Заголовок 2 Знак"/>
    <w:basedOn w:val="a1"/>
    <w:link w:val="2"/>
    <w:uiPriority w:val="9"/>
    <w:rsid w:val="00D31B11"/>
    <w:rPr>
      <w:rFonts w:ascii="Arial" w:hAnsi="Arial" w:cs="Arial"/>
      <w:b/>
      <w:bCs/>
      <w:i/>
      <w:iCs/>
      <w:sz w:val="28"/>
      <w:szCs w:val="28"/>
    </w:rPr>
  </w:style>
  <w:style w:type="paragraph" w:styleId="aff2">
    <w:name w:val="Title"/>
    <w:basedOn w:val="a0"/>
    <w:next w:val="a0"/>
    <w:link w:val="aff3"/>
    <w:uiPriority w:val="10"/>
    <w:qFormat/>
    <w:rsid w:val="00D31B11"/>
    <w:pPr>
      <w:spacing w:before="240" w:after="60"/>
      <w:jc w:val="center"/>
      <w:outlineLvl w:val="0"/>
    </w:pPr>
    <w:rPr>
      <w:rFonts w:asciiTheme="majorHAnsi" w:eastAsiaTheme="majorEastAsia" w:hAnsiTheme="majorHAnsi"/>
      <w:b/>
      <w:bCs/>
      <w:kern w:val="28"/>
      <w:sz w:val="32"/>
      <w:szCs w:val="32"/>
    </w:rPr>
  </w:style>
  <w:style w:type="character" w:customStyle="1" w:styleId="aff3">
    <w:name w:val="Заголовок Знак"/>
    <w:basedOn w:val="a1"/>
    <w:link w:val="aff2"/>
    <w:uiPriority w:val="10"/>
    <w:rsid w:val="00D31B11"/>
    <w:rPr>
      <w:rFonts w:asciiTheme="majorHAnsi" w:eastAsiaTheme="majorEastAsia" w:hAnsiTheme="majorHAnsi"/>
      <w:b/>
      <w:bCs/>
      <w:kern w:val="28"/>
      <w:sz w:val="32"/>
      <w:szCs w:val="32"/>
    </w:rPr>
  </w:style>
  <w:style w:type="paragraph" w:styleId="aff4">
    <w:name w:val="Subtitle"/>
    <w:basedOn w:val="a0"/>
    <w:next w:val="a0"/>
    <w:link w:val="aff5"/>
    <w:uiPriority w:val="11"/>
    <w:qFormat/>
    <w:rsid w:val="00D31B11"/>
    <w:pPr>
      <w:spacing w:after="60"/>
      <w:jc w:val="center"/>
      <w:outlineLvl w:val="1"/>
    </w:pPr>
    <w:rPr>
      <w:rFonts w:asciiTheme="majorHAnsi" w:eastAsiaTheme="majorEastAsia" w:hAnsiTheme="majorHAnsi"/>
    </w:rPr>
  </w:style>
  <w:style w:type="character" w:customStyle="1" w:styleId="aff5">
    <w:name w:val="Подзаголовок Знак"/>
    <w:basedOn w:val="a1"/>
    <w:link w:val="aff4"/>
    <w:uiPriority w:val="11"/>
    <w:rsid w:val="00D31B11"/>
    <w:rPr>
      <w:rFonts w:asciiTheme="majorHAnsi" w:eastAsiaTheme="majorEastAsia" w:hAnsiTheme="majorHAnsi"/>
      <w:sz w:val="24"/>
      <w:szCs w:val="24"/>
    </w:rPr>
  </w:style>
  <w:style w:type="character" w:styleId="aff6">
    <w:name w:val="Strong"/>
    <w:basedOn w:val="a1"/>
    <w:uiPriority w:val="22"/>
    <w:qFormat/>
    <w:rsid w:val="00D31B11"/>
    <w:rPr>
      <w:b/>
      <w:bCs/>
    </w:rPr>
  </w:style>
  <w:style w:type="character" w:styleId="aff7">
    <w:name w:val="Emphasis"/>
    <w:basedOn w:val="a1"/>
    <w:uiPriority w:val="20"/>
    <w:qFormat/>
    <w:rsid w:val="00D31B11"/>
    <w:rPr>
      <w:rFonts w:asciiTheme="minorHAnsi" w:hAnsiTheme="minorHAnsi"/>
      <w:b/>
      <w:i/>
      <w:iCs/>
    </w:rPr>
  </w:style>
  <w:style w:type="paragraph" w:styleId="aff8">
    <w:name w:val="No Spacing"/>
    <w:basedOn w:val="a0"/>
    <w:uiPriority w:val="1"/>
    <w:qFormat/>
    <w:rsid w:val="00D31B11"/>
    <w:rPr>
      <w:rFonts w:asciiTheme="minorHAnsi" w:eastAsiaTheme="minorEastAsia" w:hAnsiTheme="minorHAnsi"/>
      <w:szCs w:val="32"/>
    </w:rPr>
  </w:style>
  <w:style w:type="paragraph" w:styleId="24">
    <w:name w:val="Quote"/>
    <w:basedOn w:val="a0"/>
    <w:next w:val="a0"/>
    <w:link w:val="25"/>
    <w:uiPriority w:val="29"/>
    <w:qFormat/>
    <w:rsid w:val="00D31B11"/>
    <w:rPr>
      <w:rFonts w:asciiTheme="minorHAnsi" w:eastAsiaTheme="minorEastAsia" w:hAnsiTheme="minorHAnsi"/>
      <w:i/>
    </w:rPr>
  </w:style>
  <w:style w:type="character" w:customStyle="1" w:styleId="25">
    <w:name w:val="Цитата 2 Знак"/>
    <w:basedOn w:val="a1"/>
    <w:link w:val="24"/>
    <w:uiPriority w:val="29"/>
    <w:rsid w:val="00D31B11"/>
    <w:rPr>
      <w:rFonts w:asciiTheme="minorHAnsi" w:eastAsiaTheme="minorEastAsia" w:hAnsiTheme="minorHAnsi"/>
      <w:i/>
      <w:sz w:val="24"/>
      <w:szCs w:val="24"/>
    </w:rPr>
  </w:style>
  <w:style w:type="paragraph" w:styleId="aff9">
    <w:name w:val="Intense Quote"/>
    <w:basedOn w:val="a0"/>
    <w:next w:val="a0"/>
    <w:link w:val="affa"/>
    <w:uiPriority w:val="30"/>
    <w:qFormat/>
    <w:rsid w:val="00D31B11"/>
    <w:pPr>
      <w:ind w:left="720" w:right="720"/>
    </w:pPr>
    <w:rPr>
      <w:rFonts w:asciiTheme="minorHAnsi" w:eastAsiaTheme="minorEastAsia" w:hAnsiTheme="minorHAnsi"/>
      <w:b/>
      <w:i/>
      <w:szCs w:val="22"/>
    </w:rPr>
  </w:style>
  <w:style w:type="character" w:customStyle="1" w:styleId="affa">
    <w:name w:val="Выделенная цитата Знак"/>
    <w:basedOn w:val="a1"/>
    <w:link w:val="aff9"/>
    <w:uiPriority w:val="30"/>
    <w:rsid w:val="00D31B11"/>
    <w:rPr>
      <w:rFonts w:asciiTheme="minorHAnsi" w:eastAsiaTheme="minorEastAsia" w:hAnsiTheme="minorHAnsi"/>
      <w:b/>
      <w:i/>
      <w:sz w:val="24"/>
      <w:szCs w:val="22"/>
    </w:rPr>
  </w:style>
  <w:style w:type="character" w:styleId="affb">
    <w:name w:val="Subtle Emphasis"/>
    <w:uiPriority w:val="19"/>
    <w:qFormat/>
    <w:rsid w:val="00D31B11"/>
    <w:rPr>
      <w:i/>
      <w:color w:val="5A5A5A" w:themeColor="text1" w:themeTint="A5"/>
    </w:rPr>
  </w:style>
  <w:style w:type="character" w:styleId="affc">
    <w:name w:val="Intense Emphasis"/>
    <w:basedOn w:val="a1"/>
    <w:uiPriority w:val="21"/>
    <w:qFormat/>
    <w:rsid w:val="00D31B11"/>
    <w:rPr>
      <w:b/>
      <w:i/>
      <w:sz w:val="24"/>
      <w:szCs w:val="24"/>
      <w:u w:val="single"/>
    </w:rPr>
  </w:style>
  <w:style w:type="character" w:styleId="affd">
    <w:name w:val="Subtle Reference"/>
    <w:basedOn w:val="a1"/>
    <w:uiPriority w:val="31"/>
    <w:qFormat/>
    <w:rsid w:val="00D31B11"/>
    <w:rPr>
      <w:sz w:val="24"/>
      <w:szCs w:val="24"/>
      <w:u w:val="single"/>
    </w:rPr>
  </w:style>
  <w:style w:type="character" w:styleId="affe">
    <w:name w:val="Intense Reference"/>
    <w:basedOn w:val="a1"/>
    <w:uiPriority w:val="32"/>
    <w:qFormat/>
    <w:rsid w:val="00D31B11"/>
    <w:rPr>
      <w:b/>
      <w:sz w:val="24"/>
      <w:u w:val="single"/>
    </w:rPr>
  </w:style>
  <w:style w:type="character" w:styleId="afff">
    <w:name w:val="Book Title"/>
    <w:basedOn w:val="a1"/>
    <w:uiPriority w:val="33"/>
    <w:qFormat/>
    <w:rsid w:val="00D31B11"/>
    <w:rPr>
      <w:rFonts w:asciiTheme="majorHAnsi" w:eastAsiaTheme="majorEastAsia" w:hAnsiTheme="majorHAnsi"/>
      <w:b/>
      <w:i/>
      <w:sz w:val="24"/>
      <w:szCs w:val="24"/>
    </w:rPr>
  </w:style>
  <w:style w:type="character" w:customStyle="1" w:styleId="41">
    <w:name w:val="Основной текст (4)_"/>
    <w:basedOn w:val="a1"/>
    <w:link w:val="42"/>
    <w:rsid w:val="00D31B11"/>
    <w:rPr>
      <w:rFonts w:ascii="Trebuchet MS" w:eastAsia="Trebuchet MS" w:hAnsi="Trebuchet MS" w:cs="Trebuchet MS"/>
      <w:sz w:val="19"/>
      <w:szCs w:val="19"/>
      <w:shd w:val="clear" w:color="auto" w:fill="FFFFFF"/>
    </w:rPr>
  </w:style>
  <w:style w:type="character" w:customStyle="1" w:styleId="410pt">
    <w:name w:val="Основной текст (4) + 10 pt;Курсив"/>
    <w:basedOn w:val="41"/>
    <w:rsid w:val="00D31B11"/>
    <w:rPr>
      <w:rFonts w:ascii="Trebuchet MS" w:eastAsia="Trebuchet MS" w:hAnsi="Trebuchet MS" w:cs="Trebuchet MS"/>
      <w:i/>
      <w:iCs/>
      <w:sz w:val="20"/>
      <w:szCs w:val="20"/>
      <w:shd w:val="clear" w:color="auto" w:fill="FFFFFF"/>
    </w:rPr>
  </w:style>
  <w:style w:type="paragraph" w:customStyle="1" w:styleId="42">
    <w:name w:val="Основной текст (4)"/>
    <w:basedOn w:val="a0"/>
    <w:link w:val="41"/>
    <w:rsid w:val="00D31B11"/>
    <w:pPr>
      <w:shd w:val="clear" w:color="auto" w:fill="FFFFFF"/>
      <w:spacing w:after="60" w:line="230" w:lineRule="exact"/>
      <w:jc w:val="right"/>
    </w:pPr>
    <w:rPr>
      <w:rFonts w:ascii="Trebuchet MS" w:eastAsia="Trebuchet MS" w:hAnsi="Trebuchet MS" w:cs="Trebuchet MS"/>
      <w:sz w:val="19"/>
      <w:szCs w:val="19"/>
    </w:rPr>
  </w:style>
  <w:style w:type="paragraph" w:customStyle="1" w:styleId="15">
    <w:name w:val="Основной текст1"/>
    <w:basedOn w:val="a0"/>
    <w:rsid w:val="00D31B11"/>
    <w:pPr>
      <w:shd w:val="clear" w:color="auto" w:fill="FFFFFF"/>
      <w:spacing w:before="60" w:line="466" w:lineRule="exact"/>
    </w:pPr>
    <w:rPr>
      <w:rFonts w:ascii="Trebuchet MS" w:eastAsia="Trebuchet MS" w:hAnsi="Trebuchet MS" w:cs="Trebuchet MS"/>
      <w:sz w:val="18"/>
      <w:szCs w:val="18"/>
    </w:rPr>
  </w:style>
  <w:style w:type="character" w:customStyle="1" w:styleId="af9">
    <w:name w:val="Абзац списка Знак"/>
    <w:basedOn w:val="a1"/>
    <w:link w:val="af8"/>
    <w:uiPriority w:val="34"/>
    <w:rsid w:val="003B7473"/>
    <w:rPr>
      <w:rFonts w:ascii="Calibri" w:eastAsia="SimSun" w:hAnsi="Calibri" w:cs="Arial"/>
      <w:sz w:val="22"/>
      <w:szCs w:val="22"/>
      <w:lang w:val="en-US" w:eastAsia="zh-CN"/>
    </w:rPr>
  </w:style>
  <w:style w:type="character" w:styleId="afff0">
    <w:name w:val="Unresolved Mention"/>
    <w:basedOn w:val="a1"/>
    <w:uiPriority w:val="99"/>
    <w:semiHidden/>
    <w:unhideWhenUsed/>
    <w:rsid w:val="002E5885"/>
    <w:rPr>
      <w:color w:val="605E5C"/>
      <w:shd w:val="clear" w:color="auto" w:fill="E1DFDD"/>
    </w:rPr>
  </w:style>
  <w:style w:type="paragraph" w:customStyle="1" w:styleId="TableParagraph">
    <w:name w:val="Table Paragraph"/>
    <w:basedOn w:val="a0"/>
    <w:uiPriority w:val="1"/>
    <w:qFormat/>
    <w:rsid w:val="00D67455"/>
    <w:pPr>
      <w:widowControl w:val="0"/>
    </w:pPr>
    <w:rPr>
      <w:rFonts w:asciiTheme="minorHAnsi" w:eastAsiaTheme="minorHAnsi" w:hAnsiTheme="minorHAnsi" w:cstheme="minorBidi"/>
      <w:sz w:val="22"/>
      <w:szCs w:val="22"/>
      <w:lang w:val="en-US" w:eastAsia="en-US"/>
    </w:rPr>
  </w:style>
  <w:style w:type="paragraph" w:customStyle="1" w:styleId="db9fe9049761426654245bb2dd862eecmsonormal">
    <w:name w:val="db9fe9049761426654245bb2dd862eecmsonormal"/>
    <w:basedOn w:val="a0"/>
    <w:rsid w:val="00BD72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7524">
      <w:bodyDiv w:val="1"/>
      <w:marLeft w:val="0"/>
      <w:marRight w:val="0"/>
      <w:marTop w:val="0"/>
      <w:marBottom w:val="0"/>
      <w:divBdr>
        <w:top w:val="none" w:sz="0" w:space="0" w:color="auto"/>
        <w:left w:val="none" w:sz="0" w:space="0" w:color="auto"/>
        <w:bottom w:val="none" w:sz="0" w:space="0" w:color="auto"/>
        <w:right w:val="none" w:sz="0" w:space="0" w:color="auto"/>
      </w:divBdr>
    </w:div>
    <w:div w:id="31620299">
      <w:bodyDiv w:val="1"/>
      <w:marLeft w:val="0"/>
      <w:marRight w:val="0"/>
      <w:marTop w:val="0"/>
      <w:marBottom w:val="0"/>
      <w:divBdr>
        <w:top w:val="none" w:sz="0" w:space="0" w:color="auto"/>
        <w:left w:val="none" w:sz="0" w:space="0" w:color="auto"/>
        <w:bottom w:val="none" w:sz="0" w:space="0" w:color="auto"/>
        <w:right w:val="none" w:sz="0" w:space="0" w:color="auto"/>
      </w:divBdr>
    </w:div>
    <w:div w:id="74208694">
      <w:bodyDiv w:val="1"/>
      <w:marLeft w:val="0"/>
      <w:marRight w:val="0"/>
      <w:marTop w:val="0"/>
      <w:marBottom w:val="0"/>
      <w:divBdr>
        <w:top w:val="none" w:sz="0" w:space="0" w:color="auto"/>
        <w:left w:val="none" w:sz="0" w:space="0" w:color="auto"/>
        <w:bottom w:val="none" w:sz="0" w:space="0" w:color="auto"/>
        <w:right w:val="none" w:sz="0" w:space="0" w:color="auto"/>
      </w:divBdr>
    </w:div>
    <w:div w:id="86735178">
      <w:bodyDiv w:val="1"/>
      <w:marLeft w:val="0"/>
      <w:marRight w:val="0"/>
      <w:marTop w:val="0"/>
      <w:marBottom w:val="0"/>
      <w:divBdr>
        <w:top w:val="none" w:sz="0" w:space="0" w:color="auto"/>
        <w:left w:val="none" w:sz="0" w:space="0" w:color="auto"/>
        <w:bottom w:val="none" w:sz="0" w:space="0" w:color="auto"/>
        <w:right w:val="none" w:sz="0" w:space="0" w:color="auto"/>
      </w:divBdr>
    </w:div>
    <w:div w:id="111484671">
      <w:bodyDiv w:val="1"/>
      <w:marLeft w:val="0"/>
      <w:marRight w:val="0"/>
      <w:marTop w:val="0"/>
      <w:marBottom w:val="0"/>
      <w:divBdr>
        <w:top w:val="none" w:sz="0" w:space="0" w:color="auto"/>
        <w:left w:val="none" w:sz="0" w:space="0" w:color="auto"/>
        <w:bottom w:val="none" w:sz="0" w:space="0" w:color="auto"/>
        <w:right w:val="none" w:sz="0" w:space="0" w:color="auto"/>
      </w:divBdr>
    </w:div>
    <w:div w:id="117729034">
      <w:bodyDiv w:val="1"/>
      <w:marLeft w:val="0"/>
      <w:marRight w:val="0"/>
      <w:marTop w:val="0"/>
      <w:marBottom w:val="0"/>
      <w:divBdr>
        <w:top w:val="none" w:sz="0" w:space="0" w:color="auto"/>
        <w:left w:val="none" w:sz="0" w:space="0" w:color="auto"/>
        <w:bottom w:val="none" w:sz="0" w:space="0" w:color="auto"/>
        <w:right w:val="none" w:sz="0" w:space="0" w:color="auto"/>
      </w:divBdr>
    </w:div>
    <w:div w:id="118186204">
      <w:bodyDiv w:val="1"/>
      <w:marLeft w:val="0"/>
      <w:marRight w:val="0"/>
      <w:marTop w:val="0"/>
      <w:marBottom w:val="0"/>
      <w:divBdr>
        <w:top w:val="none" w:sz="0" w:space="0" w:color="auto"/>
        <w:left w:val="none" w:sz="0" w:space="0" w:color="auto"/>
        <w:bottom w:val="none" w:sz="0" w:space="0" w:color="auto"/>
        <w:right w:val="none" w:sz="0" w:space="0" w:color="auto"/>
      </w:divBdr>
    </w:div>
    <w:div w:id="137259921">
      <w:bodyDiv w:val="1"/>
      <w:marLeft w:val="0"/>
      <w:marRight w:val="0"/>
      <w:marTop w:val="0"/>
      <w:marBottom w:val="0"/>
      <w:divBdr>
        <w:top w:val="none" w:sz="0" w:space="0" w:color="auto"/>
        <w:left w:val="none" w:sz="0" w:space="0" w:color="auto"/>
        <w:bottom w:val="none" w:sz="0" w:space="0" w:color="auto"/>
        <w:right w:val="none" w:sz="0" w:space="0" w:color="auto"/>
      </w:divBdr>
    </w:div>
    <w:div w:id="207113264">
      <w:bodyDiv w:val="1"/>
      <w:marLeft w:val="0"/>
      <w:marRight w:val="0"/>
      <w:marTop w:val="0"/>
      <w:marBottom w:val="0"/>
      <w:divBdr>
        <w:top w:val="none" w:sz="0" w:space="0" w:color="auto"/>
        <w:left w:val="none" w:sz="0" w:space="0" w:color="auto"/>
        <w:bottom w:val="none" w:sz="0" w:space="0" w:color="auto"/>
        <w:right w:val="none" w:sz="0" w:space="0" w:color="auto"/>
      </w:divBdr>
    </w:div>
    <w:div w:id="294332925">
      <w:bodyDiv w:val="1"/>
      <w:marLeft w:val="0"/>
      <w:marRight w:val="0"/>
      <w:marTop w:val="0"/>
      <w:marBottom w:val="0"/>
      <w:divBdr>
        <w:top w:val="none" w:sz="0" w:space="0" w:color="auto"/>
        <w:left w:val="none" w:sz="0" w:space="0" w:color="auto"/>
        <w:bottom w:val="none" w:sz="0" w:space="0" w:color="auto"/>
        <w:right w:val="none" w:sz="0" w:space="0" w:color="auto"/>
      </w:divBdr>
    </w:div>
    <w:div w:id="336226938">
      <w:bodyDiv w:val="1"/>
      <w:marLeft w:val="0"/>
      <w:marRight w:val="0"/>
      <w:marTop w:val="0"/>
      <w:marBottom w:val="0"/>
      <w:divBdr>
        <w:top w:val="none" w:sz="0" w:space="0" w:color="auto"/>
        <w:left w:val="none" w:sz="0" w:space="0" w:color="auto"/>
        <w:bottom w:val="none" w:sz="0" w:space="0" w:color="auto"/>
        <w:right w:val="none" w:sz="0" w:space="0" w:color="auto"/>
      </w:divBdr>
    </w:div>
    <w:div w:id="363793220">
      <w:bodyDiv w:val="1"/>
      <w:marLeft w:val="0"/>
      <w:marRight w:val="0"/>
      <w:marTop w:val="0"/>
      <w:marBottom w:val="0"/>
      <w:divBdr>
        <w:top w:val="none" w:sz="0" w:space="0" w:color="auto"/>
        <w:left w:val="none" w:sz="0" w:space="0" w:color="auto"/>
        <w:bottom w:val="none" w:sz="0" w:space="0" w:color="auto"/>
        <w:right w:val="none" w:sz="0" w:space="0" w:color="auto"/>
      </w:divBdr>
    </w:div>
    <w:div w:id="365836669">
      <w:bodyDiv w:val="1"/>
      <w:marLeft w:val="0"/>
      <w:marRight w:val="0"/>
      <w:marTop w:val="0"/>
      <w:marBottom w:val="0"/>
      <w:divBdr>
        <w:top w:val="none" w:sz="0" w:space="0" w:color="auto"/>
        <w:left w:val="none" w:sz="0" w:space="0" w:color="auto"/>
        <w:bottom w:val="none" w:sz="0" w:space="0" w:color="auto"/>
        <w:right w:val="none" w:sz="0" w:space="0" w:color="auto"/>
      </w:divBdr>
    </w:div>
    <w:div w:id="421414084">
      <w:bodyDiv w:val="1"/>
      <w:marLeft w:val="0"/>
      <w:marRight w:val="0"/>
      <w:marTop w:val="0"/>
      <w:marBottom w:val="0"/>
      <w:divBdr>
        <w:top w:val="none" w:sz="0" w:space="0" w:color="auto"/>
        <w:left w:val="none" w:sz="0" w:space="0" w:color="auto"/>
        <w:bottom w:val="none" w:sz="0" w:space="0" w:color="auto"/>
        <w:right w:val="none" w:sz="0" w:space="0" w:color="auto"/>
      </w:divBdr>
    </w:div>
    <w:div w:id="430517446">
      <w:bodyDiv w:val="1"/>
      <w:marLeft w:val="0"/>
      <w:marRight w:val="0"/>
      <w:marTop w:val="0"/>
      <w:marBottom w:val="0"/>
      <w:divBdr>
        <w:top w:val="none" w:sz="0" w:space="0" w:color="auto"/>
        <w:left w:val="none" w:sz="0" w:space="0" w:color="auto"/>
        <w:bottom w:val="none" w:sz="0" w:space="0" w:color="auto"/>
        <w:right w:val="none" w:sz="0" w:space="0" w:color="auto"/>
      </w:divBdr>
    </w:div>
    <w:div w:id="464348211">
      <w:bodyDiv w:val="1"/>
      <w:marLeft w:val="0"/>
      <w:marRight w:val="0"/>
      <w:marTop w:val="0"/>
      <w:marBottom w:val="0"/>
      <w:divBdr>
        <w:top w:val="none" w:sz="0" w:space="0" w:color="auto"/>
        <w:left w:val="none" w:sz="0" w:space="0" w:color="auto"/>
        <w:bottom w:val="none" w:sz="0" w:space="0" w:color="auto"/>
        <w:right w:val="none" w:sz="0" w:space="0" w:color="auto"/>
      </w:divBdr>
    </w:div>
    <w:div w:id="494535310">
      <w:bodyDiv w:val="1"/>
      <w:marLeft w:val="0"/>
      <w:marRight w:val="0"/>
      <w:marTop w:val="0"/>
      <w:marBottom w:val="0"/>
      <w:divBdr>
        <w:top w:val="none" w:sz="0" w:space="0" w:color="auto"/>
        <w:left w:val="none" w:sz="0" w:space="0" w:color="auto"/>
        <w:bottom w:val="none" w:sz="0" w:space="0" w:color="auto"/>
        <w:right w:val="none" w:sz="0" w:space="0" w:color="auto"/>
      </w:divBdr>
    </w:div>
    <w:div w:id="566261151">
      <w:bodyDiv w:val="1"/>
      <w:marLeft w:val="0"/>
      <w:marRight w:val="0"/>
      <w:marTop w:val="0"/>
      <w:marBottom w:val="0"/>
      <w:divBdr>
        <w:top w:val="none" w:sz="0" w:space="0" w:color="auto"/>
        <w:left w:val="none" w:sz="0" w:space="0" w:color="auto"/>
        <w:bottom w:val="none" w:sz="0" w:space="0" w:color="auto"/>
        <w:right w:val="none" w:sz="0" w:space="0" w:color="auto"/>
      </w:divBdr>
    </w:div>
    <w:div w:id="574634880">
      <w:bodyDiv w:val="1"/>
      <w:marLeft w:val="0"/>
      <w:marRight w:val="0"/>
      <w:marTop w:val="0"/>
      <w:marBottom w:val="0"/>
      <w:divBdr>
        <w:top w:val="none" w:sz="0" w:space="0" w:color="auto"/>
        <w:left w:val="none" w:sz="0" w:space="0" w:color="auto"/>
        <w:bottom w:val="none" w:sz="0" w:space="0" w:color="auto"/>
        <w:right w:val="none" w:sz="0" w:space="0" w:color="auto"/>
      </w:divBdr>
    </w:div>
    <w:div w:id="606473881">
      <w:bodyDiv w:val="1"/>
      <w:marLeft w:val="0"/>
      <w:marRight w:val="0"/>
      <w:marTop w:val="0"/>
      <w:marBottom w:val="0"/>
      <w:divBdr>
        <w:top w:val="none" w:sz="0" w:space="0" w:color="auto"/>
        <w:left w:val="none" w:sz="0" w:space="0" w:color="auto"/>
        <w:bottom w:val="none" w:sz="0" w:space="0" w:color="auto"/>
        <w:right w:val="none" w:sz="0" w:space="0" w:color="auto"/>
      </w:divBdr>
    </w:div>
    <w:div w:id="620843618">
      <w:bodyDiv w:val="1"/>
      <w:marLeft w:val="0"/>
      <w:marRight w:val="0"/>
      <w:marTop w:val="0"/>
      <w:marBottom w:val="0"/>
      <w:divBdr>
        <w:top w:val="none" w:sz="0" w:space="0" w:color="auto"/>
        <w:left w:val="none" w:sz="0" w:space="0" w:color="auto"/>
        <w:bottom w:val="none" w:sz="0" w:space="0" w:color="auto"/>
        <w:right w:val="none" w:sz="0" w:space="0" w:color="auto"/>
      </w:divBdr>
    </w:div>
    <w:div w:id="662046403">
      <w:bodyDiv w:val="1"/>
      <w:marLeft w:val="0"/>
      <w:marRight w:val="0"/>
      <w:marTop w:val="0"/>
      <w:marBottom w:val="0"/>
      <w:divBdr>
        <w:top w:val="none" w:sz="0" w:space="0" w:color="auto"/>
        <w:left w:val="none" w:sz="0" w:space="0" w:color="auto"/>
        <w:bottom w:val="none" w:sz="0" w:space="0" w:color="auto"/>
        <w:right w:val="none" w:sz="0" w:space="0" w:color="auto"/>
      </w:divBdr>
    </w:div>
    <w:div w:id="676540555">
      <w:bodyDiv w:val="1"/>
      <w:marLeft w:val="0"/>
      <w:marRight w:val="0"/>
      <w:marTop w:val="0"/>
      <w:marBottom w:val="0"/>
      <w:divBdr>
        <w:top w:val="none" w:sz="0" w:space="0" w:color="auto"/>
        <w:left w:val="none" w:sz="0" w:space="0" w:color="auto"/>
        <w:bottom w:val="none" w:sz="0" w:space="0" w:color="auto"/>
        <w:right w:val="none" w:sz="0" w:space="0" w:color="auto"/>
      </w:divBdr>
    </w:div>
    <w:div w:id="685399624">
      <w:bodyDiv w:val="1"/>
      <w:marLeft w:val="0"/>
      <w:marRight w:val="0"/>
      <w:marTop w:val="0"/>
      <w:marBottom w:val="0"/>
      <w:divBdr>
        <w:top w:val="none" w:sz="0" w:space="0" w:color="auto"/>
        <w:left w:val="none" w:sz="0" w:space="0" w:color="auto"/>
        <w:bottom w:val="none" w:sz="0" w:space="0" w:color="auto"/>
        <w:right w:val="none" w:sz="0" w:space="0" w:color="auto"/>
      </w:divBdr>
    </w:div>
    <w:div w:id="709383901">
      <w:bodyDiv w:val="1"/>
      <w:marLeft w:val="0"/>
      <w:marRight w:val="0"/>
      <w:marTop w:val="0"/>
      <w:marBottom w:val="0"/>
      <w:divBdr>
        <w:top w:val="none" w:sz="0" w:space="0" w:color="auto"/>
        <w:left w:val="none" w:sz="0" w:space="0" w:color="auto"/>
        <w:bottom w:val="none" w:sz="0" w:space="0" w:color="auto"/>
        <w:right w:val="none" w:sz="0" w:space="0" w:color="auto"/>
      </w:divBdr>
    </w:div>
    <w:div w:id="746852237">
      <w:bodyDiv w:val="1"/>
      <w:marLeft w:val="0"/>
      <w:marRight w:val="0"/>
      <w:marTop w:val="0"/>
      <w:marBottom w:val="0"/>
      <w:divBdr>
        <w:top w:val="none" w:sz="0" w:space="0" w:color="auto"/>
        <w:left w:val="none" w:sz="0" w:space="0" w:color="auto"/>
        <w:bottom w:val="none" w:sz="0" w:space="0" w:color="auto"/>
        <w:right w:val="none" w:sz="0" w:space="0" w:color="auto"/>
      </w:divBdr>
    </w:div>
    <w:div w:id="765347584">
      <w:bodyDiv w:val="1"/>
      <w:marLeft w:val="0"/>
      <w:marRight w:val="0"/>
      <w:marTop w:val="0"/>
      <w:marBottom w:val="0"/>
      <w:divBdr>
        <w:top w:val="none" w:sz="0" w:space="0" w:color="auto"/>
        <w:left w:val="none" w:sz="0" w:space="0" w:color="auto"/>
        <w:bottom w:val="none" w:sz="0" w:space="0" w:color="auto"/>
        <w:right w:val="none" w:sz="0" w:space="0" w:color="auto"/>
      </w:divBdr>
    </w:div>
    <w:div w:id="770323216">
      <w:bodyDiv w:val="1"/>
      <w:marLeft w:val="0"/>
      <w:marRight w:val="0"/>
      <w:marTop w:val="0"/>
      <w:marBottom w:val="0"/>
      <w:divBdr>
        <w:top w:val="none" w:sz="0" w:space="0" w:color="auto"/>
        <w:left w:val="none" w:sz="0" w:space="0" w:color="auto"/>
        <w:bottom w:val="none" w:sz="0" w:space="0" w:color="auto"/>
        <w:right w:val="none" w:sz="0" w:space="0" w:color="auto"/>
      </w:divBdr>
    </w:div>
    <w:div w:id="792750259">
      <w:bodyDiv w:val="1"/>
      <w:marLeft w:val="0"/>
      <w:marRight w:val="0"/>
      <w:marTop w:val="0"/>
      <w:marBottom w:val="0"/>
      <w:divBdr>
        <w:top w:val="none" w:sz="0" w:space="0" w:color="auto"/>
        <w:left w:val="none" w:sz="0" w:space="0" w:color="auto"/>
        <w:bottom w:val="none" w:sz="0" w:space="0" w:color="auto"/>
        <w:right w:val="none" w:sz="0" w:space="0" w:color="auto"/>
      </w:divBdr>
    </w:div>
    <w:div w:id="794904810">
      <w:bodyDiv w:val="1"/>
      <w:marLeft w:val="0"/>
      <w:marRight w:val="0"/>
      <w:marTop w:val="0"/>
      <w:marBottom w:val="0"/>
      <w:divBdr>
        <w:top w:val="none" w:sz="0" w:space="0" w:color="auto"/>
        <w:left w:val="none" w:sz="0" w:space="0" w:color="auto"/>
        <w:bottom w:val="none" w:sz="0" w:space="0" w:color="auto"/>
        <w:right w:val="none" w:sz="0" w:space="0" w:color="auto"/>
      </w:divBdr>
    </w:div>
    <w:div w:id="863981444">
      <w:bodyDiv w:val="1"/>
      <w:marLeft w:val="0"/>
      <w:marRight w:val="0"/>
      <w:marTop w:val="0"/>
      <w:marBottom w:val="0"/>
      <w:divBdr>
        <w:top w:val="none" w:sz="0" w:space="0" w:color="auto"/>
        <w:left w:val="none" w:sz="0" w:space="0" w:color="auto"/>
        <w:bottom w:val="none" w:sz="0" w:space="0" w:color="auto"/>
        <w:right w:val="none" w:sz="0" w:space="0" w:color="auto"/>
      </w:divBdr>
    </w:div>
    <w:div w:id="867644733">
      <w:bodyDiv w:val="1"/>
      <w:marLeft w:val="0"/>
      <w:marRight w:val="0"/>
      <w:marTop w:val="0"/>
      <w:marBottom w:val="0"/>
      <w:divBdr>
        <w:top w:val="none" w:sz="0" w:space="0" w:color="auto"/>
        <w:left w:val="none" w:sz="0" w:space="0" w:color="auto"/>
        <w:bottom w:val="none" w:sz="0" w:space="0" w:color="auto"/>
        <w:right w:val="none" w:sz="0" w:space="0" w:color="auto"/>
      </w:divBdr>
    </w:div>
    <w:div w:id="955673347">
      <w:bodyDiv w:val="1"/>
      <w:marLeft w:val="0"/>
      <w:marRight w:val="0"/>
      <w:marTop w:val="0"/>
      <w:marBottom w:val="0"/>
      <w:divBdr>
        <w:top w:val="none" w:sz="0" w:space="0" w:color="auto"/>
        <w:left w:val="none" w:sz="0" w:space="0" w:color="auto"/>
        <w:bottom w:val="none" w:sz="0" w:space="0" w:color="auto"/>
        <w:right w:val="none" w:sz="0" w:space="0" w:color="auto"/>
      </w:divBdr>
    </w:div>
    <w:div w:id="960961055">
      <w:bodyDiv w:val="1"/>
      <w:marLeft w:val="0"/>
      <w:marRight w:val="0"/>
      <w:marTop w:val="0"/>
      <w:marBottom w:val="0"/>
      <w:divBdr>
        <w:top w:val="none" w:sz="0" w:space="0" w:color="auto"/>
        <w:left w:val="none" w:sz="0" w:space="0" w:color="auto"/>
        <w:bottom w:val="none" w:sz="0" w:space="0" w:color="auto"/>
        <w:right w:val="none" w:sz="0" w:space="0" w:color="auto"/>
      </w:divBdr>
    </w:div>
    <w:div w:id="981934071">
      <w:bodyDiv w:val="1"/>
      <w:marLeft w:val="0"/>
      <w:marRight w:val="0"/>
      <w:marTop w:val="0"/>
      <w:marBottom w:val="0"/>
      <w:divBdr>
        <w:top w:val="none" w:sz="0" w:space="0" w:color="auto"/>
        <w:left w:val="none" w:sz="0" w:space="0" w:color="auto"/>
        <w:bottom w:val="none" w:sz="0" w:space="0" w:color="auto"/>
        <w:right w:val="none" w:sz="0" w:space="0" w:color="auto"/>
      </w:divBdr>
    </w:div>
    <w:div w:id="1010646824">
      <w:bodyDiv w:val="1"/>
      <w:marLeft w:val="0"/>
      <w:marRight w:val="0"/>
      <w:marTop w:val="0"/>
      <w:marBottom w:val="0"/>
      <w:divBdr>
        <w:top w:val="none" w:sz="0" w:space="0" w:color="auto"/>
        <w:left w:val="none" w:sz="0" w:space="0" w:color="auto"/>
        <w:bottom w:val="none" w:sz="0" w:space="0" w:color="auto"/>
        <w:right w:val="none" w:sz="0" w:space="0" w:color="auto"/>
      </w:divBdr>
    </w:div>
    <w:div w:id="1012996422">
      <w:bodyDiv w:val="1"/>
      <w:marLeft w:val="0"/>
      <w:marRight w:val="0"/>
      <w:marTop w:val="0"/>
      <w:marBottom w:val="0"/>
      <w:divBdr>
        <w:top w:val="none" w:sz="0" w:space="0" w:color="auto"/>
        <w:left w:val="none" w:sz="0" w:space="0" w:color="auto"/>
        <w:bottom w:val="none" w:sz="0" w:space="0" w:color="auto"/>
        <w:right w:val="none" w:sz="0" w:space="0" w:color="auto"/>
      </w:divBdr>
    </w:div>
    <w:div w:id="1054738717">
      <w:bodyDiv w:val="1"/>
      <w:marLeft w:val="0"/>
      <w:marRight w:val="0"/>
      <w:marTop w:val="0"/>
      <w:marBottom w:val="0"/>
      <w:divBdr>
        <w:top w:val="none" w:sz="0" w:space="0" w:color="auto"/>
        <w:left w:val="none" w:sz="0" w:space="0" w:color="auto"/>
        <w:bottom w:val="none" w:sz="0" w:space="0" w:color="auto"/>
        <w:right w:val="none" w:sz="0" w:space="0" w:color="auto"/>
      </w:divBdr>
    </w:div>
    <w:div w:id="1061055352">
      <w:bodyDiv w:val="1"/>
      <w:marLeft w:val="0"/>
      <w:marRight w:val="0"/>
      <w:marTop w:val="0"/>
      <w:marBottom w:val="0"/>
      <w:divBdr>
        <w:top w:val="none" w:sz="0" w:space="0" w:color="auto"/>
        <w:left w:val="none" w:sz="0" w:space="0" w:color="auto"/>
        <w:bottom w:val="none" w:sz="0" w:space="0" w:color="auto"/>
        <w:right w:val="none" w:sz="0" w:space="0" w:color="auto"/>
      </w:divBdr>
    </w:div>
    <w:div w:id="1079130905">
      <w:bodyDiv w:val="1"/>
      <w:marLeft w:val="0"/>
      <w:marRight w:val="0"/>
      <w:marTop w:val="0"/>
      <w:marBottom w:val="0"/>
      <w:divBdr>
        <w:top w:val="none" w:sz="0" w:space="0" w:color="auto"/>
        <w:left w:val="none" w:sz="0" w:space="0" w:color="auto"/>
        <w:bottom w:val="none" w:sz="0" w:space="0" w:color="auto"/>
        <w:right w:val="none" w:sz="0" w:space="0" w:color="auto"/>
      </w:divBdr>
    </w:div>
    <w:div w:id="1153639457">
      <w:bodyDiv w:val="1"/>
      <w:marLeft w:val="0"/>
      <w:marRight w:val="0"/>
      <w:marTop w:val="0"/>
      <w:marBottom w:val="0"/>
      <w:divBdr>
        <w:top w:val="none" w:sz="0" w:space="0" w:color="auto"/>
        <w:left w:val="none" w:sz="0" w:space="0" w:color="auto"/>
        <w:bottom w:val="none" w:sz="0" w:space="0" w:color="auto"/>
        <w:right w:val="none" w:sz="0" w:space="0" w:color="auto"/>
      </w:divBdr>
    </w:div>
    <w:div w:id="1155991597">
      <w:bodyDiv w:val="1"/>
      <w:marLeft w:val="0"/>
      <w:marRight w:val="0"/>
      <w:marTop w:val="0"/>
      <w:marBottom w:val="0"/>
      <w:divBdr>
        <w:top w:val="none" w:sz="0" w:space="0" w:color="auto"/>
        <w:left w:val="none" w:sz="0" w:space="0" w:color="auto"/>
        <w:bottom w:val="none" w:sz="0" w:space="0" w:color="auto"/>
        <w:right w:val="none" w:sz="0" w:space="0" w:color="auto"/>
      </w:divBdr>
    </w:div>
    <w:div w:id="1162234723">
      <w:bodyDiv w:val="1"/>
      <w:marLeft w:val="0"/>
      <w:marRight w:val="0"/>
      <w:marTop w:val="0"/>
      <w:marBottom w:val="0"/>
      <w:divBdr>
        <w:top w:val="none" w:sz="0" w:space="0" w:color="auto"/>
        <w:left w:val="none" w:sz="0" w:space="0" w:color="auto"/>
        <w:bottom w:val="none" w:sz="0" w:space="0" w:color="auto"/>
        <w:right w:val="none" w:sz="0" w:space="0" w:color="auto"/>
      </w:divBdr>
    </w:div>
    <w:div w:id="1168984029">
      <w:bodyDiv w:val="1"/>
      <w:marLeft w:val="0"/>
      <w:marRight w:val="0"/>
      <w:marTop w:val="0"/>
      <w:marBottom w:val="0"/>
      <w:divBdr>
        <w:top w:val="none" w:sz="0" w:space="0" w:color="auto"/>
        <w:left w:val="none" w:sz="0" w:space="0" w:color="auto"/>
        <w:bottom w:val="none" w:sz="0" w:space="0" w:color="auto"/>
        <w:right w:val="none" w:sz="0" w:space="0" w:color="auto"/>
      </w:divBdr>
    </w:div>
    <w:div w:id="1184705896">
      <w:bodyDiv w:val="1"/>
      <w:marLeft w:val="0"/>
      <w:marRight w:val="0"/>
      <w:marTop w:val="0"/>
      <w:marBottom w:val="0"/>
      <w:divBdr>
        <w:top w:val="none" w:sz="0" w:space="0" w:color="auto"/>
        <w:left w:val="none" w:sz="0" w:space="0" w:color="auto"/>
        <w:bottom w:val="none" w:sz="0" w:space="0" w:color="auto"/>
        <w:right w:val="none" w:sz="0" w:space="0" w:color="auto"/>
      </w:divBdr>
    </w:div>
    <w:div w:id="1188761525">
      <w:bodyDiv w:val="1"/>
      <w:marLeft w:val="0"/>
      <w:marRight w:val="0"/>
      <w:marTop w:val="0"/>
      <w:marBottom w:val="0"/>
      <w:divBdr>
        <w:top w:val="none" w:sz="0" w:space="0" w:color="auto"/>
        <w:left w:val="none" w:sz="0" w:space="0" w:color="auto"/>
        <w:bottom w:val="none" w:sz="0" w:space="0" w:color="auto"/>
        <w:right w:val="none" w:sz="0" w:space="0" w:color="auto"/>
      </w:divBdr>
    </w:div>
    <w:div w:id="1225676241">
      <w:bodyDiv w:val="1"/>
      <w:marLeft w:val="0"/>
      <w:marRight w:val="0"/>
      <w:marTop w:val="0"/>
      <w:marBottom w:val="0"/>
      <w:divBdr>
        <w:top w:val="none" w:sz="0" w:space="0" w:color="auto"/>
        <w:left w:val="none" w:sz="0" w:space="0" w:color="auto"/>
        <w:bottom w:val="none" w:sz="0" w:space="0" w:color="auto"/>
        <w:right w:val="none" w:sz="0" w:space="0" w:color="auto"/>
      </w:divBdr>
    </w:div>
    <w:div w:id="1235505629">
      <w:bodyDiv w:val="1"/>
      <w:marLeft w:val="0"/>
      <w:marRight w:val="0"/>
      <w:marTop w:val="0"/>
      <w:marBottom w:val="0"/>
      <w:divBdr>
        <w:top w:val="none" w:sz="0" w:space="0" w:color="auto"/>
        <w:left w:val="none" w:sz="0" w:space="0" w:color="auto"/>
        <w:bottom w:val="none" w:sz="0" w:space="0" w:color="auto"/>
        <w:right w:val="none" w:sz="0" w:space="0" w:color="auto"/>
      </w:divBdr>
    </w:div>
    <w:div w:id="1238789447">
      <w:bodyDiv w:val="1"/>
      <w:marLeft w:val="0"/>
      <w:marRight w:val="0"/>
      <w:marTop w:val="0"/>
      <w:marBottom w:val="0"/>
      <w:divBdr>
        <w:top w:val="none" w:sz="0" w:space="0" w:color="auto"/>
        <w:left w:val="none" w:sz="0" w:space="0" w:color="auto"/>
        <w:bottom w:val="none" w:sz="0" w:space="0" w:color="auto"/>
        <w:right w:val="none" w:sz="0" w:space="0" w:color="auto"/>
      </w:divBdr>
    </w:div>
    <w:div w:id="1240166613">
      <w:bodyDiv w:val="1"/>
      <w:marLeft w:val="0"/>
      <w:marRight w:val="0"/>
      <w:marTop w:val="0"/>
      <w:marBottom w:val="0"/>
      <w:divBdr>
        <w:top w:val="none" w:sz="0" w:space="0" w:color="auto"/>
        <w:left w:val="none" w:sz="0" w:space="0" w:color="auto"/>
        <w:bottom w:val="none" w:sz="0" w:space="0" w:color="auto"/>
        <w:right w:val="none" w:sz="0" w:space="0" w:color="auto"/>
      </w:divBdr>
    </w:div>
    <w:div w:id="1258176766">
      <w:bodyDiv w:val="1"/>
      <w:marLeft w:val="0"/>
      <w:marRight w:val="0"/>
      <w:marTop w:val="0"/>
      <w:marBottom w:val="0"/>
      <w:divBdr>
        <w:top w:val="none" w:sz="0" w:space="0" w:color="auto"/>
        <w:left w:val="none" w:sz="0" w:space="0" w:color="auto"/>
        <w:bottom w:val="none" w:sz="0" w:space="0" w:color="auto"/>
        <w:right w:val="none" w:sz="0" w:space="0" w:color="auto"/>
      </w:divBdr>
    </w:div>
    <w:div w:id="1265193444">
      <w:bodyDiv w:val="1"/>
      <w:marLeft w:val="0"/>
      <w:marRight w:val="0"/>
      <w:marTop w:val="0"/>
      <w:marBottom w:val="0"/>
      <w:divBdr>
        <w:top w:val="none" w:sz="0" w:space="0" w:color="auto"/>
        <w:left w:val="none" w:sz="0" w:space="0" w:color="auto"/>
        <w:bottom w:val="none" w:sz="0" w:space="0" w:color="auto"/>
        <w:right w:val="none" w:sz="0" w:space="0" w:color="auto"/>
      </w:divBdr>
    </w:div>
    <w:div w:id="1272124475">
      <w:bodyDiv w:val="1"/>
      <w:marLeft w:val="0"/>
      <w:marRight w:val="0"/>
      <w:marTop w:val="0"/>
      <w:marBottom w:val="0"/>
      <w:divBdr>
        <w:top w:val="none" w:sz="0" w:space="0" w:color="auto"/>
        <w:left w:val="none" w:sz="0" w:space="0" w:color="auto"/>
        <w:bottom w:val="none" w:sz="0" w:space="0" w:color="auto"/>
        <w:right w:val="none" w:sz="0" w:space="0" w:color="auto"/>
      </w:divBdr>
    </w:div>
    <w:div w:id="1278372635">
      <w:bodyDiv w:val="1"/>
      <w:marLeft w:val="0"/>
      <w:marRight w:val="0"/>
      <w:marTop w:val="0"/>
      <w:marBottom w:val="0"/>
      <w:divBdr>
        <w:top w:val="none" w:sz="0" w:space="0" w:color="auto"/>
        <w:left w:val="none" w:sz="0" w:space="0" w:color="auto"/>
        <w:bottom w:val="none" w:sz="0" w:space="0" w:color="auto"/>
        <w:right w:val="none" w:sz="0" w:space="0" w:color="auto"/>
      </w:divBdr>
    </w:div>
    <w:div w:id="1284339521">
      <w:bodyDiv w:val="1"/>
      <w:marLeft w:val="0"/>
      <w:marRight w:val="0"/>
      <w:marTop w:val="0"/>
      <w:marBottom w:val="0"/>
      <w:divBdr>
        <w:top w:val="none" w:sz="0" w:space="0" w:color="auto"/>
        <w:left w:val="none" w:sz="0" w:space="0" w:color="auto"/>
        <w:bottom w:val="none" w:sz="0" w:space="0" w:color="auto"/>
        <w:right w:val="none" w:sz="0" w:space="0" w:color="auto"/>
      </w:divBdr>
    </w:div>
    <w:div w:id="1288125664">
      <w:bodyDiv w:val="1"/>
      <w:marLeft w:val="0"/>
      <w:marRight w:val="0"/>
      <w:marTop w:val="0"/>
      <w:marBottom w:val="0"/>
      <w:divBdr>
        <w:top w:val="none" w:sz="0" w:space="0" w:color="auto"/>
        <w:left w:val="none" w:sz="0" w:space="0" w:color="auto"/>
        <w:bottom w:val="none" w:sz="0" w:space="0" w:color="auto"/>
        <w:right w:val="none" w:sz="0" w:space="0" w:color="auto"/>
      </w:divBdr>
    </w:div>
    <w:div w:id="1291280833">
      <w:bodyDiv w:val="1"/>
      <w:marLeft w:val="0"/>
      <w:marRight w:val="0"/>
      <w:marTop w:val="0"/>
      <w:marBottom w:val="0"/>
      <w:divBdr>
        <w:top w:val="none" w:sz="0" w:space="0" w:color="auto"/>
        <w:left w:val="none" w:sz="0" w:space="0" w:color="auto"/>
        <w:bottom w:val="none" w:sz="0" w:space="0" w:color="auto"/>
        <w:right w:val="none" w:sz="0" w:space="0" w:color="auto"/>
      </w:divBdr>
    </w:div>
    <w:div w:id="1321539662">
      <w:bodyDiv w:val="1"/>
      <w:marLeft w:val="0"/>
      <w:marRight w:val="0"/>
      <w:marTop w:val="0"/>
      <w:marBottom w:val="0"/>
      <w:divBdr>
        <w:top w:val="none" w:sz="0" w:space="0" w:color="auto"/>
        <w:left w:val="none" w:sz="0" w:space="0" w:color="auto"/>
        <w:bottom w:val="none" w:sz="0" w:space="0" w:color="auto"/>
        <w:right w:val="none" w:sz="0" w:space="0" w:color="auto"/>
      </w:divBdr>
    </w:div>
    <w:div w:id="1326124155">
      <w:bodyDiv w:val="1"/>
      <w:marLeft w:val="0"/>
      <w:marRight w:val="0"/>
      <w:marTop w:val="0"/>
      <w:marBottom w:val="0"/>
      <w:divBdr>
        <w:top w:val="none" w:sz="0" w:space="0" w:color="auto"/>
        <w:left w:val="none" w:sz="0" w:space="0" w:color="auto"/>
        <w:bottom w:val="none" w:sz="0" w:space="0" w:color="auto"/>
        <w:right w:val="none" w:sz="0" w:space="0" w:color="auto"/>
      </w:divBdr>
    </w:div>
    <w:div w:id="1330407225">
      <w:bodyDiv w:val="1"/>
      <w:marLeft w:val="0"/>
      <w:marRight w:val="0"/>
      <w:marTop w:val="0"/>
      <w:marBottom w:val="0"/>
      <w:divBdr>
        <w:top w:val="none" w:sz="0" w:space="0" w:color="auto"/>
        <w:left w:val="none" w:sz="0" w:space="0" w:color="auto"/>
        <w:bottom w:val="none" w:sz="0" w:space="0" w:color="auto"/>
        <w:right w:val="none" w:sz="0" w:space="0" w:color="auto"/>
      </w:divBdr>
    </w:div>
    <w:div w:id="1372077031">
      <w:bodyDiv w:val="1"/>
      <w:marLeft w:val="0"/>
      <w:marRight w:val="0"/>
      <w:marTop w:val="0"/>
      <w:marBottom w:val="0"/>
      <w:divBdr>
        <w:top w:val="none" w:sz="0" w:space="0" w:color="auto"/>
        <w:left w:val="none" w:sz="0" w:space="0" w:color="auto"/>
        <w:bottom w:val="none" w:sz="0" w:space="0" w:color="auto"/>
        <w:right w:val="none" w:sz="0" w:space="0" w:color="auto"/>
      </w:divBdr>
    </w:div>
    <w:div w:id="1373532466">
      <w:bodyDiv w:val="1"/>
      <w:marLeft w:val="0"/>
      <w:marRight w:val="0"/>
      <w:marTop w:val="0"/>
      <w:marBottom w:val="0"/>
      <w:divBdr>
        <w:top w:val="none" w:sz="0" w:space="0" w:color="auto"/>
        <w:left w:val="none" w:sz="0" w:space="0" w:color="auto"/>
        <w:bottom w:val="none" w:sz="0" w:space="0" w:color="auto"/>
        <w:right w:val="none" w:sz="0" w:space="0" w:color="auto"/>
      </w:divBdr>
    </w:div>
    <w:div w:id="1374647656">
      <w:bodyDiv w:val="1"/>
      <w:marLeft w:val="0"/>
      <w:marRight w:val="0"/>
      <w:marTop w:val="0"/>
      <w:marBottom w:val="0"/>
      <w:divBdr>
        <w:top w:val="none" w:sz="0" w:space="0" w:color="auto"/>
        <w:left w:val="none" w:sz="0" w:space="0" w:color="auto"/>
        <w:bottom w:val="none" w:sz="0" w:space="0" w:color="auto"/>
        <w:right w:val="none" w:sz="0" w:space="0" w:color="auto"/>
      </w:divBdr>
    </w:div>
    <w:div w:id="1375228378">
      <w:bodyDiv w:val="1"/>
      <w:marLeft w:val="0"/>
      <w:marRight w:val="0"/>
      <w:marTop w:val="0"/>
      <w:marBottom w:val="0"/>
      <w:divBdr>
        <w:top w:val="none" w:sz="0" w:space="0" w:color="auto"/>
        <w:left w:val="none" w:sz="0" w:space="0" w:color="auto"/>
        <w:bottom w:val="none" w:sz="0" w:space="0" w:color="auto"/>
        <w:right w:val="none" w:sz="0" w:space="0" w:color="auto"/>
      </w:divBdr>
    </w:div>
    <w:div w:id="1394768606">
      <w:bodyDiv w:val="1"/>
      <w:marLeft w:val="0"/>
      <w:marRight w:val="0"/>
      <w:marTop w:val="0"/>
      <w:marBottom w:val="0"/>
      <w:divBdr>
        <w:top w:val="none" w:sz="0" w:space="0" w:color="auto"/>
        <w:left w:val="none" w:sz="0" w:space="0" w:color="auto"/>
        <w:bottom w:val="none" w:sz="0" w:space="0" w:color="auto"/>
        <w:right w:val="none" w:sz="0" w:space="0" w:color="auto"/>
      </w:divBdr>
    </w:div>
    <w:div w:id="1401102585">
      <w:bodyDiv w:val="1"/>
      <w:marLeft w:val="0"/>
      <w:marRight w:val="0"/>
      <w:marTop w:val="0"/>
      <w:marBottom w:val="0"/>
      <w:divBdr>
        <w:top w:val="none" w:sz="0" w:space="0" w:color="auto"/>
        <w:left w:val="none" w:sz="0" w:space="0" w:color="auto"/>
        <w:bottom w:val="none" w:sz="0" w:space="0" w:color="auto"/>
        <w:right w:val="none" w:sz="0" w:space="0" w:color="auto"/>
      </w:divBdr>
    </w:div>
    <w:div w:id="1422294514">
      <w:bodyDiv w:val="1"/>
      <w:marLeft w:val="0"/>
      <w:marRight w:val="0"/>
      <w:marTop w:val="0"/>
      <w:marBottom w:val="0"/>
      <w:divBdr>
        <w:top w:val="none" w:sz="0" w:space="0" w:color="auto"/>
        <w:left w:val="none" w:sz="0" w:space="0" w:color="auto"/>
        <w:bottom w:val="none" w:sz="0" w:space="0" w:color="auto"/>
        <w:right w:val="none" w:sz="0" w:space="0" w:color="auto"/>
      </w:divBdr>
    </w:div>
    <w:div w:id="1440105512">
      <w:bodyDiv w:val="1"/>
      <w:marLeft w:val="0"/>
      <w:marRight w:val="0"/>
      <w:marTop w:val="0"/>
      <w:marBottom w:val="0"/>
      <w:divBdr>
        <w:top w:val="none" w:sz="0" w:space="0" w:color="auto"/>
        <w:left w:val="none" w:sz="0" w:space="0" w:color="auto"/>
        <w:bottom w:val="none" w:sz="0" w:space="0" w:color="auto"/>
        <w:right w:val="none" w:sz="0" w:space="0" w:color="auto"/>
      </w:divBdr>
    </w:div>
    <w:div w:id="1502306848">
      <w:bodyDiv w:val="1"/>
      <w:marLeft w:val="0"/>
      <w:marRight w:val="0"/>
      <w:marTop w:val="0"/>
      <w:marBottom w:val="0"/>
      <w:divBdr>
        <w:top w:val="none" w:sz="0" w:space="0" w:color="auto"/>
        <w:left w:val="none" w:sz="0" w:space="0" w:color="auto"/>
        <w:bottom w:val="none" w:sz="0" w:space="0" w:color="auto"/>
        <w:right w:val="none" w:sz="0" w:space="0" w:color="auto"/>
      </w:divBdr>
    </w:div>
    <w:div w:id="1517111850">
      <w:bodyDiv w:val="1"/>
      <w:marLeft w:val="0"/>
      <w:marRight w:val="0"/>
      <w:marTop w:val="0"/>
      <w:marBottom w:val="0"/>
      <w:divBdr>
        <w:top w:val="none" w:sz="0" w:space="0" w:color="auto"/>
        <w:left w:val="none" w:sz="0" w:space="0" w:color="auto"/>
        <w:bottom w:val="none" w:sz="0" w:space="0" w:color="auto"/>
        <w:right w:val="none" w:sz="0" w:space="0" w:color="auto"/>
      </w:divBdr>
    </w:div>
    <w:div w:id="1545217127">
      <w:bodyDiv w:val="1"/>
      <w:marLeft w:val="0"/>
      <w:marRight w:val="0"/>
      <w:marTop w:val="0"/>
      <w:marBottom w:val="0"/>
      <w:divBdr>
        <w:top w:val="none" w:sz="0" w:space="0" w:color="auto"/>
        <w:left w:val="none" w:sz="0" w:space="0" w:color="auto"/>
        <w:bottom w:val="none" w:sz="0" w:space="0" w:color="auto"/>
        <w:right w:val="none" w:sz="0" w:space="0" w:color="auto"/>
      </w:divBdr>
    </w:div>
    <w:div w:id="1621956008">
      <w:bodyDiv w:val="1"/>
      <w:marLeft w:val="0"/>
      <w:marRight w:val="0"/>
      <w:marTop w:val="0"/>
      <w:marBottom w:val="0"/>
      <w:divBdr>
        <w:top w:val="none" w:sz="0" w:space="0" w:color="auto"/>
        <w:left w:val="none" w:sz="0" w:space="0" w:color="auto"/>
        <w:bottom w:val="none" w:sz="0" w:space="0" w:color="auto"/>
        <w:right w:val="none" w:sz="0" w:space="0" w:color="auto"/>
      </w:divBdr>
    </w:div>
    <w:div w:id="1641032627">
      <w:bodyDiv w:val="1"/>
      <w:marLeft w:val="0"/>
      <w:marRight w:val="0"/>
      <w:marTop w:val="0"/>
      <w:marBottom w:val="0"/>
      <w:divBdr>
        <w:top w:val="none" w:sz="0" w:space="0" w:color="auto"/>
        <w:left w:val="none" w:sz="0" w:space="0" w:color="auto"/>
        <w:bottom w:val="none" w:sz="0" w:space="0" w:color="auto"/>
        <w:right w:val="none" w:sz="0" w:space="0" w:color="auto"/>
      </w:divBdr>
    </w:div>
    <w:div w:id="1642541750">
      <w:bodyDiv w:val="1"/>
      <w:marLeft w:val="0"/>
      <w:marRight w:val="0"/>
      <w:marTop w:val="0"/>
      <w:marBottom w:val="0"/>
      <w:divBdr>
        <w:top w:val="none" w:sz="0" w:space="0" w:color="auto"/>
        <w:left w:val="none" w:sz="0" w:space="0" w:color="auto"/>
        <w:bottom w:val="none" w:sz="0" w:space="0" w:color="auto"/>
        <w:right w:val="none" w:sz="0" w:space="0" w:color="auto"/>
      </w:divBdr>
    </w:div>
    <w:div w:id="1739591370">
      <w:bodyDiv w:val="1"/>
      <w:marLeft w:val="0"/>
      <w:marRight w:val="0"/>
      <w:marTop w:val="0"/>
      <w:marBottom w:val="0"/>
      <w:divBdr>
        <w:top w:val="none" w:sz="0" w:space="0" w:color="auto"/>
        <w:left w:val="none" w:sz="0" w:space="0" w:color="auto"/>
        <w:bottom w:val="none" w:sz="0" w:space="0" w:color="auto"/>
        <w:right w:val="none" w:sz="0" w:space="0" w:color="auto"/>
      </w:divBdr>
    </w:div>
    <w:div w:id="1747989873">
      <w:bodyDiv w:val="1"/>
      <w:marLeft w:val="0"/>
      <w:marRight w:val="0"/>
      <w:marTop w:val="0"/>
      <w:marBottom w:val="0"/>
      <w:divBdr>
        <w:top w:val="none" w:sz="0" w:space="0" w:color="auto"/>
        <w:left w:val="none" w:sz="0" w:space="0" w:color="auto"/>
        <w:bottom w:val="none" w:sz="0" w:space="0" w:color="auto"/>
        <w:right w:val="none" w:sz="0" w:space="0" w:color="auto"/>
      </w:divBdr>
    </w:div>
    <w:div w:id="1755711593">
      <w:bodyDiv w:val="1"/>
      <w:marLeft w:val="0"/>
      <w:marRight w:val="0"/>
      <w:marTop w:val="0"/>
      <w:marBottom w:val="0"/>
      <w:divBdr>
        <w:top w:val="none" w:sz="0" w:space="0" w:color="auto"/>
        <w:left w:val="none" w:sz="0" w:space="0" w:color="auto"/>
        <w:bottom w:val="none" w:sz="0" w:space="0" w:color="auto"/>
        <w:right w:val="none" w:sz="0" w:space="0" w:color="auto"/>
      </w:divBdr>
    </w:div>
    <w:div w:id="1759255515">
      <w:bodyDiv w:val="1"/>
      <w:marLeft w:val="0"/>
      <w:marRight w:val="0"/>
      <w:marTop w:val="0"/>
      <w:marBottom w:val="0"/>
      <w:divBdr>
        <w:top w:val="none" w:sz="0" w:space="0" w:color="auto"/>
        <w:left w:val="none" w:sz="0" w:space="0" w:color="auto"/>
        <w:bottom w:val="none" w:sz="0" w:space="0" w:color="auto"/>
        <w:right w:val="none" w:sz="0" w:space="0" w:color="auto"/>
      </w:divBdr>
    </w:div>
    <w:div w:id="1762876381">
      <w:bodyDiv w:val="1"/>
      <w:marLeft w:val="0"/>
      <w:marRight w:val="0"/>
      <w:marTop w:val="0"/>
      <w:marBottom w:val="0"/>
      <w:divBdr>
        <w:top w:val="none" w:sz="0" w:space="0" w:color="auto"/>
        <w:left w:val="none" w:sz="0" w:space="0" w:color="auto"/>
        <w:bottom w:val="none" w:sz="0" w:space="0" w:color="auto"/>
        <w:right w:val="none" w:sz="0" w:space="0" w:color="auto"/>
      </w:divBdr>
    </w:div>
    <w:div w:id="1798184030">
      <w:bodyDiv w:val="1"/>
      <w:marLeft w:val="0"/>
      <w:marRight w:val="0"/>
      <w:marTop w:val="0"/>
      <w:marBottom w:val="0"/>
      <w:divBdr>
        <w:top w:val="none" w:sz="0" w:space="0" w:color="auto"/>
        <w:left w:val="none" w:sz="0" w:space="0" w:color="auto"/>
        <w:bottom w:val="none" w:sz="0" w:space="0" w:color="auto"/>
        <w:right w:val="none" w:sz="0" w:space="0" w:color="auto"/>
      </w:divBdr>
    </w:div>
    <w:div w:id="1815444714">
      <w:bodyDiv w:val="1"/>
      <w:marLeft w:val="0"/>
      <w:marRight w:val="0"/>
      <w:marTop w:val="0"/>
      <w:marBottom w:val="0"/>
      <w:divBdr>
        <w:top w:val="none" w:sz="0" w:space="0" w:color="auto"/>
        <w:left w:val="none" w:sz="0" w:space="0" w:color="auto"/>
        <w:bottom w:val="none" w:sz="0" w:space="0" w:color="auto"/>
        <w:right w:val="none" w:sz="0" w:space="0" w:color="auto"/>
      </w:divBdr>
    </w:div>
    <w:div w:id="1888494072">
      <w:bodyDiv w:val="1"/>
      <w:marLeft w:val="0"/>
      <w:marRight w:val="0"/>
      <w:marTop w:val="0"/>
      <w:marBottom w:val="0"/>
      <w:divBdr>
        <w:top w:val="none" w:sz="0" w:space="0" w:color="auto"/>
        <w:left w:val="none" w:sz="0" w:space="0" w:color="auto"/>
        <w:bottom w:val="none" w:sz="0" w:space="0" w:color="auto"/>
        <w:right w:val="none" w:sz="0" w:space="0" w:color="auto"/>
      </w:divBdr>
    </w:div>
    <w:div w:id="1892106732">
      <w:bodyDiv w:val="1"/>
      <w:marLeft w:val="0"/>
      <w:marRight w:val="0"/>
      <w:marTop w:val="0"/>
      <w:marBottom w:val="0"/>
      <w:divBdr>
        <w:top w:val="none" w:sz="0" w:space="0" w:color="auto"/>
        <w:left w:val="none" w:sz="0" w:space="0" w:color="auto"/>
        <w:bottom w:val="none" w:sz="0" w:space="0" w:color="auto"/>
        <w:right w:val="none" w:sz="0" w:space="0" w:color="auto"/>
      </w:divBdr>
    </w:div>
    <w:div w:id="1907759181">
      <w:bodyDiv w:val="1"/>
      <w:marLeft w:val="0"/>
      <w:marRight w:val="0"/>
      <w:marTop w:val="0"/>
      <w:marBottom w:val="0"/>
      <w:divBdr>
        <w:top w:val="none" w:sz="0" w:space="0" w:color="auto"/>
        <w:left w:val="none" w:sz="0" w:space="0" w:color="auto"/>
        <w:bottom w:val="none" w:sz="0" w:space="0" w:color="auto"/>
        <w:right w:val="none" w:sz="0" w:space="0" w:color="auto"/>
      </w:divBdr>
    </w:div>
    <w:div w:id="1911652093">
      <w:bodyDiv w:val="1"/>
      <w:marLeft w:val="0"/>
      <w:marRight w:val="0"/>
      <w:marTop w:val="0"/>
      <w:marBottom w:val="0"/>
      <w:divBdr>
        <w:top w:val="none" w:sz="0" w:space="0" w:color="auto"/>
        <w:left w:val="none" w:sz="0" w:space="0" w:color="auto"/>
        <w:bottom w:val="none" w:sz="0" w:space="0" w:color="auto"/>
        <w:right w:val="none" w:sz="0" w:space="0" w:color="auto"/>
      </w:divBdr>
    </w:div>
    <w:div w:id="1939870534">
      <w:bodyDiv w:val="1"/>
      <w:marLeft w:val="0"/>
      <w:marRight w:val="0"/>
      <w:marTop w:val="0"/>
      <w:marBottom w:val="0"/>
      <w:divBdr>
        <w:top w:val="none" w:sz="0" w:space="0" w:color="auto"/>
        <w:left w:val="none" w:sz="0" w:space="0" w:color="auto"/>
        <w:bottom w:val="none" w:sz="0" w:space="0" w:color="auto"/>
        <w:right w:val="none" w:sz="0" w:space="0" w:color="auto"/>
      </w:divBdr>
    </w:div>
    <w:div w:id="1961371450">
      <w:bodyDiv w:val="1"/>
      <w:marLeft w:val="0"/>
      <w:marRight w:val="0"/>
      <w:marTop w:val="0"/>
      <w:marBottom w:val="0"/>
      <w:divBdr>
        <w:top w:val="none" w:sz="0" w:space="0" w:color="auto"/>
        <w:left w:val="none" w:sz="0" w:space="0" w:color="auto"/>
        <w:bottom w:val="none" w:sz="0" w:space="0" w:color="auto"/>
        <w:right w:val="none" w:sz="0" w:space="0" w:color="auto"/>
      </w:divBdr>
    </w:div>
    <w:div w:id="1961495883">
      <w:bodyDiv w:val="1"/>
      <w:marLeft w:val="0"/>
      <w:marRight w:val="0"/>
      <w:marTop w:val="0"/>
      <w:marBottom w:val="0"/>
      <w:divBdr>
        <w:top w:val="none" w:sz="0" w:space="0" w:color="auto"/>
        <w:left w:val="none" w:sz="0" w:space="0" w:color="auto"/>
        <w:bottom w:val="none" w:sz="0" w:space="0" w:color="auto"/>
        <w:right w:val="none" w:sz="0" w:space="0" w:color="auto"/>
      </w:divBdr>
    </w:div>
    <w:div w:id="1964772857">
      <w:bodyDiv w:val="1"/>
      <w:marLeft w:val="0"/>
      <w:marRight w:val="0"/>
      <w:marTop w:val="0"/>
      <w:marBottom w:val="0"/>
      <w:divBdr>
        <w:top w:val="none" w:sz="0" w:space="0" w:color="auto"/>
        <w:left w:val="none" w:sz="0" w:space="0" w:color="auto"/>
        <w:bottom w:val="none" w:sz="0" w:space="0" w:color="auto"/>
        <w:right w:val="none" w:sz="0" w:space="0" w:color="auto"/>
      </w:divBdr>
    </w:div>
    <w:div w:id="2021816049">
      <w:bodyDiv w:val="1"/>
      <w:marLeft w:val="0"/>
      <w:marRight w:val="0"/>
      <w:marTop w:val="0"/>
      <w:marBottom w:val="0"/>
      <w:divBdr>
        <w:top w:val="none" w:sz="0" w:space="0" w:color="auto"/>
        <w:left w:val="none" w:sz="0" w:space="0" w:color="auto"/>
        <w:bottom w:val="none" w:sz="0" w:space="0" w:color="auto"/>
        <w:right w:val="none" w:sz="0" w:space="0" w:color="auto"/>
      </w:divBdr>
    </w:div>
    <w:div w:id="2050103115">
      <w:bodyDiv w:val="1"/>
      <w:marLeft w:val="0"/>
      <w:marRight w:val="0"/>
      <w:marTop w:val="0"/>
      <w:marBottom w:val="0"/>
      <w:divBdr>
        <w:top w:val="none" w:sz="0" w:space="0" w:color="auto"/>
        <w:left w:val="none" w:sz="0" w:space="0" w:color="auto"/>
        <w:bottom w:val="none" w:sz="0" w:space="0" w:color="auto"/>
        <w:right w:val="none" w:sz="0" w:space="0" w:color="auto"/>
      </w:divBdr>
    </w:div>
    <w:div w:id="2095739095">
      <w:bodyDiv w:val="1"/>
      <w:marLeft w:val="0"/>
      <w:marRight w:val="0"/>
      <w:marTop w:val="0"/>
      <w:marBottom w:val="0"/>
      <w:divBdr>
        <w:top w:val="none" w:sz="0" w:space="0" w:color="auto"/>
        <w:left w:val="none" w:sz="0" w:space="0" w:color="auto"/>
        <w:bottom w:val="none" w:sz="0" w:space="0" w:color="auto"/>
        <w:right w:val="none" w:sz="0" w:space="0" w:color="auto"/>
      </w:divBdr>
    </w:div>
    <w:div w:id="2098285437">
      <w:bodyDiv w:val="1"/>
      <w:marLeft w:val="0"/>
      <w:marRight w:val="0"/>
      <w:marTop w:val="0"/>
      <w:marBottom w:val="0"/>
      <w:divBdr>
        <w:top w:val="none" w:sz="0" w:space="0" w:color="auto"/>
        <w:left w:val="none" w:sz="0" w:space="0" w:color="auto"/>
        <w:bottom w:val="none" w:sz="0" w:space="0" w:color="auto"/>
        <w:right w:val="none" w:sz="0" w:space="0" w:color="auto"/>
      </w:divBdr>
    </w:div>
    <w:div w:id="2110856967">
      <w:bodyDiv w:val="1"/>
      <w:marLeft w:val="0"/>
      <w:marRight w:val="0"/>
      <w:marTop w:val="0"/>
      <w:marBottom w:val="0"/>
      <w:divBdr>
        <w:top w:val="none" w:sz="0" w:space="0" w:color="auto"/>
        <w:left w:val="none" w:sz="0" w:space="0" w:color="auto"/>
        <w:bottom w:val="none" w:sz="0" w:space="0" w:color="auto"/>
        <w:right w:val="none" w:sz="0" w:space="0" w:color="auto"/>
      </w:divBdr>
    </w:div>
    <w:div w:id="2134325608">
      <w:bodyDiv w:val="1"/>
      <w:marLeft w:val="0"/>
      <w:marRight w:val="0"/>
      <w:marTop w:val="0"/>
      <w:marBottom w:val="0"/>
      <w:divBdr>
        <w:top w:val="none" w:sz="0" w:space="0" w:color="auto"/>
        <w:left w:val="none" w:sz="0" w:space="0" w:color="auto"/>
        <w:bottom w:val="none" w:sz="0" w:space="0" w:color="auto"/>
        <w:right w:val="none" w:sz="0" w:space="0" w:color="auto"/>
      </w:divBdr>
    </w:div>
    <w:div w:id="213798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oleObject" Target="embeddings/oleObject5.bin"/><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2.bin"/><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8B22A-7927-41F6-A261-DA1915C82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41</Pages>
  <Words>10483</Words>
  <Characters>59754</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CSD</Company>
  <LinksUpToDate>false</LinksUpToDate>
  <CharactersWithSpaces>70097</CharactersWithSpaces>
  <SharedDoc>false</SharedDoc>
  <HLinks>
    <vt:vector size="318" baseType="variant">
      <vt:variant>
        <vt:i4>2293762</vt:i4>
      </vt:variant>
      <vt:variant>
        <vt:i4>314</vt:i4>
      </vt:variant>
      <vt:variant>
        <vt:i4>0</vt:i4>
      </vt:variant>
      <vt:variant>
        <vt:i4>5</vt:i4>
      </vt:variant>
      <vt:variant>
        <vt:lpwstr/>
      </vt:variant>
      <vt:variant>
        <vt:lpwstr>_Toc3027333</vt:lpwstr>
      </vt:variant>
      <vt:variant>
        <vt:i4>2293762</vt:i4>
      </vt:variant>
      <vt:variant>
        <vt:i4>308</vt:i4>
      </vt:variant>
      <vt:variant>
        <vt:i4>0</vt:i4>
      </vt:variant>
      <vt:variant>
        <vt:i4>5</vt:i4>
      </vt:variant>
      <vt:variant>
        <vt:lpwstr/>
      </vt:variant>
      <vt:variant>
        <vt:lpwstr>_Toc3027332</vt:lpwstr>
      </vt:variant>
      <vt:variant>
        <vt:i4>2293762</vt:i4>
      </vt:variant>
      <vt:variant>
        <vt:i4>302</vt:i4>
      </vt:variant>
      <vt:variant>
        <vt:i4>0</vt:i4>
      </vt:variant>
      <vt:variant>
        <vt:i4>5</vt:i4>
      </vt:variant>
      <vt:variant>
        <vt:lpwstr/>
      </vt:variant>
      <vt:variant>
        <vt:lpwstr>_Toc3027331</vt:lpwstr>
      </vt:variant>
      <vt:variant>
        <vt:i4>2293762</vt:i4>
      </vt:variant>
      <vt:variant>
        <vt:i4>296</vt:i4>
      </vt:variant>
      <vt:variant>
        <vt:i4>0</vt:i4>
      </vt:variant>
      <vt:variant>
        <vt:i4>5</vt:i4>
      </vt:variant>
      <vt:variant>
        <vt:lpwstr/>
      </vt:variant>
      <vt:variant>
        <vt:lpwstr>_Toc3027330</vt:lpwstr>
      </vt:variant>
      <vt:variant>
        <vt:i4>2228226</vt:i4>
      </vt:variant>
      <vt:variant>
        <vt:i4>290</vt:i4>
      </vt:variant>
      <vt:variant>
        <vt:i4>0</vt:i4>
      </vt:variant>
      <vt:variant>
        <vt:i4>5</vt:i4>
      </vt:variant>
      <vt:variant>
        <vt:lpwstr/>
      </vt:variant>
      <vt:variant>
        <vt:lpwstr>_Toc3027329</vt:lpwstr>
      </vt:variant>
      <vt:variant>
        <vt:i4>2228226</vt:i4>
      </vt:variant>
      <vt:variant>
        <vt:i4>284</vt:i4>
      </vt:variant>
      <vt:variant>
        <vt:i4>0</vt:i4>
      </vt:variant>
      <vt:variant>
        <vt:i4>5</vt:i4>
      </vt:variant>
      <vt:variant>
        <vt:lpwstr/>
      </vt:variant>
      <vt:variant>
        <vt:lpwstr>_Toc3027328</vt:lpwstr>
      </vt:variant>
      <vt:variant>
        <vt:i4>2228226</vt:i4>
      </vt:variant>
      <vt:variant>
        <vt:i4>278</vt:i4>
      </vt:variant>
      <vt:variant>
        <vt:i4>0</vt:i4>
      </vt:variant>
      <vt:variant>
        <vt:i4>5</vt:i4>
      </vt:variant>
      <vt:variant>
        <vt:lpwstr/>
      </vt:variant>
      <vt:variant>
        <vt:lpwstr>_Toc3027327</vt:lpwstr>
      </vt:variant>
      <vt:variant>
        <vt:i4>2228226</vt:i4>
      </vt:variant>
      <vt:variant>
        <vt:i4>272</vt:i4>
      </vt:variant>
      <vt:variant>
        <vt:i4>0</vt:i4>
      </vt:variant>
      <vt:variant>
        <vt:i4>5</vt:i4>
      </vt:variant>
      <vt:variant>
        <vt:lpwstr/>
      </vt:variant>
      <vt:variant>
        <vt:lpwstr>_Toc3027326</vt:lpwstr>
      </vt:variant>
      <vt:variant>
        <vt:i4>2228226</vt:i4>
      </vt:variant>
      <vt:variant>
        <vt:i4>266</vt:i4>
      </vt:variant>
      <vt:variant>
        <vt:i4>0</vt:i4>
      </vt:variant>
      <vt:variant>
        <vt:i4>5</vt:i4>
      </vt:variant>
      <vt:variant>
        <vt:lpwstr/>
      </vt:variant>
      <vt:variant>
        <vt:lpwstr>_Toc3027325</vt:lpwstr>
      </vt:variant>
      <vt:variant>
        <vt:i4>2228226</vt:i4>
      </vt:variant>
      <vt:variant>
        <vt:i4>260</vt:i4>
      </vt:variant>
      <vt:variant>
        <vt:i4>0</vt:i4>
      </vt:variant>
      <vt:variant>
        <vt:i4>5</vt:i4>
      </vt:variant>
      <vt:variant>
        <vt:lpwstr/>
      </vt:variant>
      <vt:variant>
        <vt:lpwstr>_Toc3027324</vt:lpwstr>
      </vt:variant>
      <vt:variant>
        <vt:i4>2228226</vt:i4>
      </vt:variant>
      <vt:variant>
        <vt:i4>254</vt:i4>
      </vt:variant>
      <vt:variant>
        <vt:i4>0</vt:i4>
      </vt:variant>
      <vt:variant>
        <vt:i4>5</vt:i4>
      </vt:variant>
      <vt:variant>
        <vt:lpwstr/>
      </vt:variant>
      <vt:variant>
        <vt:lpwstr>_Toc3027323</vt:lpwstr>
      </vt:variant>
      <vt:variant>
        <vt:i4>2228226</vt:i4>
      </vt:variant>
      <vt:variant>
        <vt:i4>248</vt:i4>
      </vt:variant>
      <vt:variant>
        <vt:i4>0</vt:i4>
      </vt:variant>
      <vt:variant>
        <vt:i4>5</vt:i4>
      </vt:variant>
      <vt:variant>
        <vt:lpwstr/>
      </vt:variant>
      <vt:variant>
        <vt:lpwstr>_Toc3027322</vt:lpwstr>
      </vt:variant>
      <vt:variant>
        <vt:i4>2228226</vt:i4>
      </vt:variant>
      <vt:variant>
        <vt:i4>242</vt:i4>
      </vt:variant>
      <vt:variant>
        <vt:i4>0</vt:i4>
      </vt:variant>
      <vt:variant>
        <vt:i4>5</vt:i4>
      </vt:variant>
      <vt:variant>
        <vt:lpwstr/>
      </vt:variant>
      <vt:variant>
        <vt:lpwstr>_Toc3027321</vt:lpwstr>
      </vt:variant>
      <vt:variant>
        <vt:i4>2228226</vt:i4>
      </vt:variant>
      <vt:variant>
        <vt:i4>236</vt:i4>
      </vt:variant>
      <vt:variant>
        <vt:i4>0</vt:i4>
      </vt:variant>
      <vt:variant>
        <vt:i4>5</vt:i4>
      </vt:variant>
      <vt:variant>
        <vt:lpwstr/>
      </vt:variant>
      <vt:variant>
        <vt:lpwstr>_Toc3027320</vt:lpwstr>
      </vt:variant>
      <vt:variant>
        <vt:i4>2162690</vt:i4>
      </vt:variant>
      <vt:variant>
        <vt:i4>230</vt:i4>
      </vt:variant>
      <vt:variant>
        <vt:i4>0</vt:i4>
      </vt:variant>
      <vt:variant>
        <vt:i4>5</vt:i4>
      </vt:variant>
      <vt:variant>
        <vt:lpwstr/>
      </vt:variant>
      <vt:variant>
        <vt:lpwstr>_Toc3027319</vt:lpwstr>
      </vt:variant>
      <vt:variant>
        <vt:i4>2162690</vt:i4>
      </vt:variant>
      <vt:variant>
        <vt:i4>224</vt:i4>
      </vt:variant>
      <vt:variant>
        <vt:i4>0</vt:i4>
      </vt:variant>
      <vt:variant>
        <vt:i4>5</vt:i4>
      </vt:variant>
      <vt:variant>
        <vt:lpwstr/>
      </vt:variant>
      <vt:variant>
        <vt:lpwstr>_Toc3027318</vt:lpwstr>
      </vt:variant>
      <vt:variant>
        <vt:i4>2162690</vt:i4>
      </vt:variant>
      <vt:variant>
        <vt:i4>218</vt:i4>
      </vt:variant>
      <vt:variant>
        <vt:i4>0</vt:i4>
      </vt:variant>
      <vt:variant>
        <vt:i4>5</vt:i4>
      </vt:variant>
      <vt:variant>
        <vt:lpwstr/>
      </vt:variant>
      <vt:variant>
        <vt:lpwstr>_Toc3027317</vt:lpwstr>
      </vt:variant>
      <vt:variant>
        <vt:i4>2162690</vt:i4>
      </vt:variant>
      <vt:variant>
        <vt:i4>212</vt:i4>
      </vt:variant>
      <vt:variant>
        <vt:i4>0</vt:i4>
      </vt:variant>
      <vt:variant>
        <vt:i4>5</vt:i4>
      </vt:variant>
      <vt:variant>
        <vt:lpwstr/>
      </vt:variant>
      <vt:variant>
        <vt:lpwstr>_Toc3027316</vt:lpwstr>
      </vt:variant>
      <vt:variant>
        <vt:i4>2162690</vt:i4>
      </vt:variant>
      <vt:variant>
        <vt:i4>206</vt:i4>
      </vt:variant>
      <vt:variant>
        <vt:i4>0</vt:i4>
      </vt:variant>
      <vt:variant>
        <vt:i4>5</vt:i4>
      </vt:variant>
      <vt:variant>
        <vt:lpwstr/>
      </vt:variant>
      <vt:variant>
        <vt:lpwstr>_Toc3027315</vt:lpwstr>
      </vt:variant>
      <vt:variant>
        <vt:i4>2162690</vt:i4>
      </vt:variant>
      <vt:variant>
        <vt:i4>200</vt:i4>
      </vt:variant>
      <vt:variant>
        <vt:i4>0</vt:i4>
      </vt:variant>
      <vt:variant>
        <vt:i4>5</vt:i4>
      </vt:variant>
      <vt:variant>
        <vt:lpwstr/>
      </vt:variant>
      <vt:variant>
        <vt:lpwstr>_Toc3027314</vt:lpwstr>
      </vt:variant>
      <vt:variant>
        <vt:i4>2162690</vt:i4>
      </vt:variant>
      <vt:variant>
        <vt:i4>194</vt:i4>
      </vt:variant>
      <vt:variant>
        <vt:i4>0</vt:i4>
      </vt:variant>
      <vt:variant>
        <vt:i4>5</vt:i4>
      </vt:variant>
      <vt:variant>
        <vt:lpwstr/>
      </vt:variant>
      <vt:variant>
        <vt:lpwstr>_Toc3027313</vt:lpwstr>
      </vt:variant>
      <vt:variant>
        <vt:i4>2162690</vt:i4>
      </vt:variant>
      <vt:variant>
        <vt:i4>188</vt:i4>
      </vt:variant>
      <vt:variant>
        <vt:i4>0</vt:i4>
      </vt:variant>
      <vt:variant>
        <vt:i4>5</vt:i4>
      </vt:variant>
      <vt:variant>
        <vt:lpwstr/>
      </vt:variant>
      <vt:variant>
        <vt:lpwstr>_Toc3027312</vt:lpwstr>
      </vt:variant>
      <vt:variant>
        <vt:i4>2162690</vt:i4>
      </vt:variant>
      <vt:variant>
        <vt:i4>182</vt:i4>
      </vt:variant>
      <vt:variant>
        <vt:i4>0</vt:i4>
      </vt:variant>
      <vt:variant>
        <vt:i4>5</vt:i4>
      </vt:variant>
      <vt:variant>
        <vt:lpwstr/>
      </vt:variant>
      <vt:variant>
        <vt:lpwstr>_Toc3027311</vt:lpwstr>
      </vt:variant>
      <vt:variant>
        <vt:i4>2162690</vt:i4>
      </vt:variant>
      <vt:variant>
        <vt:i4>176</vt:i4>
      </vt:variant>
      <vt:variant>
        <vt:i4>0</vt:i4>
      </vt:variant>
      <vt:variant>
        <vt:i4>5</vt:i4>
      </vt:variant>
      <vt:variant>
        <vt:lpwstr/>
      </vt:variant>
      <vt:variant>
        <vt:lpwstr>_Toc3027310</vt:lpwstr>
      </vt:variant>
      <vt:variant>
        <vt:i4>2097154</vt:i4>
      </vt:variant>
      <vt:variant>
        <vt:i4>170</vt:i4>
      </vt:variant>
      <vt:variant>
        <vt:i4>0</vt:i4>
      </vt:variant>
      <vt:variant>
        <vt:i4>5</vt:i4>
      </vt:variant>
      <vt:variant>
        <vt:lpwstr/>
      </vt:variant>
      <vt:variant>
        <vt:lpwstr>_Toc3027309</vt:lpwstr>
      </vt:variant>
      <vt:variant>
        <vt:i4>2097154</vt:i4>
      </vt:variant>
      <vt:variant>
        <vt:i4>164</vt:i4>
      </vt:variant>
      <vt:variant>
        <vt:i4>0</vt:i4>
      </vt:variant>
      <vt:variant>
        <vt:i4>5</vt:i4>
      </vt:variant>
      <vt:variant>
        <vt:lpwstr/>
      </vt:variant>
      <vt:variant>
        <vt:lpwstr>_Toc3027308</vt:lpwstr>
      </vt:variant>
      <vt:variant>
        <vt:i4>2097154</vt:i4>
      </vt:variant>
      <vt:variant>
        <vt:i4>158</vt:i4>
      </vt:variant>
      <vt:variant>
        <vt:i4>0</vt:i4>
      </vt:variant>
      <vt:variant>
        <vt:i4>5</vt:i4>
      </vt:variant>
      <vt:variant>
        <vt:lpwstr/>
      </vt:variant>
      <vt:variant>
        <vt:lpwstr>_Toc3027307</vt:lpwstr>
      </vt:variant>
      <vt:variant>
        <vt:i4>2097154</vt:i4>
      </vt:variant>
      <vt:variant>
        <vt:i4>152</vt:i4>
      </vt:variant>
      <vt:variant>
        <vt:i4>0</vt:i4>
      </vt:variant>
      <vt:variant>
        <vt:i4>5</vt:i4>
      </vt:variant>
      <vt:variant>
        <vt:lpwstr/>
      </vt:variant>
      <vt:variant>
        <vt:lpwstr>_Toc3027306</vt:lpwstr>
      </vt:variant>
      <vt:variant>
        <vt:i4>2097154</vt:i4>
      </vt:variant>
      <vt:variant>
        <vt:i4>146</vt:i4>
      </vt:variant>
      <vt:variant>
        <vt:i4>0</vt:i4>
      </vt:variant>
      <vt:variant>
        <vt:i4>5</vt:i4>
      </vt:variant>
      <vt:variant>
        <vt:lpwstr/>
      </vt:variant>
      <vt:variant>
        <vt:lpwstr>_Toc3027305</vt:lpwstr>
      </vt:variant>
      <vt:variant>
        <vt:i4>2097154</vt:i4>
      </vt:variant>
      <vt:variant>
        <vt:i4>140</vt:i4>
      </vt:variant>
      <vt:variant>
        <vt:i4>0</vt:i4>
      </vt:variant>
      <vt:variant>
        <vt:i4>5</vt:i4>
      </vt:variant>
      <vt:variant>
        <vt:lpwstr/>
      </vt:variant>
      <vt:variant>
        <vt:lpwstr>_Toc3027304</vt:lpwstr>
      </vt:variant>
      <vt:variant>
        <vt:i4>2097154</vt:i4>
      </vt:variant>
      <vt:variant>
        <vt:i4>134</vt:i4>
      </vt:variant>
      <vt:variant>
        <vt:i4>0</vt:i4>
      </vt:variant>
      <vt:variant>
        <vt:i4>5</vt:i4>
      </vt:variant>
      <vt:variant>
        <vt:lpwstr/>
      </vt:variant>
      <vt:variant>
        <vt:lpwstr>_Toc3027303</vt:lpwstr>
      </vt:variant>
      <vt:variant>
        <vt:i4>2097154</vt:i4>
      </vt:variant>
      <vt:variant>
        <vt:i4>128</vt:i4>
      </vt:variant>
      <vt:variant>
        <vt:i4>0</vt:i4>
      </vt:variant>
      <vt:variant>
        <vt:i4>5</vt:i4>
      </vt:variant>
      <vt:variant>
        <vt:lpwstr/>
      </vt:variant>
      <vt:variant>
        <vt:lpwstr>_Toc3027302</vt:lpwstr>
      </vt:variant>
      <vt:variant>
        <vt:i4>2097154</vt:i4>
      </vt:variant>
      <vt:variant>
        <vt:i4>122</vt:i4>
      </vt:variant>
      <vt:variant>
        <vt:i4>0</vt:i4>
      </vt:variant>
      <vt:variant>
        <vt:i4>5</vt:i4>
      </vt:variant>
      <vt:variant>
        <vt:lpwstr/>
      </vt:variant>
      <vt:variant>
        <vt:lpwstr>_Toc3027301</vt:lpwstr>
      </vt:variant>
      <vt:variant>
        <vt:i4>2097154</vt:i4>
      </vt:variant>
      <vt:variant>
        <vt:i4>116</vt:i4>
      </vt:variant>
      <vt:variant>
        <vt:i4>0</vt:i4>
      </vt:variant>
      <vt:variant>
        <vt:i4>5</vt:i4>
      </vt:variant>
      <vt:variant>
        <vt:lpwstr/>
      </vt:variant>
      <vt:variant>
        <vt:lpwstr>_Toc3027300</vt:lpwstr>
      </vt:variant>
      <vt:variant>
        <vt:i4>2686979</vt:i4>
      </vt:variant>
      <vt:variant>
        <vt:i4>110</vt:i4>
      </vt:variant>
      <vt:variant>
        <vt:i4>0</vt:i4>
      </vt:variant>
      <vt:variant>
        <vt:i4>5</vt:i4>
      </vt:variant>
      <vt:variant>
        <vt:lpwstr/>
      </vt:variant>
      <vt:variant>
        <vt:lpwstr>_Toc3027299</vt:lpwstr>
      </vt:variant>
      <vt:variant>
        <vt:i4>2686979</vt:i4>
      </vt:variant>
      <vt:variant>
        <vt:i4>104</vt:i4>
      </vt:variant>
      <vt:variant>
        <vt:i4>0</vt:i4>
      </vt:variant>
      <vt:variant>
        <vt:i4>5</vt:i4>
      </vt:variant>
      <vt:variant>
        <vt:lpwstr/>
      </vt:variant>
      <vt:variant>
        <vt:lpwstr>_Toc3027298</vt:lpwstr>
      </vt:variant>
      <vt:variant>
        <vt:i4>2686979</vt:i4>
      </vt:variant>
      <vt:variant>
        <vt:i4>98</vt:i4>
      </vt:variant>
      <vt:variant>
        <vt:i4>0</vt:i4>
      </vt:variant>
      <vt:variant>
        <vt:i4>5</vt:i4>
      </vt:variant>
      <vt:variant>
        <vt:lpwstr/>
      </vt:variant>
      <vt:variant>
        <vt:lpwstr>_Toc3027297</vt:lpwstr>
      </vt:variant>
      <vt:variant>
        <vt:i4>2686979</vt:i4>
      </vt:variant>
      <vt:variant>
        <vt:i4>92</vt:i4>
      </vt:variant>
      <vt:variant>
        <vt:i4>0</vt:i4>
      </vt:variant>
      <vt:variant>
        <vt:i4>5</vt:i4>
      </vt:variant>
      <vt:variant>
        <vt:lpwstr/>
      </vt:variant>
      <vt:variant>
        <vt:lpwstr>_Toc3027296</vt:lpwstr>
      </vt:variant>
      <vt:variant>
        <vt:i4>2686979</vt:i4>
      </vt:variant>
      <vt:variant>
        <vt:i4>86</vt:i4>
      </vt:variant>
      <vt:variant>
        <vt:i4>0</vt:i4>
      </vt:variant>
      <vt:variant>
        <vt:i4>5</vt:i4>
      </vt:variant>
      <vt:variant>
        <vt:lpwstr/>
      </vt:variant>
      <vt:variant>
        <vt:lpwstr>_Toc3027295</vt:lpwstr>
      </vt:variant>
      <vt:variant>
        <vt:i4>2686979</vt:i4>
      </vt:variant>
      <vt:variant>
        <vt:i4>80</vt:i4>
      </vt:variant>
      <vt:variant>
        <vt:i4>0</vt:i4>
      </vt:variant>
      <vt:variant>
        <vt:i4>5</vt:i4>
      </vt:variant>
      <vt:variant>
        <vt:lpwstr/>
      </vt:variant>
      <vt:variant>
        <vt:lpwstr>_Toc3027294</vt:lpwstr>
      </vt:variant>
      <vt:variant>
        <vt:i4>2686979</vt:i4>
      </vt:variant>
      <vt:variant>
        <vt:i4>74</vt:i4>
      </vt:variant>
      <vt:variant>
        <vt:i4>0</vt:i4>
      </vt:variant>
      <vt:variant>
        <vt:i4>5</vt:i4>
      </vt:variant>
      <vt:variant>
        <vt:lpwstr/>
      </vt:variant>
      <vt:variant>
        <vt:lpwstr>_Toc3027293</vt:lpwstr>
      </vt:variant>
      <vt:variant>
        <vt:i4>2686979</vt:i4>
      </vt:variant>
      <vt:variant>
        <vt:i4>68</vt:i4>
      </vt:variant>
      <vt:variant>
        <vt:i4>0</vt:i4>
      </vt:variant>
      <vt:variant>
        <vt:i4>5</vt:i4>
      </vt:variant>
      <vt:variant>
        <vt:lpwstr/>
      </vt:variant>
      <vt:variant>
        <vt:lpwstr>_Toc3027292</vt:lpwstr>
      </vt:variant>
      <vt:variant>
        <vt:i4>2686979</vt:i4>
      </vt:variant>
      <vt:variant>
        <vt:i4>62</vt:i4>
      </vt:variant>
      <vt:variant>
        <vt:i4>0</vt:i4>
      </vt:variant>
      <vt:variant>
        <vt:i4>5</vt:i4>
      </vt:variant>
      <vt:variant>
        <vt:lpwstr/>
      </vt:variant>
      <vt:variant>
        <vt:lpwstr>_Toc3027291</vt:lpwstr>
      </vt:variant>
      <vt:variant>
        <vt:i4>2686979</vt:i4>
      </vt:variant>
      <vt:variant>
        <vt:i4>56</vt:i4>
      </vt:variant>
      <vt:variant>
        <vt:i4>0</vt:i4>
      </vt:variant>
      <vt:variant>
        <vt:i4>5</vt:i4>
      </vt:variant>
      <vt:variant>
        <vt:lpwstr/>
      </vt:variant>
      <vt:variant>
        <vt:lpwstr>_Toc3027290</vt:lpwstr>
      </vt:variant>
      <vt:variant>
        <vt:i4>2621443</vt:i4>
      </vt:variant>
      <vt:variant>
        <vt:i4>50</vt:i4>
      </vt:variant>
      <vt:variant>
        <vt:i4>0</vt:i4>
      </vt:variant>
      <vt:variant>
        <vt:i4>5</vt:i4>
      </vt:variant>
      <vt:variant>
        <vt:lpwstr/>
      </vt:variant>
      <vt:variant>
        <vt:lpwstr>_Toc3027289</vt:lpwstr>
      </vt:variant>
      <vt:variant>
        <vt:i4>2621443</vt:i4>
      </vt:variant>
      <vt:variant>
        <vt:i4>44</vt:i4>
      </vt:variant>
      <vt:variant>
        <vt:i4>0</vt:i4>
      </vt:variant>
      <vt:variant>
        <vt:i4>5</vt:i4>
      </vt:variant>
      <vt:variant>
        <vt:lpwstr/>
      </vt:variant>
      <vt:variant>
        <vt:lpwstr>_Toc3027288</vt:lpwstr>
      </vt:variant>
      <vt:variant>
        <vt:i4>2621443</vt:i4>
      </vt:variant>
      <vt:variant>
        <vt:i4>38</vt:i4>
      </vt:variant>
      <vt:variant>
        <vt:i4>0</vt:i4>
      </vt:variant>
      <vt:variant>
        <vt:i4>5</vt:i4>
      </vt:variant>
      <vt:variant>
        <vt:lpwstr/>
      </vt:variant>
      <vt:variant>
        <vt:lpwstr>_Toc3027287</vt:lpwstr>
      </vt:variant>
      <vt:variant>
        <vt:i4>2621443</vt:i4>
      </vt:variant>
      <vt:variant>
        <vt:i4>32</vt:i4>
      </vt:variant>
      <vt:variant>
        <vt:i4>0</vt:i4>
      </vt:variant>
      <vt:variant>
        <vt:i4>5</vt:i4>
      </vt:variant>
      <vt:variant>
        <vt:lpwstr/>
      </vt:variant>
      <vt:variant>
        <vt:lpwstr>_Toc3027286</vt:lpwstr>
      </vt:variant>
      <vt:variant>
        <vt:i4>2621443</vt:i4>
      </vt:variant>
      <vt:variant>
        <vt:i4>26</vt:i4>
      </vt:variant>
      <vt:variant>
        <vt:i4>0</vt:i4>
      </vt:variant>
      <vt:variant>
        <vt:i4>5</vt:i4>
      </vt:variant>
      <vt:variant>
        <vt:lpwstr/>
      </vt:variant>
      <vt:variant>
        <vt:lpwstr>_Toc3027285</vt:lpwstr>
      </vt:variant>
      <vt:variant>
        <vt:i4>2621443</vt:i4>
      </vt:variant>
      <vt:variant>
        <vt:i4>20</vt:i4>
      </vt:variant>
      <vt:variant>
        <vt:i4>0</vt:i4>
      </vt:variant>
      <vt:variant>
        <vt:i4>5</vt:i4>
      </vt:variant>
      <vt:variant>
        <vt:lpwstr/>
      </vt:variant>
      <vt:variant>
        <vt:lpwstr>_Toc3027284</vt:lpwstr>
      </vt:variant>
      <vt:variant>
        <vt:i4>2621443</vt:i4>
      </vt:variant>
      <vt:variant>
        <vt:i4>14</vt:i4>
      </vt:variant>
      <vt:variant>
        <vt:i4>0</vt:i4>
      </vt:variant>
      <vt:variant>
        <vt:i4>5</vt:i4>
      </vt:variant>
      <vt:variant>
        <vt:lpwstr/>
      </vt:variant>
      <vt:variant>
        <vt:lpwstr>_Toc3027283</vt:lpwstr>
      </vt:variant>
      <vt:variant>
        <vt:i4>2621443</vt:i4>
      </vt:variant>
      <vt:variant>
        <vt:i4>8</vt:i4>
      </vt:variant>
      <vt:variant>
        <vt:i4>0</vt:i4>
      </vt:variant>
      <vt:variant>
        <vt:i4>5</vt:i4>
      </vt:variant>
      <vt:variant>
        <vt:lpwstr/>
      </vt:variant>
      <vt:variant>
        <vt:lpwstr>_Toc3027282</vt:lpwstr>
      </vt:variant>
      <vt:variant>
        <vt:i4>2621443</vt:i4>
      </vt:variant>
      <vt:variant>
        <vt:i4>2</vt:i4>
      </vt:variant>
      <vt:variant>
        <vt:i4>0</vt:i4>
      </vt:variant>
      <vt:variant>
        <vt:i4>5</vt:i4>
      </vt:variant>
      <vt:variant>
        <vt:lpwstr/>
      </vt:variant>
      <vt:variant>
        <vt:lpwstr>_Toc3027281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Творогова</dc:creator>
  <cp:keywords/>
  <cp:lastModifiedBy>Блинов</cp:lastModifiedBy>
  <cp:revision>20</cp:revision>
  <cp:lastPrinted>2020-04-24T09:31:00Z</cp:lastPrinted>
  <dcterms:created xsi:type="dcterms:W3CDTF">2020-01-24T08:17:00Z</dcterms:created>
  <dcterms:modified xsi:type="dcterms:W3CDTF">2020-04-24T09:37:00Z</dcterms:modified>
</cp:coreProperties>
</file>